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87" w:rsidRDefault="00E65B87" w:rsidP="00E65B87">
      <w:pPr>
        <w:jc w:val="center"/>
      </w:pPr>
    </w:p>
    <w:p w:rsidR="00E65B87" w:rsidRDefault="00E65B87" w:rsidP="00E65B87">
      <w:pPr>
        <w:jc w:val="center"/>
      </w:pPr>
      <w:r>
        <w:t>FORMULÁRIO DE RECURSO</w:t>
      </w:r>
    </w:p>
    <w:p w:rsidR="00E65B87" w:rsidRDefault="00E65B87" w:rsidP="00E65B87">
      <w:r>
        <w:t xml:space="preserve"> </w:t>
      </w:r>
    </w:p>
    <w:p w:rsidR="00E65B87" w:rsidRDefault="00E65B87" w:rsidP="00AF1F19">
      <w:pPr>
        <w:pStyle w:val="tabelatextocentralizado"/>
        <w:spacing w:before="0" w:beforeAutospacing="0" w:after="0" w:afterAutospacing="0"/>
        <w:ind w:left="60" w:right="60"/>
      </w:pPr>
      <w:r>
        <w:t>À Comissão do</w:t>
      </w:r>
      <w:r w:rsidR="00AF1F19">
        <w:t xml:space="preserve"> Processo Seletivo do </w:t>
      </w:r>
      <w:r w:rsidR="00AF1F19">
        <w:rPr>
          <w:rStyle w:val="Forte"/>
          <w:rFonts w:ascii="Calibri" w:hAnsi="Calibri" w:cs="Calibri"/>
          <w:color w:val="000000"/>
          <w:sz w:val="22"/>
          <w:szCs w:val="22"/>
        </w:rPr>
        <w:t>PRONATEC PRISIONAL – BOLSA FORMAÇÃO</w:t>
      </w:r>
      <w:r w:rsidR="00AF1F19">
        <w:rPr>
          <w:rStyle w:val="Forte"/>
          <w:rFonts w:ascii="Calibri" w:hAnsi="Calibri" w:cs="Calibri"/>
          <w:color w:val="000000"/>
          <w:sz w:val="22"/>
          <w:szCs w:val="22"/>
        </w:rPr>
        <w:t xml:space="preserve"> </w:t>
      </w:r>
      <w:r>
        <w:t xml:space="preserve">-  </w:t>
      </w:r>
      <w:r w:rsidR="00AF1F19" w:rsidRPr="00AF1F19">
        <w:rPr>
          <w:rFonts w:ascii="Calibri" w:hAnsi="Calibri" w:cs="Calibri"/>
          <w:b/>
          <w:bCs/>
          <w:caps/>
          <w:color w:val="000000"/>
          <w:sz w:val="20"/>
          <w:szCs w:val="20"/>
        </w:rPr>
        <w:t>EDITAL Nº 1/2022/IDEP-GRCA</w:t>
      </w:r>
      <w:r w:rsidRPr="00AF1F19">
        <w:rPr>
          <w:sz w:val="20"/>
          <w:szCs w:val="20"/>
        </w:rPr>
        <w:t xml:space="preserve"> </w:t>
      </w:r>
    </w:p>
    <w:p w:rsidR="00E65B87" w:rsidRDefault="00E65B87" w:rsidP="00E65B87">
      <w:r>
        <w:t xml:space="preserve"> </w:t>
      </w:r>
    </w:p>
    <w:p w:rsidR="00E65B87" w:rsidRDefault="00E65B87" w:rsidP="00E65B87">
      <w:r>
        <w:t xml:space="preserve">NOME DO CANDIDATO: _________________________________________________________________ </w:t>
      </w:r>
    </w:p>
    <w:p w:rsidR="00E65B87" w:rsidRDefault="00E65B87" w:rsidP="00E65B87">
      <w:r>
        <w:t>MUNICIPIO/DISTRITO: ________________________________</w:t>
      </w:r>
    </w:p>
    <w:p w:rsidR="00E65B87" w:rsidRDefault="00E65B87" w:rsidP="00E65B87">
      <w:r>
        <w:t>CURSO: ____________________________________________</w:t>
      </w:r>
    </w:p>
    <w:p w:rsidR="00E65B87" w:rsidRDefault="00E65B87" w:rsidP="00E65B87"/>
    <w:p w:rsidR="00E65B87" w:rsidRDefault="00E65B87" w:rsidP="00E65B87">
      <w:r>
        <w:t xml:space="preserve"> </w:t>
      </w:r>
    </w:p>
    <w:p w:rsidR="00E65B87" w:rsidRDefault="00E65B87" w:rsidP="00E65B87">
      <w:r>
        <w:t xml:space="preserve">TIPO DE RECURSO – (Assinale o tipo de Recurso) </w:t>
      </w:r>
    </w:p>
    <w:p w:rsidR="00E65B87" w:rsidRDefault="00E65B87" w:rsidP="00E65B87">
      <w:r>
        <w:t xml:space="preserve"> </w:t>
      </w:r>
    </w:p>
    <w:p w:rsidR="00E65B87" w:rsidRDefault="00E65B87" w:rsidP="00E65B87">
      <w:proofErr w:type="gramStart"/>
      <w:r>
        <w:t>(  )</w:t>
      </w:r>
      <w:proofErr w:type="gramEnd"/>
      <w:r>
        <w:t xml:space="preserve"> CONTRA RESULTADO DA HOMOLOGAÇÃO DAS INSCRIÇÕES </w:t>
      </w:r>
    </w:p>
    <w:p w:rsidR="00E65B87" w:rsidRDefault="00E65B87" w:rsidP="00E65B87">
      <w:proofErr w:type="gramStart"/>
      <w:r>
        <w:t>(  )</w:t>
      </w:r>
      <w:proofErr w:type="gramEnd"/>
      <w:r>
        <w:t xml:space="preserve"> CONTRA A RESULTADO DA 1ª FASE PONTUAÇÃO INDIVIDUAL </w:t>
      </w:r>
    </w:p>
    <w:p w:rsidR="00E65B87" w:rsidRDefault="00E65B87" w:rsidP="00E65B87">
      <w:proofErr w:type="gramStart"/>
      <w:r>
        <w:t>(  )</w:t>
      </w:r>
      <w:proofErr w:type="gramEnd"/>
      <w:r>
        <w:t xml:space="preserve"> OUTRO: </w:t>
      </w:r>
    </w:p>
    <w:p w:rsidR="00E65B87" w:rsidRDefault="00E65B87" w:rsidP="00E65B87">
      <w:r>
        <w:t xml:space="preserve"> </w:t>
      </w:r>
    </w:p>
    <w:p w:rsidR="00E65B87" w:rsidRDefault="00E65B87" w:rsidP="00E65B87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B44AEE" wp14:editId="1FAB3E84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6096000" cy="1477645"/>
                <wp:effectExtent l="0" t="0" r="19050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7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B87" w:rsidRDefault="00E65B87" w:rsidP="00E65B87"/>
                          <w:p w:rsidR="00E65B87" w:rsidRDefault="00E65B87" w:rsidP="00E65B87">
                            <w:r>
                              <w:t>Obs. Caso o espaço</w:t>
                            </w:r>
                            <w:r w:rsidR="00CE6A7A">
                              <w:t xml:space="preserve"> </w:t>
                            </w:r>
                            <w:r>
                              <w:t xml:space="preserve">seja insuficiente, proceder relatório em separado e anexar ao presente. Descrever as razões do recurso </w:t>
                            </w:r>
                            <w:r w:rsidR="00AF1F19">
                              <w:t>a s</w:t>
                            </w:r>
                            <w:bookmarkStart w:id="0" w:name="_GoBack"/>
                            <w:bookmarkEnd w:id="0"/>
                            <w:r w:rsidR="00AF1F19">
                              <w:rPr>
                                <w:color w:val="000000"/>
                                <w:sz w:val="27"/>
                                <w:szCs w:val="27"/>
                              </w:rPr>
                              <w:t>er protocolado na sala do PRONATEC, do localizado à Av. Rio de Janeiro, 4864, Bairro Lagoa, ETEC- Escola Técnica de Porto Velho, Coordenação do PRONATEC através do preenchimento de requerimento de próprio punho do interessado.</w:t>
                            </w:r>
                          </w:p>
                          <w:p w:rsidR="00E65B87" w:rsidRDefault="00E65B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44A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28.8pt;margin-top:23.05pt;width:480pt;height:116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">
                <v:textbox>
                  <w:txbxContent>
                    <w:p w:rsidR="00E65B87" w:rsidRDefault="00E65B87" w:rsidP="00E65B87"/>
                    <w:p w:rsidR="00E65B87" w:rsidRDefault="00E65B87" w:rsidP="00E65B87">
                      <w:r>
                        <w:t>Obs. Caso o espaço</w:t>
                      </w:r>
                      <w:r w:rsidR="00CE6A7A">
                        <w:t xml:space="preserve"> </w:t>
                      </w:r>
                      <w:r>
                        <w:t xml:space="preserve">seja insuficiente, proceder relatório em separado e anexar ao presente. Descrever as razões do recurso </w:t>
                      </w:r>
                      <w:r w:rsidR="00AF1F19">
                        <w:t>a s</w:t>
                      </w:r>
                      <w:bookmarkStart w:id="1" w:name="_GoBack"/>
                      <w:bookmarkEnd w:id="1"/>
                      <w:r w:rsidR="00AF1F19">
                        <w:rPr>
                          <w:color w:val="000000"/>
                          <w:sz w:val="27"/>
                          <w:szCs w:val="27"/>
                        </w:rPr>
                        <w:t>er protocolado na sala do PRONATEC, do localizado à Av. Rio de Janeiro, 4864, Bairro Lagoa, ETEC- Escola Técnica de Porto Velho, Coordenação do PRONATEC através do preenchimento de requerimento de próprio punho do interessado.</w:t>
                      </w:r>
                    </w:p>
                    <w:p w:rsidR="00E65B87" w:rsidRDefault="00E65B87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Justificativa do Candidato – Razões do Recurso </w:t>
      </w:r>
    </w:p>
    <w:p w:rsidR="00E65B87" w:rsidRDefault="00E65B87" w:rsidP="00E65B87">
      <w:r>
        <w:t xml:space="preserve"> </w:t>
      </w:r>
    </w:p>
    <w:p w:rsidR="00E65B87" w:rsidRDefault="00E65B87" w:rsidP="00E65B87">
      <w:r>
        <w:t xml:space="preserve">Local e data ____________________, ________de_____________________ </w:t>
      </w:r>
      <w:proofErr w:type="spellStart"/>
      <w:r>
        <w:t>de</w:t>
      </w:r>
      <w:proofErr w:type="spellEnd"/>
      <w:r>
        <w:t xml:space="preserve"> 20______. </w:t>
      </w:r>
    </w:p>
    <w:p w:rsidR="00E65B87" w:rsidRDefault="00E65B87" w:rsidP="00E65B87">
      <w:r>
        <w:t xml:space="preserve"> </w:t>
      </w:r>
    </w:p>
    <w:p w:rsidR="00E65B87" w:rsidRDefault="00E65B87" w:rsidP="00E65B87">
      <w:pPr>
        <w:jc w:val="center"/>
      </w:pPr>
    </w:p>
    <w:p w:rsidR="00E65B87" w:rsidRDefault="00E65B87" w:rsidP="00E65B87">
      <w:pPr>
        <w:jc w:val="center"/>
      </w:pPr>
      <w:r>
        <w:t>___________________________________________________</w:t>
      </w:r>
    </w:p>
    <w:p w:rsidR="001F55E6" w:rsidRDefault="00E65B87" w:rsidP="00E65B87">
      <w:pPr>
        <w:jc w:val="center"/>
      </w:pPr>
      <w:r>
        <w:t>Assinatura do candidato</w:t>
      </w:r>
    </w:p>
    <w:sectPr w:rsidR="001F55E6" w:rsidSect="00E65B87">
      <w:headerReference w:type="default" r:id="rId6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D94" w:rsidRDefault="00236D94" w:rsidP="00E65B87">
      <w:pPr>
        <w:spacing w:after="0" w:line="240" w:lineRule="auto"/>
      </w:pPr>
      <w:r>
        <w:separator/>
      </w:r>
    </w:p>
  </w:endnote>
  <w:endnote w:type="continuationSeparator" w:id="0">
    <w:p w:rsidR="00236D94" w:rsidRDefault="00236D94" w:rsidP="00E6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D94" w:rsidRDefault="00236D94" w:rsidP="00E65B87">
      <w:pPr>
        <w:spacing w:after="0" w:line="240" w:lineRule="auto"/>
      </w:pPr>
      <w:r>
        <w:separator/>
      </w:r>
    </w:p>
  </w:footnote>
  <w:footnote w:type="continuationSeparator" w:id="0">
    <w:p w:rsidR="00236D94" w:rsidRDefault="00236D94" w:rsidP="00E6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B87" w:rsidRPr="00D92734" w:rsidRDefault="00E65B87" w:rsidP="00E65B87">
    <w:pPr>
      <w:pStyle w:val="SemEspaamento"/>
      <w:ind w:left="993"/>
      <w:jc w:val="center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2CA97731" wp14:editId="7C4E63F2">
          <wp:simplePos x="0" y="0"/>
          <wp:positionH relativeFrom="margin">
            <wp:posOffset>-527685</wp:posOffset>
          </wp:positionH>
          <wp:positionV relativeFrom="paragraph">
            <wp:posOffset>-125730</wp:posOffset>
          </wp:positionV>
          <wp:extent cx="1247775" cy="628650"/>
          <wp:effectExtent l="19050" t="0" r="9525" b="0"/>
          <wp:wrapSquare wrapText="bothSides"/>
          <wp:docPr id="2" name="Imagem 13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lip-art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2734">
      <w:rPr>
        <w:rFonts w:asciiTheme="majorHAnsi" w:hAnsiTheme="majorHAnsi" w:cstheme="majorHAnsi"/>
        <w:sz w:val="16"/>
        <w:szCs w:val="16"/>
      </w:rPr>
      <w:t>GOVERNO DO ESTADO DE RONDÔNIA</w:t>
    </w:r>
  </w:p>
  <w:p w:rsidR="00E65B87" w:rsidRPr="00762926" w:rsidRDefault="00E65B87" w:rsidP="00E65B87">
    <w:pPr>
      <w:pStyle w:val="SemEspaamento"/>
      <w:ind w:left="993"/>
      <w:jc w:val="center"/>
      <w:rPr>
        <w:rFonts w:asciiTheme="majorHAnsi" w:hAnsiTheme="majorHAnsi" w:cstheme="majorHAnsi"/>
        <w:b/>
        <w:sz w:val="16"/>
        <w:szCs w:val="16"/>
      </w:rPr>
    </w:pPr>
    <w:r w:rsidRPr="00762926">
      <w:rPr>
        <w:rFonts w:asciiTheme="majorHAnsi" w:hAnsiTheme="majorHAnsi" w:cstheme="majorHAnsi"/>
        <w:b/>
        <w:sz w:val="16"/>
        <w:szCs w:val="16"/>
      </w:rPr>
      <w:t>SECRETARIA DE ESTADO DA EDUCAÇÃO - SEDUC</w:t>
    </w:r>
  </w:p>
  <w:p w:rsidR="00E65B87" w:rsidRPr="00762926" w:rsidRDefault="00E65B87" w:rsidP="00E65B87">
    <w:pPr>
      <w:pStyle w:val="SemEspaamento"/>
      <w:ind w:left="993"/>
      <w:jc w:val="center"/>
      <w:rPr>
        <w:rFonts w:asciiTheme="majorHAnsi" w:hAnsiTheme="majorHAnsi" w:cstheme="majorHAnsi"/>
        <w:b/>
        <w:iCs/>
        <w:sz w:val="16"/>
        <w:szCs w:val="16"/>
      </w:rPr>
    </w:pPr>
    <w:r w:rsidRPr="00762926">
      <w:rPr>
        <w:rFonts w:asciiTheme="majorHAnsi" w:hAnsiTheme="majorHAnsi" w:cstheme="majorHAnsi"/>
        <w:b/>
        <w:iCs/>
        <w:sz w:val="16"/>
        <w:szCs w:val="16"/>
      </w:rPr>
      <w:t>INSTITUTO ESTADUAL DE DESENVOLVIMENTO DA EDUCAÇÃO PROFISSIONAL – IDEP</w:t>
    </w:r>
  </w:p>
  <w:p w:rsidR="00E65B87" w:rsidRPr="00762926" w:rsidRDefault="00E65B87" w:rsidP="00E65B87">
    <w:pPr>
      <w:pStyle w:val="SemEspaamento"/>
      <w:ind w:left="993"/>
      <w:jc w:val="center"/>
      <w:rPr>
        <w:rFonts w:asciiTheme="majorHAnsi" w:hAnsiTheme="majorHAnsi" w:cstheme="majorHAnsi"/>
        <w:b/>
        <w:sz w:val="16"/>
        <w:szCs w:val="16"/>
      </w:rPr>
    </w:pPr>
    <w:r w:rsidRPr="00762926">
      <w:rPr>
        <w:rFonts w:asciiTheme="majorHAnsi" w:hAnsiTheme="majorHAnsi" w:cstheme="majorHAnsi"/>
        <w:bCs/>
        <w:sz w:val="16"/>
        <w:szCs w:val="16"/>
      </w:rPr>
      <w:t>Palácio Rio Madeira – Edifício Rio Cautário, 2º Andar -  Av. Farquar 2988 - Bairro Pedrinhas</w:t>
    </w:r>
  </w:p>
  <w:p w:rsidR="00E65B87" w:rsidRDefault="00E65B87" w:rsidP="00E65B87">
    <w:pPr>
      <w:pStyle w:val="Cabealho"/>
    </w:pPr>
  </w:p>
  <w:p w:rsidR="00E65B87" w:rsidRDefault="00E65B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87"/>
    <w:rsid w:val="000F0E29"/>
    <w:rsid w:val="00140DB5"/>
    <w:rsid w:val="00236D94"/>
    <w:rsid w:val="002F1BE9"/>
    <w:rsid w:val="00551A40"/>
    <w:rsid w:val="00AF1F19"/>
    <w:rsid w:val="00CE6A7A"/>
    <w:rsid w:val="00E6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9D6FBE-F6C8-4657-908D-6FFFE259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5B87"/>
  </w:style>
  <w:style w:type="paragraph" w:styleId="Rodap">
    <w:name w:val="footer"/>
    <w:basedOn w:val="Normal"/>
    <w:link w:val="RodapChar"/>
    <w:uiPriority w:val="99"/>
    <w:unhideWhenUsed/>
    <w:rsid w:val="00E65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5B87"/>
  </w:style>
  <w:style w:type="paragraph" w:styleId="SemEspaamento">
    <w:name w:val="No Spacing"/>
    <w:link w:val="SemEspaamentoChar"/>
    <w:qFormat/>
    <w:rsid w:val="00E65B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rsid w:val="00E65B87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AF1F19"/>
    <w:rPr>
      <w:b/>
      <w:bCs/>
    </w:rPr>
  </w:style>
  <w:style w:type="paragraph" w:customStyle="1" w:styleId="tabelatextocentralizado">
    <w:name w:val="tabela_texto_centralizado"/>
    <w:basedOn w:val="Normal"/>
    <w:rsid w:val="00AF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Pâmela da Silva Viana</dc:creator>
  <cp:keywords/>
  <dc:description/>
  <cp:lastModifiedBy>Pâmela da Silva Viana</cp:lastModifiedBy>
  <cp:revision>3</cp:revision>
  <dcterms:created xsi:type="dcterms:W3CDTF">2022-02-16T11:22:00Z</dcterms:created>
  <dcterms:modified xsi:type="dcterms:W3CDTF">2022-02-16T11:30:00Z</dcterms:modified>
</cp:coreProperties>
</file>