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C62898B"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234/2021</w:t>
      </w:r>
    </w:p>
    <w:p w14:paraId="3B4354D7"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211/2021</w:t>
      </w:r>
    </w:p>
    <w:p w14:paraId="211A908D"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0036.323962/2020-89</w:t>
      </w:r>
    </w:p>
    <w:p w14:paraId="13283FE7"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2829C2"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xml:space="preserve">, através da SUPERINTENDÊNCIA ESTADUAL DE LICITAÇÕES – SUPEL situada à AV. FARQUAR N° 2986 COMPLEXO RIO MADEIRA EDIFÍCIO, RIO PACAÁS NOVOS 2º ANDAR – BAIRRO: PEDRINHAS, neste ato representado pelo Superintendente da SUPEL, Senhor Israel Evangelista da </w:t>
      </w:r>
      <w:proofErr w:type="spellStart"/>
      <w:r>
        <w:rPr>
          <w:rFonts w:ascii="Calibri" w:hAnsi="Calibri" w:cs="Calibri"/>
          <w:color w:val="000000"/>
          <w:sz w:val="27"/>
          <w:szCs w:val="27"/>
        </w:rPr>
        <w:t>Silval</w:t>
      </w:r>
      <w:proofErr w:type="spellEnd"/>
      <w:r>
        <w:rPr>
          <w:rFonts w:ascii="Calibri" w:hAnsi="Calibri" w:cs="Calibri"/>
          <w:color w:val="000000"/>
          <w:sz w:val="27"/>
          <w:szCs w:val="27"/>
        </w:rPr>
        <w:t xml:space="preserve">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w:t>
      </w:r>
      <w:r>
        <w:rPr>
          <w:rFonts w:ascii="Calibri" w:hAnsi="Calibri" w:cs="Calibri"/>
          <w:color w:val="000000"/>
          <w:sz w:val="27"/>
          <w:szCs w:val="27"/>
        </w:rPr>
        <w:t> futura e eventual Aquisição bens e serviços comuns (dietas enterais, suplementos e módulos) a fim de atender demanda do Hospital de Base Dr. Ary Pinheiro ‐ HBAP, Hospital Estadual e Pronto Socorro João Paulo II, Assistência Médica Intensiva ‐ 24h/AMI‐24H, Hospital de Campanha de Rondônia ‐ HCR, Hospital de Campanha da Zona Leste ‐ HCZL, Hospital Regional de Cacoal ‐ HRC, Hospital de Urgência e Emergência de Cacoal ‐ HEURO e Pacientes domiciliares atendidos pelo Programa de Terapia Nutricional Enteral Domiciliar, que inclui pacientes do Serviço de Atendimento Multidisciplinar Domiciliar ‐ SAMD, do Núcleo de Apoio e Conciliação ‐ NAC, do Núcleo de Mandados Judiciais e demanda espontânea, a pedido da Secretaria de Estado da Saúde - SESAU/RO, por um período de 12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41D6AABA"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36084B3"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08CFACC9"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Registro de Preços futura e eventual Aquisição bens e serviços comuns (dietas enterais, suplementos e módulos) a fim de atender demanda do Hospital de Base Dr. Ary Pinheiro ‐ HBAP, Hospital Estadual e Pronto Socorro João Paulo II, Assistência Médica Intensiva ‐ 24h/AMI‐24H, Hospital </w:t>
      </w:r>
      <w:r>
        <w:rPr>
          <w:rFonts w:ascii="Calibri" w:hAnsi="Calibri" w:cs="Calibri"/>
          <w:color w:val="000000"/>
          <w:sz w:val="27"/>
          <w:szCs w:val="27"/>
        </w:rPr>
        <w:lastRenderedPageBreak/>
        <w:t>de Campanha de Rondônia ‐ HCR, Hospital de Campanha da Zona Leste ‐ HCZL, Hospital Regional de Cacoal ‐ HRC, Hospital de Urgência e Emergência de Cacoal ‐ HEURO e Pacientes domiciliares atendidos pelo Programa de Terapia Nutricional Enteral Domiciliar, que inclui pacientes do Serviço de Atendimento Multidisciplinar Domiciliar ‐ SAMD, do Núcleo de Apoio e Conciliação ‐ NAC, do Núcleo de Mandados Judiciais e demanda espontânea, a pedido da Secretaria de Estado da Saúde - SESAU/RO.</w:t>
      </w:r>
    </w:p>
    <w:p w14:paraId="222441C2"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3FB85CB"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4348A02D"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5435B99C"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2C1E78A7"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807767C"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41594864"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193AF9E6"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691B0AB"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1E3347DF"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3058EEE2"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ED128C5"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1915F126"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79D101A3"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6238CB51"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37DCBB11"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2A015072"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0F77F404"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07D905B0"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E LOCAL/INSTALAÇÃO DE ENTREGA</w:t>
      </w:r>
    </w:p>
    <w:p w14:paraId="2BBBE850"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62CC0174"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4760A86A"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w:t>
      </w:r>
      <w:r>
        <w:rPr>
          <w:rFonts w:ascii="Calibri" w:hAnsi="Calibri" w:cs="Calibri"/>
          <w:color w:val="000000"/>
          <w:sz w:val="27"/>
          <w:szCs w:val="27"/>
        </w:rPr>
        <w:t> </w:t>
      </w:r>
      <w:r>
        <w:rPr>
          <w:rStyle w:val="Forte"/>
          <w:rFonts w:ascii="Calibri" w:eastAsiaTheme="majorEastAsia" w:hAnsi="Calibri" w:cs="Calibri"/>
          <w:color w:val="000000"/>
          <w:sz w:val="27"/>
          <w:szCs w:val="27"/>
        </w:rPr>
        <w:t>DO PRAZO DE ENTREGA</w:t>
      </w:r>
      <w:r>
        <w:rPr>
          <w:rFonts w:ascii="Calibri" w:hAnsi="Calibri" w:cs="Calibri"/>
          <w:color w:val="000000"/>
          <w:sz w:val="27"/>
          <w:szCs w:val="27"/>
        </w:rPr>
        <w:t xml:space="preserve">: A entrega deverá ocorrer conforme solicitação via requisição da Secretaria de Saúde e com definição da quantidade e do respectivo cronograma </w:t>
      </w:r>
      <w:proofErr w:type="gramStart"/>
      <w:r>
        <w:rPr>
          <w:rFonts w:ascii="Calibri" w:hAnsi="Calibri" w:cs="Calibri"/>
          <w:color w:val="000000"/>
          <w:sz w:val="27"/>
          <w:szCs w:val="27"/>
        </w:rPr>
        <w:t>de entrega ou seja</w:t>
      </w:r>
      <w:proofErr w:type="gramEnd"/>
      <w:r>
        <w:rPr>
          <w:rFonts w:ascii="Calibri" w:hAnsi="Calibri" w:cs="Calibri"/>
          <w:color w:val="000000"/>
          <w:sz w:val="27"/>
          <w:szCs w:val="27"/>
        </w:rPr>
        <w:t xml:space="preserve"> cabe parcelamento. Na ausência de cronograma fica o fornecedor obrigado a entrega o material no prazo de legal de 30 dias contados do recebimento da NE; </w:t>
      </w:r>
      <w:proofErr w:type="gramStart"/>
      <w:r>
        <w:rPr>
          <w:rFonts w:ascii="Calibri" w:hAnsi="Calibri" w:cs="Calibri"/>
          <w:color w:val="000000"/>
          <w:sz w:val="27"/>
          <w:szCs w:val="27"/>
        </w:rPr>
        <w:t>Em</w:t>
      </w:r>
      <w:proofErr w:type="gramEnd"/>
      <w:r>
        <w:rPr>
          <w:rFonts w:ascii="Calibri" w:hAnsi="Calibri" w:cs="Calibri"/>
          <w:color w:val="000000"/>
          <w:sz w:val="27"/>
          <w:szCs w:val="27"/>
        </w:rPr>
        <w:t xml:space="preserve"> regra a emissão da Nota de Empenho deve ocorrer na modalidade global em virtude do caráter sazonal do objeto pretendido sob pena de elevar os riscos por perda do material.</w:t>
      </w:r>
    </w:p>
    <w:p w14:paraId="6229CC36"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w:t>
      </w:r>
      <w:r>
        <w:rPr>
          <w:rFonts w:ascii="Calibri" w:hAnsi="Calibri" w:cs="Calibri"/>
          <w:color w:val="000000"/>
          <w:sz w:val="27"/>
          <w:szCs w:val="27"/>
        </w:rPr>
        <w:t> Os materiais deverão ser entregues na Coordenadoria Estadual de Nutrição Enteral sito à Rua: Santa Efigênia com Aparício Moraes, n° 4348, Galpão C – Setor Industrial – Porto Velho/Rondônia – CEP: 76.821‐240. Tel. (69) 3222‐0509/69 98482‐0983, agendamento prévio por meio do e‐ mail: nutricao.sesauro@gmail.com.</w:t>
      </w:r>
    </w:p>
    <w:p w14:paraId="788C2E6C"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4DDDA46"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E0B7EC7"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          </w:t>
      </w:r>
    </w:p>
    <w:p w14:paraId="5A0B7FD8"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06345C5C"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21C7F590"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0F245B60"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00D21EFC"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17FB6A5D"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32C29D6"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704DB09F"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6F7DBCF5"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C6E888"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AD3880A"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016D149"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2667957E"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xml:space="preserve"> Sem prejuízo das sanções cominadas no art. 87, I, III e IV, da Lei nº 8.666/93, pela inexecução total ou parcial do contrato, a Administração </w:t>
      </w:r>
      <w:proofErr w:type="gramStart"/>
      <w:r>
        <w:rPr>
          <w:rFonts w:ascii="Calibri" w:hAnsi="Calibri" w:cs="Calibri"/>
          <w:color w:val="000000"/>
          <w:sz w:val="27"/>
          <w:szCs w:val="27"/>
        </w:rPr>
        <w:t>poderá,  garantida</w:t>
      </w:r>
      <w:proofErr w:type="gramEnd"/>
      <w:r>
        <w:rPr>
          <w:rFonts w:ascii="Calibri" w:hAnsi="Calibri" w:cs="Calibri"/>
          <w:color w:val="000000"/>
          <w:sz w:val="27"/>
          <w:szCs w:val="27"/>
        </w:rPr>
        <w:t xml:space="preserve"> a prévia e ampla defesa, aplicar à Contratada multa de até 10% (dez por cento) sobre o valor da parte inadimplida.</w:t>
      </w:r>
    </w:p>
    <w:p w14:paraId="6EDED08C"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xml:space="preserve"> 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(dez por cento) sobre o valor da parte inadimplida.</w:t>
      </w:r>
    </w:p>
    <w:p w14:paraId="74F37987"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3B8A14D2"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3B4DA1F8"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2C4B6D3A"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64AA2482"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6E477247"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45F812F1"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58FB78D9"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4257F9BE"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4414D0DB"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6D9D2B6F"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41984546"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09A66354"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4F3D3946"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r>
        <w:rPr>
          <w:rStyle w:val="Forte"/>
          <w:rFonts w:ascii="Calibri" w:eastAsiaTheme="majorEastAsia" w:hAnsi="Calibri" w:cs="Calibri"/>
          <w:color w:val="000000"/>
          <w:sz w:val="27"/>
          <w:szCs w:val="27"/>
        </w:rPr>
        <w:t>9.11 -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7ACB0F43"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5B157F90"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62CBABD3"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3A8BA8CD"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1AD79093"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5AD2118C"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47F7FFE6"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102104CE"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5DC21C0A"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ABA973A"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634885FA"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7048B60A"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307C7EE4"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331CC1FA"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714A62CB"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4DBCF0D1"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646F717E"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261DA5F"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1F03420F"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5B0A013B"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29DE0EB9"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46E7A453"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3F97EB2E"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4226142F"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49E12C0F"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5E64253F"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2F5CE02"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6AED00AF"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2140313D"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36ADA7C9"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3F0A8D75"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12E18744"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710EF34C"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6598A245"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2B960E0E"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36A5F286"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1755C471"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505DDAA6"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B99E39A"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19BD67DC"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12461F64"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272F0936"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528113D7"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3CE2F3ED"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69B49640"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4FF4F635"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3962ABF"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 DA ALTERAÇÃO DAS MARCAS DOS ITENS REGISTRADOS</w:t>
      </w:r>
    </w:p>
    <w:p w14:paraId="32F28C8C"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14.1.</w:t>
      </w:r>
      <w:r>
        <w:rPr>
          <w:rFonts w:ascii="Calibri" w:hAnsi="Calibri" w:cs="Calibri"/>
          <w:color w:val="000000"/>
          <w:sz w:val="27"/>
          <w:szCs w:val="27"/>
        </w:rPr>
        <w:t> A marca/laboratório do item registrado poderá ser alterada, desde que seja por outra marca compatível em qualidade com a inicialmente ofertada, de acordo com a decisão nº 142/12/GCPCN.</w:t>
      </w:r>
    </w:p>
    <w:p w14:paraId="1E06A251"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14.2. </w:t>
      </w:r>
      <w:r>
        <w:rPr>
          <w:rFonts w:ascii="Calibri" w:hAnsi="Calibri" w:cs="Calibri"/>
          <w:color w:val="000000"/>
          <w:sz w:val="27"/>
          <w:szCs w:val="27"/>
        </w:rPr>
        <w:t>A alteração deverá ser em decorrência de eventual fato superveniente, que impeça a detentora de cumprir com a entrega da marca/laboratório apresentada na proposta inicial, devidamente justificada e comprovada.</w:t>
      </w:r>
    </w:p>
    <w:p w14:paraId="7F8DAD87"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w:t>
      </w:r>
      <w:r>
        <w:rPr>
          <w:rFonts w:ascii="Calibri" w:hAnsi="Calibri" w:cs="Calibri"/>
          <w:color w:val="000000"/>
          <w:sz w:val="27"/>
          <w:szCs w:val="27"/>
        </w:rPr>
        <w:t> Para substituição da marca registrada a empresa detentora deverá:</w:t>
      </w:r>
    </w:p>
    <w:p w14:paraId="79470568"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14.3.1.</w:t>
      </w:r>
      <w:r>
        <w:rPr>
          <w:rFonts w:ascii="Calibri" w:hAnsi="Calibri" w:cs="Calibri"/>
          <w:color w:val="000000"/>
          <w:sz w:val="27"/>
          <w:szCs w:val="27"/>
        </w:rPr>
        <w:t> Justificar a troca com a devida documentação, para análise do órgão gerenciador e equipe técnica da Diretoria de Assistência Farmacêutica - DAF, devendo apresentar </w:t>
      </w:r>
      <w:r>
        <w:rPr>
          <w:rStyle w:val="nfase"/>
          <w:rFonts w:ascii="Calibri" w:eastAsiaTheme="minorEastAsia" w:hAnsi="Calibri" w:cs="Calibri"/>
          <w:color w:val="000000"/>
          <w:sz w:val="27"/>
          <w:szCs w:val="27"/>
          <w:u w:val="single"/>
        </w:rPr>
        <w:t>amostra</w:t>
      </w:r>
      <w:r>
        <w:rPr>
          <w:rFonts w:ascii="Calibri" w:hAnsi="Calibri" w:cs="Calibri"/>
          <w:color w:val="000000"/>
          <w:sz w:val="27"/>
          <w:szCs w:val="27"/>
        </w:rPr>
        <w:t> do produto da nova marca/laboratório ofertada, bem como registro do produto na ANVISA e Certificado de Boas Práticas vigente.</w:t>
      </w:r>
    </w:p>
    <w:p w14:paraId="34A7603E"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14.3.2.</w:t>
      </w:r>
      <w:r>
        <w:rPr>
          <w:rFonts w:ascii="Calibri" w:hAnsi="Calibri" w:cs="Calibri"/>
          <w:color w:val="000000"/>
          <w:sz w:val="27"/>
          <w:szCs w:val="27"/>
        </w:rPr>
        <w:t> O órgão gerenciador da ata de registro de preços, de posse da documentação apresentada, analisará o pedido, e com base no parecer técnico, poderá deferi-lo ou negá-lo.</w:t>
      </w:r>
    </w:p>
    <w:p w14:paraId="1423EEF0"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14.3.3.</w:t>
      </w:r>
      <w:r>
        <w:rPr>
          <w:rFonts w:ascii="Calibri" w:hAnsi="Calibri" w:cs="Calibri"/>
          <w:color w:val="000000"/>
          <w:sz w:val="27"/>
          <w:szCs w:val="27"/>
        </w:rPr>
        <w:t> Em qualquer caso, a troca de marca não poderá ser efetivada se a nova marca ofertada for incompatível ou de qualidade e quantidade inferior a inicialmente ofertada.</w:t>
      </w:r>
    </w:p>
    <w:p w14:paraId="41921A72"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14.3.4.</w:t>
      </w:r>
      <w:r>
        <w:rPr>
          <w:rFonts w:ascii="Calibri" w:hAnsi="Calibri" w:cs="Calibri"/>
          <w:color w:val="000000"/>
          <w:sz w:val="27"/>
          <w:szCs w:val="27"/>
        </w:rPr>
        <w:t> Quaisquer custos adicionais oriundo da alteração da marca/laboratório ficarão por conta da detentora do registro de preços, ficando vedada a cobrança de custos adicionais a Administração Pública.</w:t>
      </w:r>
    </w:p>
    <w:p w14:paraId="1D0D562B"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3AF5F6D"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19ECAE18"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É participante desta ata o seguinte órgão pertencente à Administração Pública do Estado de Rondônia:</w:t>
      </w:r>
    </w:p>
    <w:p w14:paraId="27DF8BDD"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w:t>
      </w:r>
      <w:r>
        <w:rPr>
          <w:rFonts w:ascii="Calibri" w:hAnsi="Calibri" w:cs="Calibri"/>
          <w:color w:val="000000"/>
          <w:sz w:val="27"/>
          <w:szCs w:val="27"/>
        </w:rPr>
        <w:t>– Secretaria de Estado da Saúde.</w:t>
      </w:r>
    </w:p>
    <w:p w14:paraId="46055927"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63A0C07"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  DISPOSIÇÕES GERAIS</w:t>
      </w:r>
    </w:p>
    <w:p w14:paraId="0BEC40BD"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017C3E1F"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1667EC3A"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2BDE330E"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16.4.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06597818"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60DDF0" w14:textId="77777777" w:rsidR="00EE4AA1" w:rsidRDefault="00EE4AA1" w:rsidP="00EE4AA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5C79027B"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3485A10"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lastRenderedPageBreak/>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26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3504</Words>
  <Characters>19560</Characters>
  <Application>Microsoft Office Word</Application>
  <DocSecurity>0</DocSecurity>
  <Lines>163</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2021-10-19T13:07:00Z</dcterms:created>
  <dcterms:modified xsi:type="dcterms:W3CDTF">2021-10-19T13:08:00Z</dcterms:modified>
</cp:coreProperties>
</file>