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67EBA0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205/2021</w:t>
      </w:r>
    </w:p>
    <w:p w14:paraId="66B3EADF"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621/2021</w:t>
      </w:r>
    </w:p>
    <w:p w14:paraId="1F4653A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0052.154523/2020-11</w:t>
        </w:r>
      </w:hyperlink>
    </w:p>
    <w:p w14:paraId="680474C0"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FFDB5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para eventual e futura aquisição de Etiquetas de Transfusão e Etiqueta Rótulo autocolante, itens essenciais para o cumprimento da atividade-fim da Fundação de Hematologia e Hemoterapia do Estado de Rondônia - FHEMERON, </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B8E808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E5B8C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BEE55D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w:t>
      </w:r>
      <w:proofErr w:type="gramStart"/>
      <w:r>
        <w:rPr>
          <w:rFonts w:ascii="Calibri" w:hAnsi="Calibri" w:cs="Calibri"/>
          <w:color w:val="000000"/>
          <w:sz w:val="27"/>
          <w:szCs w:val="27"/>
        </w:rPr>
        <w:t>Preços  para</w:t>
      </w:r>
      <w:proofErr w:type="gramEnd"/>
      <w:r>
        <w:rPr>
          <w:rFonts w:ascii="Calibri" w:hAnsi="Calibri" w:cs="Calibri"/>
          <w:color w:val="000000"/>
          <w:sz w:val="27"/>
          <w:szCs w:val="27"/>
        </w:rPr>
        <w:t xml:space="preserve"> eventual e futura aquisição de Etiquetas de Transfusão e Etiqueta Rótulo autocolante, itens essenciais para o cumprimento da atividade-fim da Fundação de Hematologia e Hemoterapia do Estado de Rondônia - FHEMERON</w:t>
      </w:r>
    </w:p>
    <w:p w14:paraId="115F6DF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509C52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2DCC2F5"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A2FF26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73BC4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F0BB01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E700FC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1AAEB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6ACB550"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AB47EF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7715A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8869EB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F84378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E53672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0A9EC1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1D3C1F1"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3C4173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BC4D1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6E61B3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4AFA94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1FD285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O objeto deverá ser entregue no </w:t>
      </w:r>
      <w:r>
        <w:rPr>
          <w:rFonts w:ascii="Calibri" w:hAnsi="Calibri" w:cs="Calibri"/>
          <w:color w:val="000000"/>
          <w:sz w:val="27"/>
          <w:szCs w:val="27"/>
        </w:rPr>
        <w:t xml:space="preserve">Núcleo de Almoxarifado do Hemocentro Coordenador, situado à Rua </w:t>
      </w:r>
      <w:proofErr w:type="spellStart"/>
      <w:r>
        <w:rPr>
          <w:rFonts w:ascii="Calibri" w:hAnsi="Calibri" w:cs="Calibri"/>
          <w:color w:val="000000"/>
          <w:sz w:val="27"/>
          <w:szCs w:val="27"/>
        </w:rPr>
        <w:t>Rua</w:t>
      </w:r>
      <w:proofErr w:type="spellEnd"/>
      <w:r>
        <w:rPr>
          <w:rFonts w:ascii="Calibri" w:hAnsi="Calibri" w:cs="Calibri"/>
          <w:color w:val="000000"/>
          <w:sz w:val="27"/>
          <w:szCs w:val="27"/>
        </w:rPr>
        <w:t xml:space="preserve"> Aparício Morais, nº 4348 Galpão C - Bairro Setor Industrial, CEP: 76.821-240, Porto Velho - RO. Deverão ser entregues de Segunda à Sexta-Feira das 08 às 15 horas.</w:t>
      </w:r>
    </w:p>
    <w:p w14:paraId="1802340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 xml:space="preserve">A entrega do objeto será realizada no prazo </w:t>
      </w:r>
      <w:proofErr w:type="gramStart"/>
      <w:r>
        <w:rPr>
          <w:rFonts w:ascii="Calibri" w:hAnsi="Calibri" w:cs="Calibri"/>
          <w:color w:val="000000"/>
          <w:sz w:val="27"/>
          <w:szCs w:val="27"/>
        </w:rPr>
        <w:t>de  20</w:t>
      </w:r>
      <w:proofErr w:type="gramEnd"/>
      <w:r>
        <w:rPr>
          <w:rFonts w:ascii="Calibri" w:hAnsi="Calibri" w:cs="Calibri"/>
          <w:color w:val="000000"/>
          <w:sz w:val="27"/>
          <w:szCs w:val="27"/>
        </w:rPr>
        <w:t xml:space="preserve"> (vinte) dias, a partir do recebimento da Nota de Empenho ou do Termo Contratual pela Contratada, juntamente com a Ordem de Serviço de Consumo prevista. </w:t>
      </w:r>
    </w:p>
    <w:p w14:paraId="2792CBE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5A460B0"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E1E13A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2E40391"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069CA1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57A83EF"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8244EC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EEF1C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0BF003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A78276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8C8A0F"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099540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4538ECF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33E71BD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423E0B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F70D5F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6CD973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82EBFB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47DCC29"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90E245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3E945F6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5D1D487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4772BB3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785756B"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75F6391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1F87861"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42ED910"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449FAA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521C039"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AD7FF3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B6760EF"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77FE9D3E"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DE34D6E"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41E632F"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CCFBD0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789426F5"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A78EC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51E037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B77165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2A1C17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288616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0D7E7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1B9711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234AC11"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B9D5CE"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94BFA35"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2CA89D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F16B4A1"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51C4ED1"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A0888F5"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47B0175"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DF3D94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6EE2F7E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4CDF2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191E8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2B5E31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6D590FF"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A283D7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4CB966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15533BA"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CAE1F4B"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EF346FB"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5F6D0A5"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8AF0C0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E6D4A5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1C92D9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5DE3B"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68B4D03"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91632D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3A88E1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460B0B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C67856B"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A760AC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D892567"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6CAC79"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1215F7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85768D0"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Fundação de Hematologia e Hemoterapia de Rondônia - FHEMERON. </w:t>
      </w:r>
    </w:p>
    <w:p w14:paraId="0C5CD50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65ECE6"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13E0E98"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4C2AB4C"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B32406D"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1DE69D2"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C8E5710"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AEB604" w14:textId="77777777" w:rsidR="006E2AD0" w:rsidRDefault="006E2AD0" w:rsidP="006E2AD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2496483&amp;infra_sistema=100000100&amp;infra_unidade_atual=110000213&amp;infra_hash=d30d48c51a4a4692f988b1903c467a375b441a7d413eb53be475d8cfe5c3a2e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3079</Words>
  <Characters>17355</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2021-10-04T13:15:00Z</dcterms:created>
  <dcterms:modified xsi:type="dcterms:W3CDTF">2021-10-04T13:16:00Z</dcterms:modified>
</cp:coreProperties>
</file>