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92" w:rsidRPr="00837BB2" w:rsidRDefault="00075692" w:rsidP="00075692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B578B8">
        <w:rPr>
          <w:b/>
          <w:sz w:val="24"/>
          <w:szCs w:val="24"/>
        </w:rPr>
        <w:t xml:space="preserve"> 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65A" w:rsidTr="00A34269">
        <w:trPr>
          <w:trHeight w:val="56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87165A" w:rsidRPr="00A34269" w:rsidRDefault="0087165A" w:rsidP="0087165A">
            <w:pPr>
              <w:jc w:val="center"/>
              <w:rPr>
                <w:sz w:val="24"/>
                <w:szCs w:val="24"/>
              </w:rPr>
            </w:pPr>
            <w:r w:rsidRPr="00A34269">
              <w:rPr>
                <w:b/>
                <w:sz w:val="24"/>
                <w:szCs w:val="24"/>
              </w:rPr>
              <w:t>FORMULÁRIO DE RECURSO</w:t>
            </w:r>
            <w:r w:rsidR="00F614CC">
              <w:rPr>
                <w:b/>
                <w:sz w:val="24"/>
                <w:szCs w:val="24"/>
              </w:rPr>
              <w:t>/REQUERIMENTO</w:t>
            </w:r>
          </w:p>
        </w:tc>
      </w:tr>
      <w:tr w:rsidR="00075692" w:rsidRPr="00A34269" w:rsidTr="00075692">
        <w:tc>
          <w:tcPr>
            <w:tcW w:w="9628" w:type="dxa"/>
            <w:gridSpan w:val="2"/>
          </w:tcPr>
          <w:p w:rsidR="00075692" w:rsidRPr="00A34269" w:rsidRDefault="00A0313D" w:rsidP="00075692">
            <w:pPr>
              <w:jc w:val="both"/>
              <w:rPr>
                <w:u w:val="single"/>
              </w:rPr>
            </w:pPr>
            <w:r w:rsidRPr="00A34269">
              <w:t>Esse documento não faz parte dos documentos de inscrição e só poderá ser utilizado após publicação dos resultados, e somente em casos em que o proponente considere a necessidade de solicitar à Comissão Técnica a revisão de sua inabilitação quanto a inscrição, bem como quanto ao resultado da análise do projeto à Comissão de Seleção e Avaliação. O pedido somente será aceito se enviado exclusivamente nos termos do item 16, estabelecidos pelo edital.</w:t>
            </w:r>
          </w:p>
        </w:tc>
      </w:tr>
      <w:tr w:rsidR="00A0313D" w:rsidRPr="00A34269" w:rsidTr="007F3E53">
        <w:trPr>
          <w:trHeight w:val="567"/>
        </w:trPr>
        <w:tc>
          <w:tcPr>
            <w:tcW w:w="4814" w:type="dxa"/>
            <w:vAlign w:val="center"/>
          </w:tcPr>
          <w:p w:rsidR="00A0313D" w:rsidRPr="00A34269" w:rsidRDefault="006C2513" w:rsidP="00A0313D">
            <w:pPr>
              <w:pStyle w:val="PargrafodaLista"/>
              <w:ind w:left="0"/>
              <w:rPr>
                <w:b/>
              </w:rPr>
            </w:pPr>
            <w:r>
              <w:rPr>
                <w:color w:val="000000"/>
              </w:rPr>
              <w:t>Edital nº XX</w:t>
            </w:r>
            <w:r w:rsidR="007F3E53">
              <w:rPr>
                <w:color w:val="000000"/>
              </w:rPr>
              <w:t>/2021</w:t>
            </w:r>
            <w:r w:rsidR="00A0313D" w:rsidRPr="00A34269">
              <w:rPr>
                <w:color w:val="000000"/>
              </w:rPr>
              <w:t>/SEJUCEL-CODEC</w:t>
            </w:r>
          </w:p>
        </w:tc>
        <w:tc>
          <w:tcPr>
            <w:tcW w:w="4814" w:type="dxa"/>
            <w:vAlign w:val="center"/>
          </w:tcPr>
          <w:p w:rsidR="00A0313D" w:rsidRPr="00A34269" w:rsidRDefault="00A0313D" w:rsidP="00A0313D">
            <w:pPr>
              <w:pStyle w:val="PargrafodaLista"/>
              <w:ind w:left="0"/>
              <w:rPr>
                <w:b/>
              </w:rPr>
            </w:pPr>
            <w:r w:rsidRPr="00A34269">
              <w:rPr>
                <w:rStyle w:val="Forte"/>
                <w:color w:val="000000"/>
              </w:rPr>
              <w:t xml:space="preserve">2ª EDIÇÃO </w:t>
            </w:r>
            <w:r w:rsidR="006C2513">
              <w:rPr>
                <w:b/>
              </w:rPr>
              <w:t>(escreva aqui o nome do edital)</w:t>
            </w:r>
          </w:p>
        </w:tc>
      </w:tr>
      <w:tr w:rsidR="00075692" w:rsidRPr="00A34269" w:rsidTr="00F35588">
        <w:trPr>
          <w:trHeight w:val="567"/>
        </w:trPr>
        <w:tc>
          <w:tcPr>
            <w:tcW w:w="9628" w:type="dxa"/>
            <w:gridSpan w:val="2"/>
          </w:tcPr>
          <w:p w:rsidR="00075692" w:rsidRPr="00A34269" w:rsidRDefault="00A0313D" w:rsidP="00075692">
            <w:pPr>
              <w:pStyle w:val="PargrafodaLista"/>
              <w:numPr>
                <w:ilvl w:val="0"/>
                <w:numId w:val="10"/>
              </w:numPr>
            </w:pPr>
            <w:r w:rsidRPr="00A34269">
              <w:rPr>
                <w:b/>
              </w:rPr>
              <w:t>TÍTULO DA PROPOSTA:</w:t>
            </w:r>
          </w:p>
        </w:tc>
      </w:tr>
      <w:tr w:rsidR="00075692" w:rsidRPr="00A34269" w:rsidTr="00075692">
        <w:tc>
          <w:tcPr>
            <w:tcW w:w="9628" w:type="dxa"/>
            <w:gridSpan w:val="2"/>
          </w:tcPr>
          <w:p w:rsidR="00075692" w:rsidRPr="00A34269" w:rsidRDefault="00A0313D" w:rsidP="00075692">
            <w:pPr>
              <w:pStyle w:val="PargrafodaLista"/>
              <w:numPr>
                <w:ilvl w:val="0"/>
                <w:numId w:val="10"/>
              </w:numPr>
            </w:pPr>
            <w:r w:rsidRPr="00A34269">
              <w:rPr>
                <w:rStyle w:val="Forte"/>
                <w:color w:val="000000"/>
              </w:rPr>
              <w:t>IDENTIFICAÇÃO DO PROPONENTE</w:t>
            </w:r>
            <w:r w:rsidR="00F35588" w:rsidRPr="00A34269">
              <w:rPr>
                <w:b/>
              </w:rPr>
              <w:t>:</w:t>
            </w:r>
          </w:p>
          <w:p w:rsidR="00F35588" w:rsidRPr="00A34269" w:rsidRDefault="00F35588" w:rsidP="00F35588">
            <w:pPr>
              <w:ind w:left="360"/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0"/>
              <w:gridCol w:w="806"/>
              <w:gridCol w:w="1418"/>
              <w:gridCol w:w="567"/>
              <w:gridCol w:w="1730"/>
              <w:gridCol w:w="2261"/>
            </w:tblGrid>
            <w:tr w:rsidR="00F35588" w:rsidRPr="00A34269" w:rsidTr="00F35588">
              <w:trPr>
                <w:jc w:val="center"/>
              </w:trPr>
              <w:tc>
                <w:tcPr>
                  <w:tcW w:w="9042" w:type="dxa"/>
                  <w:gridSpan w:val="6"/>
                  <w:vAlign w:val="center"/>
                </w:tcPr>
                <w:p w:rsidR="00F35588" w:rsidRPr="00A34269" w:rsidRDefault="00C878BE" w:rsidP="00C878BE">
                  <w:r w:rsidRPr="00A34269">
                    <w:t>Nome:</w:t>
                  </w:r>
                </w:p>
              </w:tc>
            </w:tr>
            <w:tr w:rsidR="00F35588" w:rsidRPr="00A34269" w:rsidTr="00F35588">
              <w:trPr>
                <w:jc w:val="center"/>
              </w:trPr>
              <w:tc>
                <w:tcPr>
                  <w:tcW w:w="4484" w:type="dxa"/>
                  <w:gridSpan w:val="3"/>
                  <w:vAlign w:val="center"/>
                </w:tcPr>
                <w:p w:rsidR="00F35588" w:rsidRPr="00A34269" w:rsidRDefault="00F35588" w:rsidP="00F35588">
                  <w:r w:rsidRPr="00A34269">
                    <w:t>CPF/CNPJ:</w:t>
                  </w:r>
                </w:p>
              </w:tc>
              <w:tc>
                <w:tcPr>
                  <w:tcW w:w="4558" w:type="dxa"/>
                  <w:gridSpan w:val="3"/>
                  <w:vAlign w:val="center"/>
                </w:tcPr>
                <w:p w:rsidR="00F35588" w:rsidRPr="00A34269" w:rsidRDefault="00F35588" w:rsidP="00F35588">
                  <w:r w:rsidRPr="00A34269">
                    <w:t>RG:</w:t>
                  </w:r>
                </w:p>
              </w:tc>
            </w:tr>
            <w:tr w:rsidR="00F35588" w:rsidRPr="00A34269" w:rsidTr="00F35588">
              <w:trPr>
                <w:jc w:val="center"/>
              </w:trPr>
              <w:tc>
                <w:tcPr>
                  <w:tcW w:w="9042" w:type="dxa"/>
                  <w:gridSpan w:val="6"/>
                  <w:vAlign w:val="center"/>
                </w:tcPr>
                <w:p w:rsidR="00F35588" w:rsidRPr="00A34269" w:rsidRDefault="00F35588" w:rsidP="00F35588">
                  <w:r w:rsidRPr="00A34269">
                    <w:t>Endereço:</w:t>
                  </w:r>
                </w:p>
              </w:tc>
            </w:tr>
            <w:tr w:rsidR="00F35588" w:rsidRPr="00A34269" w:rsidTr="00F35588">
              <w:trPr>
                <w:jc w:val="center"/>
              </w:trPr>
              <w:tc>
                <w:tcPr>
                  <w:tcW w:w="2260" w:type="dxa"/>
                  <w:vAlign w:val="center"/>
                </w:tcPr>
                <w:p w:rsidR="00F35588" w:rsidRPr="00A34269" w:rsidRDefault="00F35588" w:rsidP="00F35588">
                  <w:r w:rsidRPr="00A34269">
                    <w:t>Bairro:</w:t>
                  </w:r>
                </w:p>
              </w:tc>
              <w:tc>
                <w:tcPr>
                  <w:tcW w:w="2791" w:type="dxa"/>
                  <w:gridSpan w:val="3"/>
                  <w:vAlign w:val="center"/>
                </w:tcPr>
                <w:p w:rsidR="00F35588" w:rsidRPr="00A34269" w:rsidRDefault="00F35588" w:rsidP="00F35588">
                  <w:r w:rsidRPr="00A34269">
                    <w:t>Cidade:</w:t>
                  </w:r>
                </w:p>
              </w:tc>
              <w:tc>
                <w:tcPr>
                  <w:tcW w:w="1730" w:type="dxa"/>
                  <w:vAlign w:val="center"/>
                </w:tcPr>
                <w:p w:rsidR="00F35588" w:rsidRPr="00A34269" w:rsidRDefault="00F35588" w:rsidP="00F35588">
                  <w:r w:rsidRPr="00A34269">
                    <w:t>UF:</w:t>
                  </w:r>
                </w:p>
              </w:tc>
              <w:tc>
                <w:tcPr>
                  <w:tcW w:w="2261" w:type="dxa"/>
                  <w:vAlign w:val="center"/>
                </w:tcPr>
                <w:p w:rsidR="00F35588" w:rsidRPr="00A34269" w:rsidRDefault="00F35588" w:rsidP="00F35588">
                  <w:r w:rsidRPr="00A34269">
                    <w:t>CEP:</w:t>
                  </w:r>
                </w:p>
              </w:tc>
            </w:tr>
            <w:tr w:rsidR="00F35588" w:rsidRPr="00A34269" w:rsidTr="00F35588">
              <w:trPr>
                <w:jc w:val="center"/>
              </w:trPr>
              <w:tc>
                <w:tcPr>
                  <w:tcW w:w="3066" w:type="dxa"/>
                  <w:gridSpan w:val="2"/>
                  <w:vAlign w:val="center"/>
                </w:tcPr>
                <w:p w:rsidR="00F35588" w:rsidRPr="00A34269" w:rsidRDefault="00F35588" w:rsidP="00F35588">
                  <w:r w:rsidRPr="00A34269">
                    <w:t>Telefone:</w:t>
                  </w:r>
                </w:p>
              </w:tc>
              <w:tc>
                <w:tcPr>
                  <w:tcW w:w="5976" w:type="dxa"/>
                  <w:gridSpan w:val="4"/>
                  <w:vAlign w:val="center"/>
                </w:tcPr>
                <w:p w:rsidR="00F35588" w:rsidRPr="00A34269" w:rsidRDefault="00F35588" w:rsidP="00F35588">
                  <w:r w:rsidRPr="00A34269">
                    <w:t>E-mail:</w:t>
                  </w:r>
                </w:p>
              </w:tc>
            </w:tr>
          </w:tbl>
          <w:p w:rsidR="00F35588" w:rsidRPr="00A34269" w:rsidRDefault="00F35588" w:rsidP="00F35588"/>
          <w:p w:rsidR="00F35588" w:rsidRPr="00A34269" w:rsidRDefault="00F35588" w:rsidP="00F35588"/>
        </w:tc>
      </w:tr>
      <w:tr w:rsidR="00075692" w:rsidRPr="00A34269" w:rsidTr="00F35588">
        <w:trPr>
          <w:trHeight w:val="567"/>
        </w:trPr>
        <w:tc>
          <w:tcPr>
            <w:tcW w:w="9628" w:type="dxa"/>
            <w:gridSpan w:val="2"/>
          </w:tcPr>
          <w:p w:rsidR="00F35588" w:rsidRPr="00A34269" w:rsidRDefault="00A0313D" w:rsidP="00A0313D">
            <w:pPr>
              <w:pStyle w:val="PargrafodaLista"/>
              <w:numPr>
                <w:ilvl w:val="0"/>
                <w:numId w:val="10"/>
              </w:numPr>
            </w:pPr>
            <w:r w:rsidRPr="00A34269">
              <w:rPr>
                <w:rStyle w:val="Forte"/>
                <w:color w:val="000000"/>
              </w:rPr>
              <w:t>IDENTIFICAÇÃO DA JUSTIFICATIVA:</w:t>
            </w:r>
          </w:p>
        </w:tc>
      </w:tr>
      <w:tr w:rsidR="007F3E53" w:rsidRPr="00A34269" w:rsidTr="00F35588">
        <w:trPr>
          <w:trHeight w:val="567"/>
        </w:trPr>
        <w:tc>
          <w:tcPr>
            <w:tcW w:w="9628" w:type="dxa"/>
            <w:gridSpan w:val="2"/>
          </w:tcPr>
          <w:p w:rsidR="007F3E53" w:rsidRDefault="007F3E53" w:rsidP="007F3E53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F3E53" w:rsidRDefault="007F3E53" w:rsidP="007F3E53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F3E53" w:rsidRPr="007F3E53" w:rsidRDefault="007F3E53" w:rsidP="007F3E53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E53">
              <w:rPr>
                <w:rFonts w:asciiTheme="minorHAnsi" w:hAnsiTheme="minorHAnsi"/>
                <w:color w:val="000000"/>
                <w:sz w:val="22"/>
                <w:szCs w:val="22"/>
              </w:rPr>
              <w:t>Local: ___________ DATA: ______/______/____.</w:t>
            </w:r>
          </w:p>
          <w:p w:rsidR="007F3E53" w:rsidRPr="007F3E53" w:rsidRDefault="007F3E53" w:rsidP="007F3E53">
            <w:pPr>
              <w:pStyle w:val="NormalWeb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E53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  <w:p w:rsidR="007F3E53" w:rsidRPr="007F3E53" w:rsidRDefault="007F3E53" w:rsidP="007F3E5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E53">
              <w:rPr>
                <w:rFonts w:asciiTheme="minorHAnsi" w:hAnsiTheme="minorHAnsi"/>
                <w:color w:val="000000"/>
                <w:sz w:val="22"/>
                <w:szCs w:val="22"/>
              </w:rPr>
              <w:t>                     </w:t>
            </w:r>
            <w:r w:rsidRPr="007F3E53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             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F3E53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                                                                      </w:t>
            </w:r>
          </w:p>
          <w:p w:rsidR="007F3E53" w:rsidRPr="007F3E53" w:rsidRDefault="007F3E53" w:rsidP="007F3E5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E53">
              <w:rPr>
                <w:rFonts w:asciiTheme="minorHAnsi" w:hAnsiTheme="minorHAnsi"/>
                <w:color w:val="000000"/>
                <w:sz w:val="22"/>
                <w:szCs w:val="22"/>
              </w:rPr>
              <w:t>Assinatura por extenso</w:t>
            </w:r>
            <w:bookmarkStart w:id="0" w:name="_GoBack"/>
            <w:bookmarkEnd w:id="0"/>
          </w:p>
          <w:p w:rsidR="007F3E53" w:rsidRPr="007F3E53" w:rsidRDefault="007F3E53" w:rsidP="007F3E53">
            <w:pPr>
              <w:pStyle w:val="NormalWeb"/>
              <w:jc w:val="center"/>
              <w:rPr>
                <w:rStyle w:val="Forte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</w:tbl>
    <w:p w:rsidR="00075692" w:rsidRPr="00A34269" w:rsidRDefault="00075692" w:rsidP="00075692">
      <w:pPr>
        <w:jc w:val="center"/>
        <w:rPr>
          <w:b/>
          <w:u w:val="single"/>
        </w:rPr>
      </w:pPr>
    </w:p>
    <w:p w:rsidR="00F35588" w:rsidRPr="00A34269" w:rsidRDefault="00F35588" w:rsidP="00075692">
      <w:pPr>
        <w:jc w:val="center"/>
        <w:rPr>
          <w:b/>
          <w:u w:val="single"/>
        </w:rPr>
      </w:pPr>
    </w:p>
    <w:p w:rsidR="00F35588" w:rsidRPr="00A34269" w:rsidRDefault="00F35588" w:rsidP="00075692">
      <w:pPr>
        <w:jc w:val="center"/>
        <w:rPr>
          <w:b/>
          <w:u w:val="single"/>
        </w:rPr>
      </w:pPr>
    </w:p>
    <w:p w:rsidR="00F35588" w:rsidRDefault="00F35588" w:rsidP="007F3E53">
      <w:pPr>
        <w:rPr>
          <w:b/>
          <w:u w:val="single"/>
        </w:rPr>
      </w:pPr>
    </w:p>
    <w:p w:rsidR="00F35588" w:rsidRDefault="00F35588" w:rsidP="004449AF">
      <w:pPr>
        <w:rPr>
          <w:b/>
          <w:u w:val="single"/>
        </w:rPr>
      </w:pPr>
    </w:p>
    <w:sectPr w:rsidR="00F35588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36" w:rsidRDefault="00A50636" w:rsidP="009327A0">
      <w:pPr>
        <w:spacing w:after="0" w:line="240" w:lineRule="auto"/>
      </w:pPr>
      <w:r>
        <w:separator/>
      </w:r>
    </w:p>
  </w:endnote>
  <w:endnote w:type="continuationSeparator" w:id="0">
    <w:p w:rsidR="00A50636" w:rsidRDefault="00A50636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36" w:rsidRDefault="00A50636" w:rsidP="009327A0">
      <w:pPr>
        <w:spacing w:after="0" w:line="240" w:lineRule="auto"/>
      </w:pPr>
      <w:r>
        <w:separator/>
      </w:r>
    </w:p>
  </w:footnote>
  <w:footnote w:type="continuationSeparator" w:id="0">
    <w:p w:rsidR="00A50636" w:rsidRDefault="00A50636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157A5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2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26862"/>
    <w:multiLevelType w:val="hybridMultilevel"/>
    <w:tmpl w:val="77BE49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7528D"/>
    <w:rsid w:val="00075692"/>
    <w:rsid w:val="000951BF"/>
    <w:rsid w:val="000A7E75"/>
    <w:rsid w:val="00125AD8"/>
    <w:rsid w:val="00134755"/>
    <w:rsid w:val="001E10A8"/>
    <w:rsid w:val="00232C33"/>
    <w:rsid w:val="00282BAB"/>
    <w:rsid w:val="003429C2"/>
    <w:rsid w:val="003E16FC"/>
    <w:rsid w:val="004277EB"/>
    <w:rsid w:val="004449AF"/>
    <w:rsid w:val="00447BD9"/>
    <w:rsid w:val="00474474"/>
    <w:rsid w:val="004C7E74"/>
    <w:rsid w:val="005522C6"/>
    <w:rsid w:val="005E321A"/>
    <w:rsid w:val="006475A5"/>
    <w:rsid w:val="006C2513"/>
    <w:rsid w:val="00725B35"/>
    <w:rsid w:val="007931ED"/>
    <w:rsid w:val="007F3E53"/>
    <w:rsid w:val="00804CDB"/>
    <w:rsid w:val="008121A4"/>
    <w:rsid w:val="00837BB2"/>
    <w:rsid w:val="0087165A"/>
    <w:rsid w:val="008C5B7A"/>
    <w:rsid w:val="00930CCD"/>
    <w:rsid w:val="009327A0"/>
    <w:rsid w:val="009865CF"/>
    <w:rsid w:val="009A508F"/>
    <w:rsid w:val="009F08DE"/>
    <w:rsid w:val="00A0313D"/>
    <w:rsid w:val="00A04B07"/>
    <w:rsid w:val="00A06B63"/>
    <w:rsid w:val="00A34269"/>
    <w:rsid w:val="00A50636"/>
    <w:rsid w:val="00A52904"/>
    <w:rsid w:val="00A560B8"/>
    <w:rsid w:val="00B16F56"/>
    <w:rsid w:val="00B578B8"/>
    <w:rsid w:val="00B61C16"/>
    <w:rsid w:val="00BC585D"/>
    <w:rsid w:val="00C0651D"/>
    <w:rsid w:val="00C878BE"/>
    <w:rsid w:val="00D74C75"/>
    <w:rsid w:val="00DE0E9F"/>
    <w:rsid w:val="00E01D84"/>
    <w:rsid w:val="00E2611B"/>
    <w:rsid w:val="00EB1593"/>
    <w:rsid w:val="00F35588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0313D"/>
    <w:rPr>
      <w:b/>
      <w:bCs/>
    </w:rPr>
  </w:style>
  <w:style w:type="paragraph" w:customStyle="1" w:styleId="tabelatextoalinhadodireita">
    <w:name w:val="tabela_texto_alinhado_direita"/>
    <w:basedOn w:val="Normal"/>
    <w:rsid w:val="007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23</cp:revision>
  <cp:lastPrinted>2021-07-06T15:43:00Z</cp:lastPrinted>
  <dcterms:created xsi:type="dcterms:W3CDTF">2021-07-06T13:45:00Z</dcterms:created>
  <dcterms:modified xsi:type="dcterms:W3CDTF">2021-09-10T15:24:00Z</dcterms:modified>
</cp:coreProperties>
</file>