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86AB9A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ATA DE REGISTRO DE PREÇOS Nº 080/2021</w:t>
      </w:r>
    </w:p>
    <w:p w14:paraId="61625A3F" w14:textId="77777777" w:rsidR="00371417" w:rsidRPr="00371417" w:rsidRDefault="00371417" w:rsidP="00371417">
      <w:pPr>
        <w:ind w:left="120" w:right="120"/>
        <w:jc w:val="both"/>
        <w:rPr>
          <w:rFonts w:ascii="Arial" w:hAnsi="Arial" w:cs="Arial"/>
          <w:b/>
          <w:sz w:val="16"/>
          <w:szCs w:val="16"/>
        </w:rPr>
      </w:pPr>
    </w:p>
    <w:p w14:paraId="152CFD6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PREGÃO ELETRÔNICO Nº 280/2020</w:t>
      </w:r>
    </w:p>
    <w:p w14:paraId="7A021C13" w14:textId="77777777" w:rsidR="00371417" w:rsidRPr="00371417" w:rsidRDefault="00371417" w:rsidP="00371417">
      <w:pPr>
        <w:ind w:left="120" w:right="120"/>
        <w:jc w:val="both"/>
        <w:rPr>
          <w:rFonts w:ascii="Arial" w:hAnsi="Arial" w:cs="Arial"/>
          <w:b/>
          <w:sz w:val="16"/>
          <w:szCs w:val="16"/>
        </w:rPr>
      </w:pPr>
    </w:p>
    <w:p w14:paraId="3DFC05E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PROCESSO Nº 0037.285855/2019-00</w:t>
      </w:r>
    </w:p>
    <w:p w14:paraId="087C4D36" w14:textId="77777777" w:rsidR="00371417" w:rsidRPr="00371417" w:rsidRDefault="00371417" w:rsidP="00371417">
      <w:pPr>
        <w:ind w:left="120" w:right="120"/>
        <w:jc w:val="both"/>
        <w:rPr>
          <w:rFonts w:ascii="Arial" w:hAnsi="Arial" w:cs="Arial"/>
          <w:b/>
          <w:sz w:val="16"/>
          <w:szCs w:val="16"/>
        </w:rPr>
      </w:pPr>
    </w:p>
    <w:p w14:paraId="23AACA9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6A2BB323" w14:textId="77777777" w:rsidR="00371417" w:rsidRPr="00371417" w:rsidRDefault="00371417" w:rsidP="00371417">
      <w:pPr>
        <w:ind w:left="120" w:right="120"/>
        <w:jc w:val="both"/>
        <w:rPr>
          <w:rFonts w:ascii="Arial" w:hAnsi="Arial" w:cs="Arial"/>
          <w:b/>
          <w:sz w:val="16"/>
          <w:szCs w:val="16"/>
        </w:rPr>
      </w:pPr>
    </w:p>
    <w:p w14:paraId="2984383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Pelo presente instrumento, o ESTADO DE RONDÔNIA, através da SUPERINTENDÊNCIA ESTADUAL DE COMPRAS 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Registro de preços para futura e eventual contratação de empresa especializada para a prestação de serviços de transmissão de dados utilizando protocolo IP, MPLS, serviço de internet banda larga na modalidade terrestre, interligando as redes locais dos órgãos vinculados a SESDEC em todo o Estado de Rondônia, possibilitando ainda os serviços de telecomunicações para fornecimento de link de comunicação dedicado para acesso </w:t>
      </w:r>
      <w:proofErr w:type="spellStart"/>
      <w:r w:rsidRPr="00371417">
        <w:rPr>
          <w:rFonts w:ascii="Arial" w:hAnsi="Arial" w:cs="Arial"/>
          <w:b/>
          <w:sz w:val="16"/>
          <w:szCs w:val="16"/>
        </w:rPr>
        <w:t>ip</w:t>
      </w:r>
      <w:proofErr w:type="spellEnd"/>
      <w:r w:rsidRPr="00371417">
        <w:rPr>
          <w:rFonts w:ascii="Arial" w:hAnsi="Arial" w:cs="Arial"/>
          <w:b/>
          <w:sz w:val="16"/>
          <w:szCs w:val="16"/>
        </w:rPr>
        <w:t xml:space="preserve"> à rede mundial de comunicação, incluído solução de segurança gerenciada , suportando aplicações TCP/IP, disponibilizando uma solução com a transferência de toda a tecnologia aplicada incluindo treinamento para os servidores do Instituto responsáveis por gerenciar o serviço prestado, interligando as redes locais dos órgãos vinculados a SESDEC em todo o Estado de Rondônia. </w:t>
      </w:r>
      <w:proofErr w:type="gramStart"/>
      <w:r w:rsidRPr="00371417">
        <w:rPr>
          <w:rFonts w:ascii="Arial" w:hAnsi="Arial" w:cs="Arial"/>
          <w:b/>
          <w:sz w:val="16"/>
          <w:szCs w:val="16"/>
        </w:rPr>
        <w:t>atendendo</w:t>
      </w:r>
      <w:proofErr w:type="gramEnd"/>
      <w:r w:rsidRPr="00371417">
        <w:rPr>
          <w:rFonts w:ascii="Arial" w:hAnsi="Arial" w:cs="Arial"/>
          <w:b/>
          <w:sz w:val="16"/>
          <w:szCs w:val="16"/>
        </w:rPr>
        <w:t xml:space="preserve">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06D11B5" w14:textId="77777777" w:rsidR="00371417" w:rsidRPr="00371417" w:rsidRDefault="00371417" w:rsidP="00371417">
      <w:pPr>
        <w:ind w:left="120" w:right="120"/>
        <w:jc w:val="both"/>
        <w:rPr>
          <w:rFonts w:ascii="Arial" w:hAnsi="Arial" w:cs="Arial"/>
          <w:b/>
          <w:sz w:val="16"/>
          <w:szCs w:val="16"/>
        </w:rPr>
      </w:pPr>
    </w:p>
    <w:p w14:paraId="034D3F6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4585DC15" w14:textId="77777777" w:rsidR="00371417" w:rsidRPr="00371417" w:rsidRDefault="00371417" w:rsidP="00371417">
      <w:pPr>
        <w:ind w:left="120" w:right="120"/>
        <w:jc w:val="both"/>
        <w:rPr>
          <w:rFonts w:ascii="Arial" w:hAnsi="Arial" w:cs="Arial"/>
          <w:b/>
          <w:sz w:val="16"/>
          <w:szCs w:val="16"/>
        </w:rPr>
      </w:pPr>
    </w:p>
    <w:p w14:paraId="3B58FC0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 DO OBJETO</w:t>
      </w:r>
    </w:p>
    <w:p w14:paraId="5FC986B0" w14:textId="77777777" w:rsidR="00371417" w:rsidRPr="00371417" w:rsidRDefault="00371417" w:rsidP="00371417">
      <w:pPr>
        <w:ind w:left="120" w:right="120"/>
        <w:jc w:val="both"/>
        <w:rPr>
          <w:rFonts w:ascii="Arial" w:hAnsi="Arial" w:cs="Arial"/>
          <w:b/>
          <w:sz w:val="16"/>
          <w:szCs w:val="16"/>
        </w:rPr>
      </w:pPr>
    </w:p>
    <w:p w14:paraId="5140E83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Registro de Preços Registro de preços para futura e eventual contratação de empresa especializada para a prestação de serviços de transmissão de dados utilizando protocolo IP, MPLS, serviço de internet banda larga na modalidade terrestre, interligando as redes locais dos órgãos vinculados a SESDEC em todo o Estado de Rondônia, possibilitando ainda os serviços de telecomunicações para fornecimento de link de comunicação dedicado para acesso </w:t>
      </w:r>
      <w:proofErr w:type="spellStart"/>
      <w:r w:rsidRPr="00371417">
        <w:rPr>
          <w:rFonts w:ascii="Arial" w:hAnsi="Arial" w:cs="Arial"/>
          <w:b/>
          <w:sz w:val="16"/>
          <w:szCs w:val="16"/>
        </w:rPr>
        <w:t>ip</w:t>
      </w:r>
      <w:proofErr w:type="spellEnd"/>
      <w:r w:rsidRPr="00371417">
        <w:rPr>
          <w:rFonts w:ascii="Arial" w:hAnsi="Arial" w:cs="Arial"/>
          <w:b/>
          <w:sz w:val="16"/>
          <w:szCs w:val="16"/>
        </w:rPr>
        <w:t xml:space="preserve"> à rede mundial de comunicação, incluído solução de segurança gerenciada , suportando aplicações TCP/IP, disponibilizando uma solução com a transferência de toda a tecnologia aplicada incluindo treinamento para os servidores do Instituto responsáveis por gerenciar o serviço prestado, interligando as redes locais dos órgãos vinculados a SESDEC em todo o Estado de Rondônia.</w:t>
      </w:r>
    </w:p>
    <w:p w14:paraId="4219CE30" w14:textId="77777777" w:rsidR="00371417" w:rsidRPr="00371417" w:rsidRDefault="00371417" w:rsidP="00371417">
      <w:pPr>
        <w:ind w:left="120" w:right="120"/>
        <w:jc w:val="both"/>
        <w:rPr>
          <w:rFonts w:ascii="Arial" w:hAnsi="Arial" w:cs="Arial"/>
          <w:b/>
          <w:sz w:val="16"/>
          <w:szCs w:val="16"/>
        </w:rPr>
      </w:pPr>
    </w:p>
    <w:p w14:paraId="7307EE7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12541BB5" w14:textId="77777777" w:rsidR="00371417" w:rsidRPr="00371417" w:rsidRDefault="00371417" w:rsidP="00371417">
      <w:pPr>
        <w:ind w:left="120" w:right="120"/>
        <w:jc w:val="both"/>
        <w:rPr>
          <w:rFonts w:ascii="Arial" w:hAnsi="Arial" w:cs="Arial"/>
          <w:b/>
          <w:sz w:val="16"/>
          <w:szCs w:val="16"/>
        </w:rPr>
      </w:pPr>
    </w:p>
    <w:p w14:paraId="3FB7A58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2. DA VIGÊNCIA</w:t>
      </w:r>
    </w:p>
    <w:p w14:paraId="0355FD6B" w14:textId="77777777" w:rsidR="00371417" w:rsidRPr="00371417" w:rsidRDefault="00371417" w:rsidP="00371417">
      <w:pPr>
        <w:ind w:left="120" w:right="120"/>
        <w:jc w:val="both"/>
        <w:rPr>
          <w:rFonts w:ascii="Arial" w:hAnsi="Arial" w:cs="Arial"/>
          <w:b/>
          <w:sz w:val="16"/>
          <w:szCs w:val="16"/>
        </w:rPr>
      </w:pPr>
    </w:p>
    <w:p w14:paraId="14E7AF6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2.1. O presente Registro de Preços terá validade de 12 (doze) meses, contados a partir de sua publicação no Diário Oficial do Estado.</w:t>
      </w:r>
    </w:p>
    <w:p w14:paraId="174047AD" w14:textId="77777777" w:rsidR="00371417" w:rsidRPr="00371417" w:rsidRDefault="00371417" w:rsidP="00371417">
      <w:pPr>
        <w:ind w:left="120" w:right="120"/>
        <w:jc w:val="both"/>
        <w:rPr>
          <w:rFonts w:ascii="Arial" w:hAnsi="Arial" w:cs="Arial"/>
          <w:b/>
          <w:sz w:val="16"/>
          <w:szCs w:val="16"/>
        </w:rPr>
      </w:pPr>
    </w:p>
    <w:p w14:paraId="180A821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662DF982" w14:textId="77777777" w:rsidR="00371417" w:rsidRPr="00371417" w:rsidRDefault="00371417" w:rsidP="00371417">
      <w:pPr>
        <w:ind w:left="120" w:right="120"/>
        <w:jc w:val="both"/>
        <w:rPr>
          <w:rFonts w:ascii="Arial" w:hAnsi="Arial" w:cs="Arial"/>
          <w:b/>
          <w:sz w:val="16"/>
          <w:szCs w:val="16"/>
        </w:rPr>
      </w:pPr>
    </w:p>
    <w:p w14:paraId="0CC9D6C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364269DD" w14:textId="77777777" w:rsidR="00371417" w:rsidRPr="00371417" w:rsidRDefault="00371417" w:rsidP="00371417">
      <w:pPr>
        <w:ind w:left="120" w:right="120"/>
        <w:jc w:val="both"/>
        <w:rPr>
          <w:rFonts w:ascii="Arial" w:hAnsi="Arial" w:cs="Arial"/>
          <w:b/>
          <w:sz w:val="16"/>
          <w:szCs w:val="16"/>
        </w:rPr>
      </w:pPr>
    </w:p>
    <w:p w14:paraId="2CE412A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3. DA GERÊNCIA DA PRESENTE ATA DE REGISTRO DE PREÇOS</w:t>
      </w:r>
    </w:p>
    <w:p w14:paraId="44ABB867" w14:textId="77777777" w:rsidR="00371417" w:rsidRPr="00371417" w:rsidRDefault="00371417" w:rsidP="00371417">
      <w:pPr>
        <w:ind w:left="120" w:right="120"/>
        <w:jc w:val="both"/>
        <w:rPr>
          <w:rFonts w:ascii="Arial" w:hAnsi="Arial" w:cs="Arial"/>
          <w:b/>
          <w:sz w:val="16"/>
          <w:szCs w:val="16"/>
        </w:rPr>
      </w:pPr>
    </w:p>
    <w:p w14:paraId="0ACE224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371417">
        <w:rPr>
          <w:rFonts w:ascii="Arial" w:hAnsi="Arial" w:cs="Arial"/>
          <w:b/>
          <w:sz w:val="16"/>
          <w:szCs w:val="16"/>
        </w:rPr>
        <w:t>18.340/13 artigo</w:t>
      </w:r>
      <w:proofErr w:type="gramEnd"/>
      <w:r w:rsidRPr="00371417">
        <w:rPr>
          <w:rFonts w:ascii="Arial" w:hAnsi="Arial" w:cs="Arial"/>
          <w:b/>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106F0D7" w14:textId="77777777" w:rsidR="00371417" w:rsidRPr="00371417" w:rsidRDefault="00371417" w:rsidP="00371417">
      <w:pPr>
        <w:ind w:left="120" w:right="120"/>
        <w:jc w:val="both"/>
        <w:rPr>
          <w:rFonts w:ascii="Arial" w:hAnsi="Arial" w:cs="Arial"/>
          <w:b/>
          <w:sz w:val="16"/>
          <w:szCs w:val="16"/>
        </w:rPr>
      </w:pPr>
    </w:p>
    <w:p w14:paraId="22522E2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45C1D4BA" w14:textId="77777777" w:rsidR="00371417" w:rsidRPr="00371417" w:rsidRDefault="00371417" w:rsidP="00371417">
      <w:pPr>
        <w:ind w:left="120" w:right="120"/>
        <w:jc w:val="both"/>
        <w:rPr>
          <w:rFonts w:ascii="Arial" w:hAnsi="Arial" w:cs="Arial"/>
          <w:b/>
          <w:sz w:val="16"/>
          <w:szCs w:val="16"/>
        </w:rPr>
      </w:pPr>
    </w:p>
    <w:p w14:paraId="380ACAB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4. DA ESPECIFICAÇÃO, QUANTIDADE E PREÇO</w:t>
      </w:r>
    </w:p>
    <w:p w14:paraId="1110DFCD" w14:textId="77777777" w:rsidR="00371417" w:rsidRPr="00371417" w:rsidRDefault="00371417" w:rsidP="00371417">
      <w:pPr>
        <w:ind w:left="120" w:right="120"/>
        <w:jc w:val="both"/>
        <w:rPr>
          <w:rFonts w:ascii="Arial" w:hAnsi="Arial" w:cs="Arial"/>
          <w:b/>
          <w:sz w:val="16"/>
          <w:szCs w:val="16"/>
        </w:rPr>
      </w:pPr>
    </w:p>
    <w:p w14:paraId="4F6669D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4.1. O preço, a quantidade, o fornecedor e a especificação do </w:t>
      </w:r>
      <w:proofErr w:type="spellStart"/>
      <w:r w:rsidRPr="00371417">
        <w:rPr>
          <w:rFonts w:ascii="Arial" w:hAnsi="Arial" w:cs="Arial"/>
          <w:b/>
          <w:sz w:val="16"/>
          <w:szCs w:val="16"/>
        </w:rPr>
        <w:t>ite</w:t>
      </w:r>
      <w:proofErr w:type="spellEnd"/>
      <w:r w:rsidRPr="00371417">
        <w:rPr>
          <w:rFonts w:ascii="Arial" w:hAnsi="Arial" w:cs="Arial"/>
          <w:b/>
          <w:sz w:val="16"/>
          <w:szCs w:val="16"/>
        </w:rPr>
        <w:t xml:space="preserve"> m registrado nesta Ata, encontram-se indicados no Anexo I deste instrumento.</w:t>
      </w:r>
    </w:p>
    <w:p w14:paraId="26F7BABF" w14:textId="77777777" w:rsidR="00371417" w:rsidRPr="00371417" w:rsidRDefault="00371417" w:rsidP="00371417">
      <w:pPr>
        <w:ind w:left="120" w:right="120"/>
        <w:jc w:val="both"/>
        <w:rPr>
          <w:rFonts w:ascii="Arial" w:hAnsi="Arial" w:cs="Arial"/>
          <w:b/>
          <w:sz w:val="16"/>
          <w:szCs w:val="16"/>
        </w:rPr>
      </w:pPr>
    </w:p>
    <w:p w14:paraId="08C3F01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5FDEF08E" w14:textId="77777777" w:rsidR="00371417" w:rsidRPr="00371417" w:rsidRDefault="00371417" w:rsidP="00371417">
      <w:pPr>
        <w:ind w:left="120" w:right="120"/>
        <w:jc w:val="both"/>
        <w:rPr>
          <w:rFonts w:ascii="Arial" w:hAnsi="Arial" w:cs="Arial"/>
          <w:b/>
          <w:sz w:val="16"/>
          <w:szCs w:val="16"/>
        </w:rPr>
      </w:pPr>
    </w:p>
    <w:p w14:paraId="06BF72F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5. PRAZOS E CONDIÇÕES DE FORNECIMENTO</w:t>
      </w:r>
    </w:p>
    <w:p w14:paraId="79AB5A54" w14:textId="77777777" w:rsidR="00371417" w:rsidRPr="00371417" w:rsidRDefault="00371417" w:rsidP="00371417">
      <w:pPr>
        <w:ind w:left="120" w:right="120"/>
        <w:jc w:val="both"/>
        <w:rPr>
          <w:rFonts w:ascii="Arial" w:hAnsi="Arial" w:cs="Arial"/>
          <w:b/>
          <w:sz w:val="16"/>
          <w:szCs w:val="16"/>
        </w:rPr>
      </w:pPr>
    </w:p>
    <w:p w14:paraId="3DB5437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A DETENTORA do registro de preços se obriga, nos termos do Edital e deste instrumento, a:</w:t>
      </w:r>
    </w:p>
    <w:p w14:paraId="6DEA55A4" w14:textId="77777777" w:rsidR="00371417" w:rsidRPr="00371417" w:rsidRDefault="00371417" w:rsidP="00371417">
      <w:pPr>
        <w:ind w:left="120" w:right="120"/>
        <w:jc w:val="both"/>
        <w:rPr>
          <w:rFonts w:ascii="Arial" w:hAnsi="Arial" w:cs="Arial"/>
          <w:b/>
          <w:sz w:val="16"/>
          <w:szCs w:val="16"/>
        </w:rPr>
      </w:pPr>
    </w:p>
    <w:p w14:paraId="51E468D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5.1. Retirar a Nota de Empenho junto ao órgão solicitante no prazo de até 05 (cinco) dias, contados da convocação;</w:t>
      </w:r>
    </w:p>
    <w:p w14:paraId="4297E2E4" w14:textId="77777777" w:rsidR="00371417" w:rsidRPr="00371417" w:rsidRDefault="00371417" w:rsidP="00371417">
      <w:pPr>
        <w:ind w:left="120" w:right="120"/>
        <w:jc w:val="both"/>
        <w:rPr>
          <w:rFonts w:ascii="Arial" w:hAnsi="Arial" w:cs="Arial"/>
          <w:b/>
          <w:sz w:val="16"/>
          <w:szCs w:val="16"/>
        </w:rPr>
      </w:pPr>
    </w:p>
    <w:p w14:paraId="57E8214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5.2. Iniciar o fornecimento do objeto dessa Ata, conforme prazo estabelecido no Termo de Referência e edital de licitações.</w:t>
      </w:r>
    </w:p>
    <w:p w14:paraId="7F51F343" w14:textId="77777777" w:rsidR="00371417" w:rsidRPr="00371417" w:rsidRDefault="00371417" w:rsidP="00371417">
      <w:pPr>
        <w:ind w:left="120" w:right="120"/>
        <w:jc w:val="both"/>
        <w:rPr>
          <w:rFonts w:ascii="Arial" w:hAnsi="Arial" w:cs="Arial"/>
          <w:b/>
          <w:sz w:val="16"/>
          <w:szCs w:val="16"/>
        </w:rPr>
      </w:pPr>
    </w:p>
    <w:p w14:paraId="05EE5A5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240B640A" w14:textId="77777777" w:rsidR="00371417" w:rsidRPr="00371417" w:rsidRDefault="00371417" w:rsidP="00371417">
      <w:pPr>
        <w:ind w:left="120" w:right="120"/>
        <w:jc w:val="both"/>
        <w:rPr>
          <w:rFonts w:ascii="Arial" w:hAnsi="Arial" w:cs="Arial"/>
          <w:b/>
          <w:sz w:val="16"/>
          <w:szCs w:val="16"/>
        </w:rPr>
      </w:pPr>
    </w:p>
    <w:p w14:paraId="6409973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5EFB1309" w14:textId="77777777" w:rsidR="00371417" w:rsidRPr="00371417" w:rsidRDefault="00371417" w:rsidP="00371417">
      <w:pPr>
        <w:ind w:left="120" w:right="120"/>
        <w:jc w:val="both"/>
        <w:rPr>
          <w:rFonts w:ascii="Arial" w:hAnsi="Arial" w:cs="Arial"/>
          <w:b/>
          <w:sz w:val="16"/>
          <w:szCs w:val="16"/>
        </w:rPr>
      </w:pPr>
    </w:p>
    <w:p w14:paraId="61163C5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2D161ABE" w14:textId="77777777" w:rsidR="00371417" w:rsidRPr="00371417" w:rsidRDefault="00371417" w:rsidP="00371417">
      <w:pPr>
        <w:ind w:left="120" w:right="120"/>
        <w:jc w:val="both"/>
        <w:rPr>
          <w:rFonts w:ascii="Arial" w:hAnsi="Arial" w:cs="Arial"/>
          <w:b/>
          <w:sz w:val="16"/>
          <w:szCs w:val="16"/>
        </w:rPr>
      </w:pPr>
    </w:p>
    <w:p w14:paraId="440CC0E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  PRAZOS E LOCAL DE EXECUÇÃO DOS SERVIÇOS E CRONOGRAMA</w:t>
      </w:r>
    </w:p>
    <w:p w14:paraId="3850CAD0" w14:textId="77777777" w:rsidR="00371417" w:rsidRPr="00371417" w:rsidRDefault="00371417" w:rsidP="00371417">
      <w:pPr>
        <w:ind w:left="120" w:right="120"/>
        <w:jc w:val="both"/>
        <w:rPr>
          <w:rFonts w:ascii="Arial" w:hAnsi="Arial" w:cs="Arial"/>
          <w:b/>
          <w:sz w:val="16"/>
          <w:szCs w:val="16"/>
        </w:rPr>
      </w:pPr>
    </w:p>
    <w:p w14:paraId="0E815B3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6.1. No recebimento e aceitação de qualquer item, objeto desta Ata de Registro de Preços, serão observadas as especificações contidas no instrumento convocatório.</w:t>
      </w:r>
    </w:p>
    <w:p w14:paraId="1394212C" w14:textId="77777777" w:rsidR="00371417" w:rsidRPr="00371417" w:rsidRDefault="00371417" w:rsidP="00371417">
      <w:pPr>
        <w:ind w:left="120" w:right="120"/>
        <w:jc w:val="both"/>
        <w:rPr>
          <w:rFonts w:ascii="Arial" w:hAnsi="Arial" w:cs="Arial"/>
          <w:b/>
          <w:sz w:val="16"/>
          <w:szCs w:val="16"/>
        </w:rPr>
      </w:pPr>
    </w:p>
    <w:p w14:paraId="34C95B9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6.2. Expedida a Nota de Empenho, o recebimento de seu objeto ficará condicionado a observância das normas contidas no art. 40, inciso XVI, c/</w:t>
      </w:r>
      <w:proofErr w:type="gramStart"/>
      <w:r w:rsidRPr="00371417">
        <w:rPr>
          <w:rFonts w:ascii="Arial" w:hAnsi="Arial" w:cs="Arial"/>
          <w:b/>
          <w:sz w:val="16"/>
          <w:szCs w:val="16"/>
        </w:rPr>
        <w:t>c</w:t>
      </w:r>
      <w:proofErr w:type="gramEnd"/>
      <w:r w:rsidRPr="00371417">
        <w:rPr>
          <w:rFonts w:ascii="Arial" w:hAnsi="Arial" w:cs="Arial"/>
          <w:b/>
          <w:sz w:val="16"/>
          <w:szCs w:val="16"/>
        </w:rPr>
        <w:t xml:space="preserve"> o art. 73 inciso II, “a” e “b”, da Lei 8.666/93 e alterações.</w:t>
      </w:r>
    </w:p>
    <w:p w14:paraId="2BCAA790" w14:textId="77777777" w:rsidR="00371417" w:rsidRPr="00371417" w:rsidRDefault="00371417" w:rsidP="00371417">
      <w:pPr>
        <w:ind w:left="120" w:right="120"/>
        <w:jc w:val="both"/>
        <w:rPr>
          <w:rFonts w:ascii="Arial" w:hAnsi="Arial" w:cs="Arial"/>
          <w:b/>
          <w:sz w:val="16"/>
          <w:szCs w:val="16"/>
        </w:rPr>
      </w:pPr>
    </w:p>
    <w:p w14:paraId="188B09A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6.3. DO PRAZO DE ENTREGA: O início da execução dos serviços de instalações constantes do presente termo de referência se dará em até 03 (três) dias após a assinatura do </w:t>
      </w:r>
      <w:proofErr w:type="gramStart"/>
      <w:r w:rsidRPr="00371417">
        <w:rPr>
          <w:rFonts w:ascii="Arial" w:hAnsi="Arial" w:cs="Arial"/>
          <w:b/>
          <w:sz w:val="16"/>
          <w:szCs w:val="16"/>
        </w:rPr>
        <w:t>contrato,  conforme</w:t>
      </w:r>
      <w:proofErr w:type="gramEnd"/>
      <w:r w:rsidRPr="00371417">
        <w:rPr>
          <w:rFonts w:ascii="Arial" w:hAnsi="Arial" w:cs="Arial"/>
          <w:b/>
          <w:sz w:val="16"/>
          <w:szCs w:val="16"/>
        </w:rPr>
        <w:t xml:space="preserve"> cronograma físico de instalação estabelecido no item 20.;</w:t>
      </w:r>
    </w:p>
    <w:p w14:paraId="28FDB99D" w14:textId="77777777" w:rsidR="00371417" w:rsidRPr="00371417" w:rsidRDefault="00371417" w:rsidP="00371417">
      <w:pPr>
        <w:ind w:left="120" w:right="120"/>
        <w:jc w:val="both"/>
        <w:rPr>
          <w:rFonts w:ascii="Arial" w:hAnsi="Arial" w:cs="Arial"/>
          <w:b/>
          <w:sz w:val="16"/>
          <w:szCs w:val="16"/>
        </w:rPr>
      </w:pPr>
    </w:p>
    <w:p w14:paraId="28C6782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6.3.1. Os serviços do objeto serão prestados pelo prazo de 24 (vinte e quatro) meses podendo ser prorrogado o período de operação por iguais e sucessivos períodos a critério da CONTRATANTE, até o limite de 60 (sessenta) meses, conforme estabelecido no artigo 57, inciso II, da Lei nº 8.666/1993;</w:t>
      </w:r>
    </w:p>
    <w:p w14:paraId="60FB5763" w14:textId="77777777" w:rsidR="00371417" w:rsidRPr="00371417" w:rsidRDefault="00371417" w:rsidP="00371417">
      <w:pPr>
        <w:ind w:left="120" w:right="120"/>
        <w:jc w:val="both"/>
        <w:rPr>
          <w:rFonts w:ascii="Arial" w:hAnsi="Arial" w:cs="Arial"/>
          <w:b/>
          <w:sz w:val="16"/>
          <w:szCs w:val="16"/>
        </w:rPr>
      </w:pPr>
    </w:p>
    <w:p w14:paraId="2554632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6.4. DO LOCAL DE ENTREGA:  O local de entrega do objeto será na Secretaria de Estado da Segurança, Defesa e Cidadania – SESDEC/RO sito à Avenida </w:t>
      </w:r>
      <w:proofErr w:type="spellStart"/>
      <w:r w:rsidRPr="00371417">
        <w:rPr>
          <w:rFonts w:ascii="Arial" w:hAnsi="Arial" w:cs="Arial"/>
          <w:b/>
          <w:sz w:val="16"/>
          <w:szCs w:val="16"/>
        </w:rPr>
        <w:t>Farquar</w:t>
      </w:r>
      <w:proofErr w:type="spellEnd"/>
      <w:r w:rsidRPr="00371417">
        <w:rPr>
          <w:rFonts w:ascii="Arial" w:hAnsi="Arial" w:cs="Arial"/>
          <w:b/>
          <w:sz w:val="16"/>
          <w:szCs w:val="16"/>
        </w:rPr>
        <w:t xml:space="preserve">, nº 2986, Bairro Pedrinhas, na cidade de Porto Velho – RO, no horário das 07:30 as 13:30 horas, de segunda a sexta-feira; </w:t>
      </w:r>
      <w:proofErr w:type="spellStart"/>
      <w:r w:rsidRPr="00371417">
        <w:rPr>
          <w:rFonts w:ascii="Arial" w:hAnsi="Arial" w:cs="Arial"/>
          <w:b/>
          <w:sz w:val="16"/>
          <w:szCs w:val="16"/>
        </w:rPr>
        <w:t>email</w:t>
      </w:r>
      <w:proofErr w:type="spellEnd"/>
      <w:r w:rsidRPr="00371417">
        <w:rPr>
          <w:rFonts w:ascii="Arial" w:hAnsi="Arial" w:cs="Arial"/>
          <w:b/>
          <w:sz w:val="16"/>
          <w:szCs w:val="16"/>
        </w:rPr>
        <w:t>: contratos.gaf@gmail.com ou estimativo@sesdec.ro.gov.br, telefone: 3116-8910.</w:t>
      </w:r>
    </w:p>
    <w:p w14:paraId="316CC87A" w14:textId="77777777" w:rsidR="00371417" w:rsidRPr="00371417" w:rsidRDefault="00371417" w:rsidP="00371417">
      <w:pPr>
        <w:ind w:left="120" w:right="120"/>
        <w:jc w:val="both"/>
        <w:rPr>
          <w:rFonts w:ascii="Arial" w:hAnsi="Arial" w:cs="Arial"/>
          <w:b/>
          <w:sz w:val="16"/>
          <w:szCs w:val="16"/>
        </w:rPr>
      </w:pPr>
    </w:p>
    <w:p w14:paraId="3553CD1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6.4.1. Para efeito de contrato, os circuitos serão considerados ativados (implantados), quando os testes de conectividade (“</w:t>
      </w:r>
      <w:proofErr w:type="spellStart"/>
      <w:r w:rsidRPr="00371417">
        <w:rPr>
          <w:rFonts w:ascii="Arial" w:hAnsi="Arial" w:cs="Arial"/>
          <w:b/>
          <w:sz w:val="16"/>
          <w:szCs w:val="16"/>
        </w:rPr>
        <w:t>ping</w:t>
      </w:r>
      <w:proofErr w:type="spellEnd"/>
      <w:r w:rsidRPr="00371417">
        <w:rPr>
          <w:rFonts w:ascii="Arial" w:hAnsi="Arial" w:cs="Arial"/>
          <w:b/>
          <w:sz w:val="16"/>
          <w:szCs w:val="16"/>
        </w:rPr>
        <w:t>” e “</w:t>
      </w:r>
      <w:proofErr w:type="spellStart"/>
      <w:r w:rsidRPr="00371417">
        <w:rPr>
          <w:rFonts w:ascii="Arial" w:hAnsi="Arial" w:cs="Arial"/>
          <w:b/>
          <w:sz w:val="16"/>
          <w:szCs w:val="16"/>
        </w:rPr>
        <w:t>telnet</w:t>
      </w:r>
      <w:proofErr w:type="spellEnd"/>
      <w:r w:rsidRPr="00371417">
        <w:rPr>
          <w:rFonts w:ascii="Arial" w:hAnsi="Arial" w:cs="Arial"/>
          <w:b/>
          <w:sz w:val="16"/>
          <w:szCs w:val="16"/>
        </w:rPr>
        <w:t>”) e teste de medição de tráfego por segundo entre os roteadores de cada localidade. Esses testes serão executados pela SESDEC, dentro de um prazo máximo de 10 (dez) dias, após recebimento de comunicação formal da CONTRATADA informando a implantação dos links, estando o circuito operacional o faturamento será liberado automaticamente.</w:t>
      </w:r>
    </w:p>
    <w:p w14:paraId="6AEF7385" w14:textId="77777777" w:rsidR="00371417" w:rsidRPr="00371417" w:rsidRDefault="00371417" w:rsidP="00371417">
      <w:pPr>
        <w:ind w:left="120" w:right="120"/>
        <w:jc w:val="both"/>
        <w:rPr>
          <w:rFonts w:ascii="Arial" w:hAnsi="Arial" w:cs="Arial"/>
          <w:b/>
          <w:sz w:val="16"/>
          <w:szCs w:val="16"/>
        </w:rPr>
      </w:pPr>
    </w:p>
    <w:p w14:paraId="7F2FADC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6.4.1.1. O aceite se dará por circuito instalado, sendo que comprovada a instalação, a CONTRATADA poderá iniciar o faturamento do </w:t>
      </w:r>
      <w:proofErr w:type="gramStart"/>
      <w:r w:rsidRPr="00371417">
        <w:rPr>
          <w:rFonts w:ascii="Arial" w:hAnsi="Arial" w:cs="Arial"/>
          <w:b/>
          <w:sz w:val="16"/>
          <w:szCs w:val="16"/>
        </w:rPr>
        <w:t>circuito.(</w:t>
      </w:r>
      <w:proofErr w:type="gramEnd"/>
      <w:r w:rsidRPr="00371417">
        <w:rPr>
          <w:rFonts w:ascii="Arial" w:hAnsi="Arial" w:cs="Arial"/>
          <w:b/>
          <w:sz w:val="16"/>
          <w:szCs w:val="16"/>
        </w:rPr>
        <w:t>serviço de manutenção).</w:t>
      </w:r>
    </w:p>
    <w:p w14:paraId="632B6E4F" w14:textId="77777777" w:rsidR="00371417" w:rsidRPr="00371417" w:rsidRDefault="00371417" w:rsidP="00371417">
      <w:pPr>
        <w:ind w:left="120" w:right="120"/>
        <w:jc w:val="both"/>
        <w:rPr>
          <w:rFonts w:ascii="Arial" w:hAnsi="Arial" w:cs="Arial"/>
          <w:b/>
          <w:sz w:val="16"/>
          <w:szCs w:val="16"/>
        </w:rPr>
      </w:pPr>
    </w:p>
    <w:p w14:paraId="1433A8A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6.4.2. Caso seja necessária, novas instalações circuitos ou mudanças de endereço em locais não previstos na tabela abaixo ficará sujeito a viabilidade técnica facultando a contratada a aceitação da nova instalação ou mudança de endereço. Caso haja viabilidade técnica os custos de mudança de endereço serão considerados os mesmos da taxa de instalação. “</w:t>
      </w:r>
    </w:p>
    <w:p w14:paraId="1CD94A30" w14:textId="77777777" w:rsidR="00371417" w:rsidRPr="00371417" w:rsidRDefault="00371417" w:rsidP="00371417">
      <w:pPr>
        <w:ind w:left="120" w:right="120"/>
        <w:jc w:val="both"/>
        <w:rPr>
          <w:rFonts w:ascii="Arial" w:hAnsi="Arial" w:cs="Arial"/>
          <w:b/>
          <w:sz w:val="16"/>
          <w:szCs w:val="16"/>
        </w:rPr>
      </w:pPr>
    </w:p>
    <w:p w14:paraId="3E14FBAB" w14:textId="4607ACDB" w:rsidR="008964F2" w:rsidRDefault="00371417" w:rsidP="008964F2">
      <w:pPr>
        <w:ind w:left="120" w:right="120"/>
        <w:jc w:val="both"/>
        <w:rPr>
          <w:rFonts w:ascii="Arial" w:hAnsi="Arial" w:cs="Arial"/>
          <w:b/>
          <w:sz w:val="16"/>
          <w:szCs w:val="16"/>
        </w:rPr>
      </w:pPr>
      <w:r w:rsidRPr="00371417">
        <w:rPr>
          <w:rFonts w:ascii="Arial" w:hAnsi="Arial" w:cs="Arial"/>
          <w:b/>
          <w:sz w:val="16"/>
          <w:szCs w:val="16"/>
        </w:rPr>
        <w:t>6.4.3. CRONOGRAMA FÍSICO E ENTREGA DOS SERVIÇOS</w:t>
      </w:r>
    </w:p>
    <w:p w14:paraId="2F7F3051" w14:textId="77777777" w:rsidR="008964F2" w:rsidRDefault="008964F2" w:rsidP="008964F2">
      <w:pPr>
        <w:ind w:left="120" w:right="120"/>
        <w:jc w:val="both"/>
        <w:rPr>
          <w:rFonts w:ascii="Arial" w:hAnsi="Arial" w:cs="Arial"/>
          <w:b/>
          <w:sz w:val="16"/>
          <w:szCs w:val="16"/>
        </w:rPr>
      </w:pPr>
    </w:p>
    <w:p w14:paraId="721B9B05" w14:textId="7D86F940" w:rsidR="00371417" w:rsidRPr="008964F2" w:rsidRDefault="00371417" w:rsidP="008964F2">
      <w:pPr>
        <w:ind w:left="120" w:right="120"/>
        <w:jc w:val="both"/>
        <w:rPr>
          <w:rFonts w:ascii="Arial" w:hAnsi="Arial" w:cs="Arial"/>
          <w:b/>
          <w:sz w:val="16"/>
          <w:szCs w:val="16"/>
        </w:rPr>
      </w:pPr>
      <w:r w:rsidRPr="00371417">
        <w:rPr>
          <w:rFonts w:ascii="Arial" w:hAnsi="Arial" w:cs="Arial"/>
          <w:b/>
          <w:sz w:val="16"/>
          <w:szCs w:val="16"/>
        </w:rPr>
        <w:t>Os serviços a serem prestados devem obedecer ao cronograma físico conforme abaixo:</w:t>
      </w:r>
    </w:p>
    <w:p w14:paraId="46280616" w14:textId="77777777" w:rsidR="008964F2" w:rsidRPr="008964F2" w:rsidRDefault="008964F2" w:rsidP="008964F2">
      <w:pPr>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11659"/>
        <w:gridCol w:w="1262"/>
      </w:tblGrid>
      <w:tr w:rsidR="008964F2" w:rsidRPr="008964F2" w14:paraId="7EED7F93" w14:textId="77777777" w:rsidTr="008964F2">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7E5BC7"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39657"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Atividade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22FB7886"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Prazo</w:t>
            </w:r>
          </w:p>
          <w:p w14:paraId="244B7C55"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(dias corridos)</w:t>
            </w:r>
          </w:p>
        </w:tc>
      </w:tr>
      <w:tr w:rsidR="008964F2" w:rsidRPr="008964F2" w14:paraId="196CE89F"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441B2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7D328B2"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Entrega de Escopo completo do projeto;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ACD1A0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T0+15</w:t>
            </w:r>
          </w:p>
        </w:tc>
      </w:tr>
      <w:tr w:rsidR="008964F2" w:rsidRPr="008964F2" w14:paraId="3E0B7507"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24E05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BBE8B5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Instalar, configurar e disponibilizar serviço de conexão de dados na capital do Estado;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F49BD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T1+60</w:t>
            </w:r>
          </w:p>
        </w:tc>
      </w:tr>
      <w:tr w:rsidR="008964F2" w:rsidRPr="008964F2" w14:paraId="13414929"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9552ED"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39B2F94"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Disponibilizar o relatório de acompanhamento da operação mensal dos links da CAPITAL via WEB</w:t>
            </w:r>
          </w:p>
        </w:tc>
        <w:tc>
          <w:tcPr>
            <w:tcW w:w="0" w:type="auto"/>
            <w:tcBorders>
              <w:top w:val="outset" w:sz="6" w:space="0" w:color="auto"/>
              <w:left w:val="outset" w:sz="6" w:space="0" w:color="auto"/>
              <w:bottom w:val="outset" w:sz="6" w:space="0" w:color="auto"/>
              <w:right w:val="outset" w:sz="6" w:space="0" w:color="auto"/>
            </w:tcBorders>
            <w:vAlign w:val="center"/>
            <w:hideMark/>
          </w:tcPr>
          <w:p w14:paraId="237D26AC"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T1+30</w:t>
            </w:r>
          </w:p>
        </w:tc>
      </w:tr>
      <w:tr w:rsidR="008964F2" w:rsidRPr="008964F2" w14:paraId="10617E71"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A077F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74947"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Instalar, configurar e disponibilizar serviço de conexão de dados em cidades do interior do Estado;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4332D6A6"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T1+120</w:t>
            </w:r>
          </w:p>
        </w:tc>
      </w:tr>
      <w:tr w:rsidR="008964F2" w:rsidRPr="008964F2" w14:paraId="7324F2E6"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3C6A41"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33C4F1BE"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Disponibilizar o relatório de acompanhamento da operação mensal links da interior do Estado via WEB</w:t>
            </w:r>
          </w:p>
        </w:tc>
        <w:tc>
          <w:tcPr>
            <w:tcW w:w="0" w:type="auto"/>
            <w:tcBorders>
              <w:top w:val="outset" w:sz="6" w:space="0" w:color="auto"/>
              <w:left w:val="outset" w:sz="6" w:space="0" w:color="auto"/>
              <w:bottom w:val="outset" w:sz="6" w:space="0" w:color="auto"/>
              <w:right w:val="outset" w:sz="6" w:space="0" w:color="auto"/>
            </w:tcBorders>
            <w:vAlign w:val="center"/>
            <w:hideMark/>
          </w:tcPr>
          <w:p w14:paraId="257ACD5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T1+60</w:t>
            </w:r>
          </w:p>
        </w:tc>
      </w:tr>
      <w:tr w:rsidR="008964F2" w:rsidRPr="008964F2" w14:paraId="139EA65E"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874F66"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0FDE0FC"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Treinar o grupo de multiplicadores da SESDEC;</w:t>
            </w:r>
          </w:p>
        </w:tc>
        <w:tc>
          <w:tcPr>
            <w:tcW w:w="0" w:type="auto"/>
            <w:tcBorders>
              <w:top w:val="outset" w:sz="6" w:space="0" w:color="auto"/>
              <w:left w:val="outset" w:sz="6" w:space="0" w:color="auto"/>
              <w:bottom w:val="outset" w:sz="6" w:space="0" w:color="auto"/>
              <w:right w:val="outset" w:sz="6" w:space="0" w:color="auto"/>
            </w:tcBorders>
            <w:vAlign w:val="center"/>
            <w:hideMark/>
          </w:tcPr>
          <w:p w14:paraId="66ACF0CC"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T1+60</w:t>
            </w:r>
          </w:p>
        </w:tc>
      </w:tr>
      <w:tr w:rsidR="008964F2" w:rsidRPr="008964F2" w14:paraId="4EC55560"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6118F9"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5007E47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Disponibilizar o relatório de acompanhamento da operação de Todos os links solicitados na Primeira Ordem de serviço Via WEB</w:t>
            </w:r>
          </w:p>
        </w:tc>
        <w:tc>
          <w:tcPr>
            <w:tcW w:w="0" w:type="auto"/>
            <w:tcBorders>
              <w:top w:val="outset" w:sz="6" w:space="0" w:color="auto"/>
              <w:left w:val="outset" w:sz="6" w:space="0" w:color="auto"/>
              <w:bottom w:val="outset" w:sz="6" w:space="0" w:color="auto"/>
              <w:right w:val="outset" w:sz="6" w:space="0" w:color="auto"/>
            </w:tcBorders>
            <w:vAlign w:val="center"/>
            <w:hideMark/>
          </w:tcPr>
          <w:p w14:paraId="59D4AB8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T1+60</w:t>
            </w:r>
          </w:p>
        </w:tc>
      </w:tr>
      <w:tr w:rsidR="008964F2" w:rsidRPr="008964F2" w14:paraId="774BA638"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691CF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lastRenderedPageBreak/>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72890871"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Disponibilizar o relatório de acompanhamento da operação mensal de links adicionais a serem solicitados após a entrega da primeira Ordem de Serviço dos links.</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5D9A7"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T1+60</w:t>
            </w:r>
          </w:p>
        </w:tc>
      </w:tr>
    </w:tbl>
    <w:p w14:paraId="55B613D4" w14:textId="77777777" w:rsidR="008964F2" w:rsidRPr="008964F2" w:rsidRDefault="008964F2" w:rsidP="008964F2">
      <w:pPr>
        <w:pStyle w:val="tabelatextoalinhadoesquerda"/>
        <w:spacing w:before="0" w:beforeAutospacing="0" w:after="0" w:afterAutospacing="0"/>
        <w:ind w:left="60" w:right="60"/>
        <w:rPr>
          <w:rFonts w:ascii="Arial" w:hAnsi="Arial" w:cs="Arial"/>
          <w:color w:val="000000"/>
          <w:sz w:val="16"/>
          <w:szCs w:val="16"/>
        </w:rPr>
      </w:pPr>
      <w:r w:rsidRPr="008964F2">
        <w:rPr>
          <w:rFonts w:ascii="Arial" w:hAnsi="Arial" w:cs="Arial"/>
          <w:color w:val="000000"/>
          <w:sz w:val="16"/>
          <w:szCs w:val="16"/>
        </w:rPr>
        <w:t>T0 – Assinatura do contrato</w:t>
      </w:r>
    </w:p>
    <w:p w14:paraId="452381CF" w14:textId="77777777" w:rsidR="008964F2" w:rsidRPr="008964F2" w:rsidRDefault="008964F2" w:rsidP="008964F2">
      <w:pPr>
        <w:pStyle w:val="tabelatextoalinhadoesquerda"/>
        <w:spacing w:before="0" w:beforeAutospacing="0" w:after="0" w:afterAutospacing="0"/>
        <w:ind w:left="60" w:right="60"/>
        <w:rPr>
          <w:rFonts w:ascii="Arial" w:hAnsi="Arial" w:cs="Arial"/>
          <w:color w:val="000000"/>
          <w:sz w:val="16"/>
          <w:szCs w:val="16"/>
        </w:rPr>
      </w:pPr>
      <w:r w:rsidRPr="008964F2">
        <w:rPr>
          <w:rFonts w:ascii="Arial" w:hAnsi="Arial" w:cs="Arial"/>
          <w:color w:val="000000"/>
          <w:sz w:val="16"/>
          <w:szCs w:val="16"/>
        </w:rPr>
        <w:t>T1 – Pedido Formal (Ordem de Serviço)</w:t>
      </w:r>
    </w:p>
    <w:p w14:paraId="7E37BB36" w14:textId="77777777" w:rsidR="008964F2" w:rsidRDefault="008964F2" w:rsidP="008964F2">
      <w:pPr>
        <w:pStyle w:val="tabelatextoalinhadoesquerda"/>
        <w:spacing w:before="0" w:beforeAutospacing="0" w:after="0" w:afterAutospacing="0"/>
        <w:ind w:left="60" w:right="60"/>
        <w:rPr>
          <w:rFonts w:ascii="Calibri" w:hAnsi="Calibri" w:cs="Calibri"/>
          <w:color w:val="000000"/>
          <w:sz w:val="22"/>
          <w:szCs w:val="22"/>
        </w:rPr>
      </w:pPr>
      <w:r>
        <w:rPr>
          <w:rFonts w:ascii="Calibri" w:hAnsi="Calibri" w:cs="Calibri"/>
          <w:color w:val="000000"/>
          <w:sz w:val="22"/>
          <w:szCs w:val="22"/>
        </w:rPr>
        <w:t> </w:t>
      </w:r>
    </w:p>
    <w:p w14:paraId="625EFD5B" w14:textId="77777777" w:rsidR="00371417" w:rsidRPr="00371417" w:rsidRDefault="00371417" w:rsidP="008964F2">
      <w:pPr>
        <w:ind w:right="120"/>
        <w:jc w:val="both"/>
        <w:rPr>
          <w:rFonts w:ascii="Arial" w:hAnsi="Arial" w:cs="Arial"/>
          <w:b/>
          <w:sz w:val="16"/>
          <w:szCs w:val="16"/>
        </w:rPr>
      </w:pPr>
    </w:p>
    <w:p w14:paraId="712A7DDF" w14:textId="77777777" w:rsidR="00371417" w:rsidRPr="00371417" w:rsidRDefault="00371417" w:rsidP="00371417">
      <w:pPr>
        <w:ind w:left="120" w:right="120"/>
        <w:jc w:val="both"/>
        <w:rPr>
          <w:rFonts w:ascii="Arial" w:hAnsi="Arial" w:cs="Arial"/>
          <w:b/>
          <w:sz w:val="16"/>
          <w:szCs w:val="16"/>
        </w:rPr>
      </w:pPr>
    </w:p>
    <w:p w14:paraId="062BD0D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  DAS CONDIÇÕES DE PAGAMENTO</w:t>
      </w:r>
    </w:p>
    <w:p w14:paraId="59F7B99F" w14:textId="77777777" w:rsidR="00371417" w:rsidRPr="00371417" w:rsidRDefault="00371417" w:rsidP="00371417">
      <w:pPr>
        <w:ind w:left="120" w:right="120"/>
        <w:jc w:val="both"/>
        <w:rPr>
          <w:rFonts w:ascii="Arial" w:hAnsi="Arial" w:cs="Arial"/>
          <w:b/>
          <w:sz w:val="16"/>
          <w:szCs w:val="16"/>
        </w:rPr>
      </w:pPr>
    </w:p>
    <w:p w14:paraId="0F98E9B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7.1. A empresa detentora da Ata apresentará a Gerência Financeira do Órgão requisitante a nota fiscal referente ao fornecimento efetuado.</w:t>
      </w:r>
    </w:p>
    <w:p w14:paraId="784B1354" w14:textId="77777777" w:rsidR="00371417" w:rsidRPr="00371417" w:rsidRDefault="00371417" w:rsidP="00371417">
      <w:pPr>
        <w:ind w:left="120" w:right="120"/>
        <w:jc w:val="both"/>
        <w:rPr>
          <w:rFonts w:ascii="Arial" w:hAnsi="Arial" w:cs="Arial"/>
          <w:b/>
          <w:sz w:val="16"/>
          <w:szCs w:val="16"/>
        </w:rPr>
      </w:pPr>
    </w:p>
    <w:p w14:paraId="7331756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7.2. O respectivo Órgão terá o prazo de 10 (dez) dias úteis, a contar da apresentação da nota fiscal para aceitá-la ou rejeitá-la.</w:t>
      </w:r>
    </w:p>
    <w:p w14:paraId="4B71BBDF" w14:textId="77777777" w:rsidR="00371417" w:rsidRPr="00371417" w:rsidRDefault="00371417" w:rsidP="00371417">
      <w:pPr>
        <w:ind w:left="120" w:right="120"/>
        <w:jc w:val="both"/>
        <w:rPr>
          <w:rFonts w:ascii="Arial" w:hAnsi="Arial" w:cs="Arial"/>
          <w:b/>
          <w:sz w:val="16"/>
          <w:szCs w:val="16"/>
        </w:rPr>
      </w:pPr>
    </w:p>
    <w:p w14:paraId="6541308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371417">
        <w:rPr>
          <w:rFonts w:ascii="Arial" w:hAnsi="Arial" w:cs="Arial"/>
          <w:b/>
          <w:sz w:val="16"/>
          <w:szCs w:val="16"/>
        </w:rPr>
        <w:t>a</w:t>
      </w:r>
      <w:proofErr w:type="gramEnd"/>
      <w:r w:rsidRPr="00371417">
        <w:rPr>
          <w:rFonts w:ascii="Arial" w:hAnsi="Arial" w:cs="Arial"/>
          <w:b/>
          <w:sz w:val="16"/>
          <w:szCs w:val="16"/>
        </w:rPr>
        <w:t xml:space="preserve"> partir da data de sua reapresentação.</w:t>
      </w:r>
    </w:p>
    <w:p w14:paraId="10F08990" w14:textId="77777777" w:rsidR="00371417" w:rsidRPr="00371417" w:rsidRDefault="00371417" w:rsidP="00371417">
      <w:pPr>
        <w:ind w:left="120" w:right="120"/>
        <w:jc w:val="both"/>
        <w:rPr>
          <w:rFonts w:ascii="Arial" w:hAnsi="Arial" w:cs="Arial"/>
          <w:b/>
          <w:sz w:val="16"/>
          <w:szCs w:val="16"/>
        </w:rPr>
      </w:pPr>
    </w:p>
    <w:p w14:paraId="76DA01D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7.4. A devolução da nota fiscal não aprovada, em hipótese alguma, servirá de pretexto para que a empresa detentora da Ata suspenda quaisquer fornecimentos.</w:t>
      </w:r>
    </w:p>
    <w:p w14:paraId="2485C5F0" w14:textId="77777777" w:rsidR="00371417" w:rsidRPr="00371417" w:rsidRDefault="00371417" w:rsidP="00371417">
      <w:pPr>
        <w:ind w:left="120" w:right="120"/>
        <w:jc w:val="both"/>
        <w:rPr>
          <w:rFonts w:ascii="Arial" w:hAnsi="Arial" w:cs="Arial"/>
          <w:b/>
          <w:sz w:val="16"/>
          <w:szCs w:val="16"/>
        </w:rPr>
      </w:pPr>
    </w:p>
    <w:p w14:paraId="3B07557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7.5. O Estado de Rondônia, através dos órgãos requisitantes, providenciará o pagamento no prazo de até 30 (trinta) dias corridos, contada da data do aceite da nota fiscal.</w:t>
      </w:r>
    </w:p>
    <w:p w14:paraId="23658DF2" w14:textId="77777777" w:rsidR="00371417" w:rsidRPr="00371417" w:rsidRDefault="00371417" w:rsidP="00371417">
      <w:pPr>
        <w:ind w:left="120" w:right="120"/>
        <w:jc w:val="both"/>
        <w:rPr>
          <w:rFonts w:ascii="Arial" w:hAnsi="Arial" w:cs="Arial"/>
          <w:b/>
          <w:sz w:val="16"/>
          <w:szCs w:val="16"/>
        </w:rPr>
      </w:pPr>
    </w:p>
    <w:p w14:paraId="0A0331BE" w14:textId="77777777" w:rsidR="00371417" w:rsidRPr="00371417" w:rsidRDefault="00371417" w:rsidP="00371417">
      <w:pPr>
        <w:ind w:left="120" w:right="120"/>
        <w:jc w:val="both"/>
        <w:rPr>
          <w:rFonts w:ascii="Arial" w:hAnsi="Arial" w:cs="Arial"/>
          <w:b/>
          <w:sz w:val="16"/>
          <w:szCs w:val="16"/>
        </w:rPr>
      </w:pPr>
    </w:p>
    <w:p w14:paraId="3797FBAC" w14:textId="77777777" w:rsidR="00371417" w:rsidRPr="00371417" w:rsidRDefault="00371417" w:rsidP="00371417">
      <w:pPr>
        <w:ind w:left="120" w:right="120"/>
        <w:jc w:val="both"/>
        <w:rPr>
          <w:rFonts w:ascii="Arial" w:hAnsi="Arial" w:cs="Arial"/>
          <w:b/>
          <w:sz w:val="16"/>
          <w:szCs w:val="16"/>
        </w:rPr>
      </w:pPr>
    </w:p>
    <w:p w14:paraId="5C9ED16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8.  DA DOTAÇÃO ORÇAMENTÁRIA</w:t>
      </w:r>
    </w:p>
    <w:p w14:paraId="53D4F134" w14:textId="77777777" w:rsidR="00371417" w:rsidRPr="00371417" w:rsidRDefault="00371417" w:rsidP="00371417">
      <w:pPr>
        <w:ind w:left="120" w:right="120"/>
        <w:jc w:val="both"/>
        <w:rPr>
          <w:rFonts w:ascii="Arial" w:hAnsi="Arial" w:cs="Arial"/>
          <w:b/>
          <w:sz w:val="16"/>
          <w:szCs w:val="16"/>
        </w:rPr>
      </w:pPr>
    </w:p>
    <w:p w14:paraId="2B3630F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901E5E6" w14:textId="77777777" w:rsidR="00371417" w:rsidRPr="00371417" w:rsidRDefault="00371417" w:rsidP="00371417">
      <w:pPr>
        <w:ind w:left="120" w:right="120"/>
        <w:jc w:val="both"/>
        <w:rPr>
          <w:rFonts w:ascii="Arial" w:hAnsi="Arial" w:cs="Arial"/>
          <w:b/>
          <w:sz w:val="16"/>
          <w:szCs w:val="16"/>
        </w:rPr>
      </w:pPr>
    </w:p>
    <w:p w14:paraId="38DD84CB" w14:textId="77777777" w:rsidR="00371417" w:rsidRPr="00371417" w:rsidRDefault="00371417" w:rsidP="00371417">
      <w:pPr>
        <w:ind w:left="120" w:right="120"/>
        <w:jc w:val="both"/>
        <w:rPr>
          <w:rFonts w:ascii="Arial" w:hAnsi="Arial" w:cs="Arial"/>
          <w:b/>
          <w:sz w:val="16"/>
          <w:szCs w:val="16"/>
        </w:rPr>
      </w:pPr>
    </w:p>
    <w:p w14:paraId="253C2A3A" w14:textId="77777777" w:rsidR="00371417" w:rsidRPr="00371417" w:rsidRDefault="00371417" w:rsidP="00371417">
      <w:pPr>
        <w:ind w:left="120" w:right="120"/>
        <w:jc w:val="both"/>
        <w:rPr>
          <w:rFonts w:ascii="Arial" w:hAnsi="Arial" w:cs="Arial"/>
          <w:b/>
          <w:sz w:val="16"/>
          <w:szCs w:val="16"/>
        </w:rPr>
      </w:pPr>
    </w:p>
    <w:p w14:paraId="102CBBA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 DAS SANÇÕES </w:t>
      </w:r>
    </w:p>
    <w:p w14:paraId="1F28B610" w14:textId="77777777" w:rsidR="00371417" w:rsidRPr="00371417" w:rsidRDefault="00371417" w:rsidP="00371417">
      <w:pPr>
        <w:ind w:left="120" w:right="120"/>
        <w:jc w:val="both"/>
        <w:rPr>
          <w:rFonts w:ascii="Arial" w:hAnsi="Arial" w:cs="Arial"/>
          <w:b/>
          <w:sz w:val="16"/>
          <w:szCs w:val="16"/>
        </w:rPr>
      </w:pPr>
    </w:p>
    <w:p w14:paraId="77DD51F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9.1. A Administração poderá, garantida a prévia e ampla defesa, aplicar à CONTRATADA multa de até 10% (dez por cento) sobre a parte inadimplida.</w:t>
      </w:r>
    </w:p>
    <w:p w14:paraId="009E3585" w14:textId="77777777" w:rsidR="00371417" w:rsidRPr="00371417" w:rsidRDefault="00371417" w:rsidP="00371417">
      <w:pPr>
        <w:ind w:left="120" w:right="120"/>
        <w:jc w:val="both"/>
        <w:rPr>
          <w:rFonts w:ascii="Arial" w:hAnsi="Arial" w:cs="Arial"/>
          <w:b/>
          <w:sz w:val="16"/>
          <w:szCs w:val="16"/>
        </w:rPr>
      </w:pPr>
    </w:p>
    <w:p w14:paraId="5077D93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9.2.  Se a contratada </w:t>
      </w:r>
      <w:proofErr w:type="gramStart"/>
      <w:r w:rsidRPr="00371417">
        <w:rPr>
          <w:rFonts w:ascii="Arial" w:hAnsi="Arial" w:cs="Arial"/>
          <w:b/>
          <w:sz w:val="16"/>
          <w:szCs w:val="16"/>
        </w:rPr>
        <w:t>recusar-se</w:t>
      </w:r>
      <w:proofErr w:type="gramEnd"/>
      <w:r w:rsidRPr="00371417">
        <w:rPr>
          <w:rFonts w:ascii="Arial" w:hAnsi="Arial" w:cs="Arial"/>
          <w:b/>
          <w:sz w:val="16"/>
          <w:szCs w:val="16"/>
        </w:rPr>
        <w:t xml:space="preserve"> a não apresentar situação regular na ocasião dos recebimentos, garantida a prévia e ampla defesa, aplicar à Contratada multa de até 10% (dez por cento) sobre o valor adjudicado.</w:t>
      </w:r>
    </w:p>
    <w:p w14:paraId="20D467FA" w14:textId="77777777" w:rsidR="00371417" w:rsidRPr="00371417" w:rsidRDefault="00371417" w:rsidP="00371417">
      <w:pPr>
        <w:ind w:left="120" w:right="120"/>
        <w:jc w:val="both"/>
        <w:rPr>
          <w:rFonts w:ascii="Arial" w:hAnsi="Arial" w:cs="Arial"/>
          <w:b/>
          <w:sz w:val="16"/>
          <w:szCs w:val="16"/>
        </w:rPr>
      </w:pPr>
    </w:p>
    <w:p w14:paraId="0FA596B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9.3. 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5E93F3D3" w14:textId="77777777" w:rsidR="00371417" w:rsidRPr="00371417" w:rsidRDefault="00371417" w:rsidP="00371417">
      <w:pPr>
        <w:ind w:left="120" w:right="120"/>
        <w:jc w:val="both"/>
        <w:rPr>
          <w:rFonts w:ascii="Arial" w:hAnsi="Arial" w:cs="Arial"/>
          <w:b/>
          <w:sz w:val="16"/>
          <w:szCs w:val="16"/>
        </w:rPr>
      </w:pPr>
    </w:p>
    <w:p w14:paraId="6CFDBD7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9.4.  As multas previstas nesta seção não eximem a adjudicatária ou contratada da reparação dos eventuais danos, perdas ou prejuízos que seu ato punível venha causar à Administração.</w:t>
      </w:r>
    </w:p>
    <w:p w14:paraId="5D5A79F0" w14:textId="77777777" w:rsidR="00371417" w:rsidRPr="00371417" w:rsidRDefault="00371417" w:rsidP="00371417">
      <w:pPr>
        <w:ind w:left="120" w:right="120"/>
        <w:jc w:val="both"/>
        <w:rPr>
          <w:rFonts w:ascii="Arial" w:hAnsi="Arial" w:cs="Arial"/>
          <w:b/>
          <w:sz w:val="16"/>
          <w:szCs w:val="16"/>
        </w:rPr>
      </w:pPr>
    </w:p>
    <w:p w14:paraId="7304C1D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188CD376" w14:textId="77777777" w:rsidR="00371417" w:rsidRPr="00371417" w:rsidRDefault="00371417" w:rsidP="00371417">
      <w:pPr>
        <w:ind w:left="120" w:right="120"/>
        <w:jc w:val="both"/>
        <w:rPr>
          <w:rFonts w:ascii="Arial" w:hAnsi="Arial" w:cs="Arial"/>
          <w:b/>
          <w:sz w:val="16"/>
          <w:szCs w:val="16"/>
        </w:rPr>
      </w:pPr>
    </w:p>
    <w:p w14:paraId="6D9909A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significativas.</w:t>
      </w:r>
    </w:p>
    <w:p w14:paraId="2313C620" w14:textId="77777777" w:rsidR="00371417" w:rsidRPr="00371417" w:rsidRDefault="00371417" w:rsidP="00371417">
      <w:pPr>
        <w:ind w:left="120" w:right="120"/>
        <w:jc w:val="both"/>
        <w:rPr>
          <w:rFonts w:ascii="Arial" w:hAnsi="Arial" w:cs="Arial"/>
          <w:b/>
          <w:sz w:val="16"/>
          <w:szCs w:val="16"/>
        </w:rPr>
      </w:pPr>
    </w:p>
    <w:p w14:paraId="48A482A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9.7. São exemplos de infração administrativa penalizáveis, nos termos da Lei nº 8.666, de 1993, da Lei nº 10.520, de 2002, do Decreto nº 3.555, de 2000, e do Decreto n° 10.024 de 20 de setembro de 2019:</w:t>
      </w:r>
    </w:p>
    <w:p w14:paraId="6A362ADE" w14:textId="77777777" w:rsidR="00371417" w:rsidRPr="00371417" w:rsidRDefault="00371417" w:rsidP="00371417">
      <w:pPr>
        <w:ind w:left="120" w:right="120"/>
        <w:jc w:val="both"/>
        <w:rPr>
          <w:rFonts w:ascii="Arial" w:hAnsi="Arial" w:cs="Arial"/>
          <w:b/>
          <w:sz w:val="16"/>
          <w:szCs w:val="16"/>
        </w:rPr>
      </w:pPr>
    </w:p>
    <w:p w14:paraId="3B1788C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a) Apresentação de documentação falsa;</w:t>
      </w:r>
    </w:p>
    <w:p w14:paraId="10E7E782" w14:textId="77777777" w:rsidR="00371417" w:rsidRPr="00371417" w:rsidRDefault="00371417" w:rsidP="00371417">
      <w:pPr>
        <w:ind w:left="120" w:right="120"/>
        <w:jc w:val="both"/>
        <w:rPr>
          <w:rFonts w:ascii="Arial" w:hAnsi="Arial" w:cs="Arial"/>
          <w:b/>
          <w:sz w:val="16"/>
          <w:szCs w:val="16"/>
        </w:rPr>
      </w:pPr>
    </w:p>
    <w:p w14:paraId="2BA92132"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b) Comportamento inidôneo;</w:t>
      </w:r>
    </w:p>
    <w:p w14:paraId="126B5322" w14:textId="77777777" w:rsidR="00371417" w:rsidRPr="00371417" w:rsidRDefault="00371417" w:rsidP="00371417">
      <w:pPr>
        <w:ind w:left="120" w:right="120"/>
        <w:jc w:val="both"/>
        <w:rPr>
          <w:rFonts w:ascii="Arial" w:hAnsi="Arial" w:cs="Arial"/>
          <w:b/>
          <w:sz w:val="16"/>
          <w:szCs w:val="16"/>
        </w:rPr>
      </w:pPr>
    </w:p>
    <w:p w14:paraId="3A60FC4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lastRenderedPageBreak/>
        <w:t>c) Fraude fiscal;</w:t>
      </w:r>
    </w:p>
    <w:p w14:paraId="35BAB065" w14:textId="77777777" w:rsidR="00371417" w:rsidRPr="00371417" w:rsidRDefault="00371417" w:rsidP="00371417">
      <w:pPr>
        <w:ind w:left="120" w:right="120"/>
        <w:jc w:val="both"/>
        <w:rPr>
          <w:rFonts w:ascii="Arial" w:hAnsi="Arial" w:cs="Arial"/>
          <w:b/>
          <w:sz w:val="16"/>
          <w:szCs w:val="16"/>
        </w:rPr>
      </w:pPr>
    </w:p>
    <w:p w14:paraId="560DD78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d) Descumprimento de qualquer dos deveres elencados no Edital.</w:t>
      </w:r>
    </w:p>
    <w:p w14:paraId="6C131349" w14:textId="77777777" w:rsidR="00371417" w:rsidRPr="00371417" w:rsidRDefault="00371417" w:rsidP="00371417">
      <w:pPr>
        <w:ind w:left="120" w:right="120"/>
        <w:jc w:val="both"/>
        <w:rPr>
          <w:rFonts w:ascii="Arial" w:hAnsi="Arial" w:cs="Arial"/>
          <w:b/>
          <w:sz w:val="16"/>
          <w:szCs w:val="16"/>
        </w:rPr>
      </w:pPr>
    </w:p>
    <w:p w14:paraId="00B0714F" w14:textId="254A1AE2" w:rsidR="008964F2" w:rsidRPr="008964F2" w:rsidRDefault="00371417" w:rsidP="008964F2">
      <w:pPr>
        <w:ind w:left="120" w:right="120"/>
        <w:jc w:val="both"/>
        <w:rPr>
          <w:rFonts w:ascii="Arial" w:hAnsi="Arial" w:cs="Arial"/>
          <w:b/>
          <w:sz w:val="16"/>
          <w:szCs w:val="16"/>
        </w:rPr>
      </w:pPr>
      <w:r w:rsidRPr="00371417">
        <w:rPr>
          <w:rFonts w:ascii="Arial" w:hAnsi="Arial" w:cs="Arial"/>
          <w:b/>
          <w:sz w:val="16"/>
          <w:szCs w:val="16"/>
        </w:rPr>
        <w:t xml:space="preserve">9.12. As sanções serão aplicadas sem prejuízo da responsabilidade civil e criminal que possa ser acionada em desfavor da CONTRATADA, conforme infração cometida e prejuízos causados à administração ou a terceiros. Para efeito de aplicação de multas, às infrações são atribuídos graus, com percentuais de </w:t>
      </w:r>
      <w:proofErr w:type="gramStart"/>
      <w:r w:rsidRPr="00371417">
        <w:rPr>
          <w:rFonts w:ascii="Arial" w:hAnsi="Arial" w:cs="Arial"/>
          <w:b/>
          <w:sz w:val="16"/>
          <w:szCs w:val="16"/>
        </w:rPr>
        <w:t>multa  conforme</w:t>
      </w:r>
      <w:proofErr w:type="gramEnd"/>
      <w:r w:rsidRPr="00371417">
        <w:rPr>
          <w:rFonts w:ascii="Arial" w:hAnsi="Arial" w:cs="Arial"/>
          <w:b/>
          <w:sz w:val="16"/>
          <w:szCs w:val="16"/>
        </w:rPr>
        <w:t xml:space="preserv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11054"/>
        <w:gridCol w:w="622"/>
        <w:gridCol w:w="1049"/>
      </w:tblGrid>
      <w:tr w:rsidR="008964F2" w:rsidRPr="008964F2" w14:paraId="554FF169" w14:textId="77777777" w:rsidTr="008964F2">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F78A24" w14:textId="77777777" w:rsidR="008964F2" w:rsidRPr="008964F2" w:rsidRDefault="008964F2" w:rsidP="008964F2">
            <w:pPr>
              <w:ind w:left="60" w:right="60"/>
              <w:rPr>
                <w:rFonts w:ascii="Arial" w:hAnsi="Arial" w:cs="Arial"/>
                <w:b/>
                <w:bCs/>
                <w:color w:val="000000"/>
                <w:sz w:val="16"/>
                <w:szCs w:val="16"/>
              </w:rPr>
            </w:pPr>
            <w:r w:rsidRPr="008964F2">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327B4186"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D8ABC"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01058"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MULTA*</w:t>
            </w:r>
          </w:p>
        </w:tc>
      </w:tr>
      <w:tr w:rsidR="008964F2" w:rsidRPr="008964F2" w14:paraId="15918AB0"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ED234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26F6EB5"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Não atender o prazo estabelecido no subitem 20.1 item 1, 2 e 4 do Termo de Referência, quanto ao prazo para atendimento das solicitações.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7F6B873"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F0ECB14"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r w:rsidR="008964F2" w:rsidRPr="008964F2" w14:paraId="167A244F"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8230A9"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C916D65"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Não atender o prazo estabelecido no subitem 20.1 item 3, 5, 6, 7 e 8 do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21E7B0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366331C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3,2% por dia</w:t>
            </w:r>
          </w:p>
        </w:tc>
      </w:tr>
      <w:tr w:rsidR="008964F2" w:rsidRPr="008964F2" w14:paraId="6921B58F"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CFA78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475B45D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Não realizar o reparo dos equipamentos dentro do prazo estabelecido no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393AB8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328A3D4"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r w:rsidR="008964F2" w:rsidRPr="008964F2" w14:paraId="1C6B2014"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3F1BF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0DDF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Suspender ou interromper, salvo por motivo de força maior ou caso fortuito, os serviços contratuais por dia e por unidade de atendimento;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CEF797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1A146B75"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3,2% por dia</w:t>
            </w:r>
          </w:p>
        </w:tc>
      </w:tr>
      <w:tr w:rsidR="008964F2" w:rsidRPr="008964F2" w14:paraId="21180917"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BA580F"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BD12B84"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Destruir ou danificar arquivos do sistema,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27F284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33987B6"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r w:rsidR="008964F2" w:rsidRPr="008964F2" w14:paraId="533F842F"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218522"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4AFD31A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Recusar-se      a    executar   serviço   determinado  pela contratante,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E66DEB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7B7BB0EE"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1,6% por dia</w:t>
            </w:r>
          </w:p>
        </w:tc>
      </w:tr>
      <w:tr w:rsidR="008964F2" w:rsidRPr="008964F2" w14:paraId="1D296BD4"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BEE44D"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14:paraId="24494706"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A367DF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078BE6FF"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 por dia</w:t>
            </w:r>
          </w:p>
        </w:tc>
      </w:tr>
      <w:tr w:rsidR="008964F2" w:rsidRPr="008964F2" w14:paraId="70289732"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1A576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14:paraId="62986E9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CD6DAE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99910D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bl>
    <w:p w14:paraId="603D39BF" w14:textId="4869C5A0" w:rsidR="008964F2" w:rsidRPr="008964F2" w:rsidRDefault="008964F2" w:rsidP="008964F2">
      <w:pPr>
        <w:spacing w:before="100" w:beforeAutospacing="1" w:after="100" w:afterAutospacing="1"/>
        <w:rPr>
          <w:rFonts w:ascii="Arial" w:hAnsi="Arial" w:cs="Arial"/>
          <w:color w:val="000000"/>
          <w:sz w:val="16"/>
          <w:szCs w:val="16"/>
        </w:rPr>
      </w:pPr>
    </w:p>
    <w:tbl>
      <w:tblPr>
        <w:tblW w:w="1621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5"/>
        <w:gridCol w:w="11914"/>
        <w:gridCol w:w="1718"/>
        <w:gridCol w:w="2044"/>
      </w:tblGrid>
      <w:tr w:rsidR="008964F2" w:rsidRPr="008964F2" w14:paraId="6C0C6FB0" w14:textId="77777777" w:rsidTr="0093532A">
        <w:trPr>
          <w:tblCellSpacing w:w="0" w:type="dxa"/>
        </w:trPr>
        <w:tc>
          <w:tcPr>
            <w:tcW w:w="16211" w:type="dxa"/>
            <w:gridSpan w:val="4"/>
            <w:tcBorders>
              <w:top w:val="outset" w:sz="6" w:space="0" w:color="auto"/>
              <w:left w:val="outset" w:sz="6" w:space="0" w:color="auto"/>
              <w:bottom w:val="outset" w:sz="6" w:space="0" w:color="auto"/>
              <w:right w:val="outset" w:sz="6" w:space="0" w:color="auto"/>
            </w:tcBorders>
            <w:vAlign w:val="center"/>
            <w:hideMark/>
          </w:tcPr>
          <w:p w14:paraId="27DD3379"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PARA OS ITENS A SEGUIR, DEIXAR DE:</w:t>
            </w:r>
          </w:p>
        </w:tc>
      </w:tr>
      <w:tr w:rsidR="008964F2" w:rsidRPr="008964F2" w14:paraId="2D1686ED"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259EC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ITEM</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22486101"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b/>
                <w:bCs/>
                <w:color w:val="000000"/>
                <w:sz w:val="16"/>
                <w:szCs w:val="16"/>
              </w:rPr>
              <w:t>DESCRIÇÃO DA INFRAÇÃO</w:t>
            </w:r>
          </w:p>
        </w:tc>
        <w:tc>
          <w:tcPr>
            <w:tcW w:w="1718" w:type="dxa"/>
            <w:tcBorders>
              <w:top w:val="outset" w:sz="6" w:space="0" w:color="auto"/>
              <w:left w:val="outset" w:sz="6" w:space="0" w:color="auto"/>
              <w:bottom w:val="outset" w:sz="6" w:space="0" w:color="auto"/>
              <w:right w:val="outset" w:sz="6" w:space="0" w:color="auto"/>
            </w:tcBorders>
            <w:vAlign w:val="center"/>
            <w:hideMark/>
          </w:tcPr>
          <w:p w14:paraId="4DBE25C0"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GRAU</w:t>
            </w:r>
          </w:p>
        </w:tc>
        <w:tc>
          <w:tcPr>
            <w:tcW w:w="2044" w:type="dxa"/>
            <w:tcBorders>
              <w:top w:val="outset" w:sz="6" w:space="0" w:color="auto"/>
              <w:left w:val="outset" w:sz="6" w:space="0" w:color="auto"/>
              <w:bottom w:val="outset" w:sz="6" w:space="0" w:color="auto"/>
              <w:right w:val="outset" w:sz="6" w:space="0" w:color="auto"/>
            </w:tcBorders>
            <w:vAlign w:val="center"/>
            <w:hideMark/>
          </w:tcPr>
          <w:p w14:paraId="12BB0E0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MULTA*</w:t>
            </w:r>
          </w:p>
        </w:tc>
      </w:tr>
      <w:tr w:rsidR="008964F2" w:rsidRPr="008964F2" w14:paraId="1743D1BE"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42FE26"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09</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291CDFA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53BD006E"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05</w:t>
            </w:r>
          </w:p>
        </w:tc>
        <w:tc>
          <w:tcPr>
            <w:tcW w:w="2044" w:type="dxa"/>
            <w:tcBorders>
              <w:top w:val="outset" w:sz="6" w:space="0" w:color="auto"/>
              <w:left w:val="outset" w:sz="6" w:space="0" w:color="auto"/>
              <w:bottom w:val="outset" w:sz="6" w:space="0" w:color="auto"/>
              <w:right w:val="outset" w:sz="6" w:space="0" w:color="auto"/>
            </w:tcBorders>
            <w:vAlign w:val="center"/>
            <w:hideMark/>
          </w:tcPr>
          <w:p w14:paraId="14C651F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3,2% por dia</w:t>
            </w:r>
          </w:p>
        </w:tc>
      </w:tr>
      <w:tr w:rsidR="008964F2" w:rsidRPr="008964F2" w14:paraId="4346B163"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D22B69"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10</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5CD8164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Efetuar    a    restauração do   sistema; por dia e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68DAEE3D"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2044" w:type="dxa"/>
            <w:tcBorders>
              <w:top w:val="outset" w:sz="6" w:space="0" w:color="auto"/>
              <w:left w:val="outset" w:sz="6" w:space="0" w:color="auto"/>
              <w:bottom w:val="outset" w:sz="6" w:space="0" w:color="auto"/>
              <w:right w:val="outset" w:sz="6" w:space="0" w:color="auto"/>
            </w:tcBorders>
            <w:vAlign w:val="center"/>
            <w:hideMark/>
          </w:tcPr>
          <w:p w14:paraId="31F29B90"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r w:rsidR="008964F2" w:rsidRPr="008964F2" w14:paraId="298CADCD"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100726"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11</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23EEEAAA"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1FAD358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03</w:t>
            </w:r>
            <w:bookmarkStart w:id="1" w:name="_GoBack"/>
            <w:bookmarkEnd w:id="1"/>
          </w:p>
        </w:tc>
        <w:tc>
          <w:tcPr>
            <w:tcW w:w="2044" w:type="dxa"/>
            <w:tcBorders>
              <w:top w:val="outset" w:sz="6" w:space="0" w:color="auto"/>
              <w:left w:val="outset" w:sz="6" w:space="0" w:color="auto"/>
              <w:bottom w:val="outset" w:sz="6" w:space="0" w:color="auto"/>
              <w:right w:val="outset" w:sz="6" w:space="0" w:color="auto"/>
            </w:tcBorders>
            <w:vAlign w:val="center"/>
            <w:hideMark/>
          </w:tcPr>
          <w:p w14:paraId="52EB579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0,8% por dia</w:t>
            </w:r>
          </w:p>
        </w:tc>
      </w:tr>
      <w:tr w:rsidR="008964F2" w:rsidRPr="008964F2" w14:paraId="3FE30EAF"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F458CF"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12</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7CFFADAD"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Cumprir determinação formal ou instrução complementar da fiscalização,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77B6B3B1"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03</w:t>
            </w:r>
          </w:p>
        </w:tc>
        <w:tc>
          <w:tcPr>
            <w:tcW w:w="2044" w:type="dxa"/>
            <w:tcBorders>
              <w:top w:val="outset" w:sz="6" w:space="0" w:color="auto"/>
              <w:left w:val="outset" w:sz="6" w:space="0" w:color="auto"/>
              <w:bottom w:val="outset" w:sz="6" w:space="0" w:color="auto"/>
              <w:right w:val="outset" w:sz="6" w:space="0" w:color="auto"/>
            </w:tcBorders>
            <w:vAlign w:val="center"/>
            <w:hideMark/>
          </w:tcPr>
          <w:p w14:paraId="3718723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0,8% por dia</w:t>
            </w:r>
          </w:p>
        </w:tc>
      </w:tr>
      <w:tr w:rsidR="008964F2" w:rsidRPr="008964F2" w14:paraId="171BCB88"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B733D5"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13</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034C2735"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Iniciar execução de serviço nos prazos estabelecidos, observados os limites mínimos estabelecidos por este instrumento; por serviço,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1B88D1E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w:t>
            </w:r>
          </w:p>
        </w:tc>
        <w:tc>
          <w:tcPr>
            <w:tcW w:w="2044" w:type="dxa"/>
            <w:tcBorders>
              <w:top w:val="outset" w:sz="6" w:space="0" w:color="auto"/>
              <w:left w:val="outset" w:sz="6" w:space="0" w:color="auto"/>
              <w:bottom w:val="outset" w:sz="6" w:space="0" w:color="auto"/>
              <w:right w:val="outset" w:sz="6" w:space="0" w:color="auto"/>
            </w:tcBorders>
            <w:vAlign w:val="center"/>
            <w:hideMark/>
          </w:tcPr>
          <w:p w14:paraId="6AE966D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 por dia</w:t>
            </w:r>
          </w:p>
        </w:tc>
      </w:tr>
      <w:tr w:rsidR="008964F2" w:rsidRPr="008964F2" w14:paraId="7ECDAE29"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5BF082"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14</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02266560" w14:textId="77777777" w:rsidR="008964F2" w:rsidRPr="008964F2" w:rsidRDefault="008964F2" w:rsidP="008964F2">
            <w:pPr>
              <w:ind w:left="60" w:right="60"/>
              <w:rPr>
                <w:rFonts w:ascii="Arial" w:hAnsi="Arial" w:cs="Arial"/>
                <w:color w:val="000000"/>
                <w:sz w:val="16"/>
                <w:szCs w:val="16"/>
              </w:rPr>
            </w:pPr>
            <w:proofErr w:type="spellStart"/>
            <w:r w:rsidRPr="008964F2">
              <w:rPr>
                <w:rFonts w:ascii="Arial" w:hAnsi="Arial" w:cs="Arial"/>
                <w:color w:val="000000"/>
                <w:sz w:val="16"/>
                <w:szCs w:val="16"/>
              </w:rPr>
              <w:t>Fornecer</w:t>
            </w:r>
            <w:proofErr w:type="spellEnd"/>
            <w:r w:rsidRPr="008964F2">
              <w:rPr>
                <w:rFonts w:ascii="Arial" w:hAnsi="Arial" w:cs="Arial"/>
                <w:color w:val="000000"/>
                <w:sz w:val="16"/>
                <w:szCs w:val="16"/>
              </w:rPr>
              <w:t xml:space="preserve"> suporte técnico à contratante, por ocorrência e por dia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160BC58E"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01</w:t>
            </w:r>
          </w:p>
        </w:tc>
        <w:tc>
          <w:tcPr>
            <w:tcW w:w="2044" w:type="dxa"/>
            <w:tcBorders>
              <w:top w:val="outset" w:sz="6" w:space="0" w:color="auto"/>
              <w:left w:val="outset" w:sz="6" w:space="0" w:color="auto"/>
              <w:bottom w:val="outset" w:sz="6" w:space="0" w:color="auto"/>
              <w:right w:val="outset" w:sz="6" w:space="0" w:color="auto"/>
            </w:tcBorders>
            <w:vAlign w:val="center"/>
            <w:hideMark/>
          </w:tcPr>
          <w:p w14:paraId="5CA69C79"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 por dia</w:t>
            </w:r>
          </w:p>
        </w:tc>
      </w:tr>
      <w:tr w:rsidR="008964F2" w:rsidRPr="008964F2" w14:paraId="2EE2A431"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9F63C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15</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04C410D5"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Fornecer as senhas e relatórios exigidos para o objeto, por tipo e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70C663B0"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w:t>
            </w:r>
          </w:p>
        </w:tc>
        <w:tc>
          <w:tcPr>
            <w:tcW w:w="2044" w:type="dxa"/>
            <w:tcBorders>
              <w:top w:val="outset" w:sz="6" w:space="0" w:color="auto"/>
              <w:left w:val="outset" w:sz="6" w:space="0" w:color="auto"/>
              <w:bottom w:val="outset" w:sz="6" w:space="0" w:color="auto"/>
              <w:right w:val="outset" w:sz="6" w:space="0" w:color="auto"/>
            </w:tcBorders>
            <w:vAlign w:val="center"/>
            <w:hideMark/>
          </w:tcPr>
          <w:p w14:paraId="05EB4C81"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 por dia</w:t>
            </w:r>
          </w:p>
        </w:tc>
      </w:tr>
      <w:tr w:rsidR="008964F2" w:rsidRPr="008964F2" w14:paraId="6F393779"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C1AF89"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16</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6C77FC66"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Manter a documentação de habilitação atualizada; por item,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521AC8E5"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01</w:t>
            </w:r>
          </w:p>
        </w:tc>
        <w:tc>
          <w:tcPr>
            <w:tcW w:w="2044" w:type="dxa"/>
            <w:tcBorders>
              <w:top w:val="outset" w:sz="6" w:space="0" w:color="auto"/>
              <w:left w:val="outset" w:sz="6" w:space="0" w:color="auto"/>
              <w:bottom w:val="outset" w:sz="6" w:space="0" w:color="auto"/>
              <w:right w:val="outset" w:sz="6" w:space="0" w:color="auto"/>
            </w:tcBorders>
            <w:vAlign w:val="center"/>
            <w:hideMark/>
          </w:tcPr>
          <w:p w14:paraId="6899CC23"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 por dia</w:t>
            </w:r>
          </w:p>
        </w:tc>
      </w:tr>
      <w:tr w:rsidR="008964F2" w:rsidRPr="008964F2" w14:paraId="2B07A22B"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12183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17</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2E37C82E"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Substituir funcionário que se conduza de modo inconveniente ou não atenda às necessidades da contratante, por funcionário e por dia;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2D074A2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01</w:t>
            </w:r>
          </w:p>
        </w:tc>
        <w:tc>
          <w:tcPr>
            <w:tcW w:w="2044" w:type="dxa"/>
            <w:tcBorders>
              <w:top w:val="outset" w:sz="6" w:space="0" w:color="auto"/>
              <w:left w:val="outset" w:sz="6" w:space="0" w:color="auto"/>
              <w:bottom w:val="outset" w:sz="6" w:space="0" w:color="auto"/>
              <w:right w:val="outset" w:sz="6" w:space="0" w:color="auto"/>
            </w:tcBorders>
            <w:vAlign w:val="center"/>
            <w:hideMark/>
          </w:tcPr>
          <w:p w14:paraId="0BB49D6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 por dia</w:t>
            </w:r>
          </w:p>
        </w:tc>
      </w:tr>
    </w:tbl>
    <w:p w14:paraId="769E9517" w14:textId="3D6D5656" w:rsidR="00371417" w:rsidRPr="008964F2" w:rsidRDefault="00371417" w:rsidP="00371417">
      <w:pPr>
        <w:ind w:left="120" w:right="120"/>
        <w:jc w:val="both"/>
        <w:rPr>
          <w:rFonts w:ascii="Arial" w:hAnsi="Arial" w:cs="Arial"/>
          <w:b/>
          <w:sz w:val="16"/>
          <w:szCs w:val="16"/>
        </w:rPr>
      </w:pPr>
    </w:p>
    <w:p w14:paraId="3CCA96EE" w14:textId="17E50117" w:rsidR="00371417" w:rsidRPr="008964F2" w:rsidRDefault="00371417" w:rsidP="008964F2">
      <w:pPr>
        <w:ind w:right="120"/>
        <w:jc w:val="both"/>
        <w:rPr>
          <w:rFonts w:ascii="Arial" w:hAnsi="Arial" w:cs="Arial"/>
          <w:b/>
          <w:sz w:val="16"/>
          <w:szCs w:val="16"/>
        </w:rPr>
      </w:pPr>
      <w:r w:rsidRPr="008964F2">
        <w:rPr>
          <w:rFonts w:ascii="Arial" w:hAnsi="Arial" w:cs="Arial"/>
          <w:b/>
          <w:sz w:val="16"/>
          <w:szCs w:val="16"/>
        </w:rPr>
        <w:t>*incidentes sobre o valor inadimplido</w:t>
      </w:r>
    </w:p>
    <w:p w14:paraId="430D00CD" w14:textId="77777777" w:rsidR="00371417" w:rsidRPr="00371417" w:rsidRDefault="00371417" w:rsidP="00371417">
      <w:pPr>
        <w:ind w:left="120" w:right="120"/>
        <w:jc w:val="both"/>
        <w:rPr>
          <w:rFonts w:ascii="Arial" w:hAnsi="Arial" w:cs="Arial"/>
          <w:b/>
          <w:sz w:val="16"/>
          <w:szCs w:val="16"/>
        </w:rPr>
      </w:pPr>
    </w:p>
    <w:p w14:paraId="64E4983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9.13. As sanções aqui previstas poderão ser aplicadas concomitantemente, facultada a defesa prévia do interessado, no respectivo processo, no prazo de 05 (cinco) dias úteis.</w:t>
      </w:r>
    </w:p>
    <w:p w14:paraId="30B0EE85" w14:textId="77777777" w:rsidR="00371417" w:rsidRPr="00371417" w:rsidRDefault="00371417" w:rsidP="00371417">
      <w:pPr>
        <w:ind w:left="120" w:right="120"/>
        <w:jc w:val="both"/>
        <w:rPr>
          <w:rFonts w:ascii="Arial" w:hAnsi="Arial" w:cs="Arial"/>
          <w:b/>
          <w:sz w:val="16"/>
          <w:szCs w:val="16"/>
        </w:rPr>
      </w:pPr>
    </w:p>
    <w:p w14:paraId="0EBB2B0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9.14. Após 30 (trinta) dias da falta de execução do objeto, será considerada inexecução total do serviço, o que ensejará a rescisão do objeto.</w:t>
      </w:r>
    </w:p>
    <w:p w14:paraId="3D6F572F" w14:textId="77777777" w:rsidR="00371417" w:rsidRPr="00371417" w:rsidRDefault="00371417" w:rsidP="00371417">
      <w:pPr>
        <w:ind w:left="120" w:right="120"/>
        <w:jc w:val="both"/>
        <w:rPr>
          <w:rFonts w:ascii="Arial" w:hAnsi="Arial" w:cs="Arial"/>
          <w:b/>
          <w:sz w:val="16"/>
          <w:szCs w:val="16"/>
        </w:rPr>
      </w:pPr>
    </w:p>
    <w:p w14:paraId="7370682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9.15.  As sanções de natureza pecuniária serão diretamente descontadas de créditos que eventualmente detenha a CONTRATADA ou efetuada a sua cobrança na forma prevista em lei.</w:t>
      </w:r>
    </w:p>
    <w:p w14:paraId="3A58CEAD" w14:textId="77777777" w:rsidR="00371417" w:rsidRPr="00371417" w:rsidRDefault="00371417" w:rsidP="00371417">
      <w:pPr>
        <w:ind w:left="120" w:right="120"/>
        <w:jc w:val="both"/>
        <w:rPr>
          <w:rFonts w:ascii="Arial" w:hAnsi="Arial" w:cs="Arial"/>
          <w:b/>
          <w:sz w:val="16"/>
          <w:szCs w:val="16"/>
        </w:rPr>
      </w:pPr>
    </w:p>
    <w:p w14:paraId="7477D3BD" w14:textId="7BFD9E55"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9.16.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14:paraId="3402DEF7" w14:textId="77777777" w:rsidR="00371417" w:rsidRPr="00371417" w:rsidRDefault="00371417" w:rsidP="00371417">
      <w:pPr>
        <w:ind w:left="120" w:right="120"/>
        <w:jc w:val="both"/>
        <w:rPr>
          <w:rFonts w:ascii="Arial" w:hAnsi="Arial" w:cs="Arial"/>
          <w:b/>
          <w:sz w:val="16"/>
          <w:szCs w:val="16"/>
        </w:rPr>
      </w:pPr>
    </w:p>
    <w:p w14:paraId="6D307362"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 DA UTILIZAÇÃO DA ATA</w:t>
      </w:r>
    </w:p>
    <w:p w14:paraId="76C765A4" w14:textId="77777777" w:rsidR="00371417" w:rsidRPr="00371417" w:rsidRDefault="00371417" w:rsidP="00371417">
      <w:pPr>
        <w:ind w:left="120" w:right="120"/>
        <w:jc w:val="both"/>
        <w:rPr>
          <w:rFonts w:ascii="Arial" w:hAnsi="Arial" w:cs="Arial"/>
          <w:b/>
          <w:sz w:val="16"/>
          <w:szCs w:val="16"/>
        </w:rPr>
      </w:pPr>
    </w:p>
    <w:p w14:paraId="5A934C4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FE1F178" w14:textId="77777777" w:rsidR="00371417" w:rsidRPr="00371417" w:rsidRDefault="00371417" w:rsidP="00371417">
      <w:pPr>
        <w:ind w:left="120" w:right="120"/>
        <w:jc w:val="both"/>
        <w:rPr>
          <w:rFonts w:ascii="Arial" w:hAnsi="Arial" w:cs="Arial"/>
          <w:b/>
          <w:sz w:val="16"/>
          <w:szCs w:val="16"/>
        </w:rPr>
      </w:pPr>
    </w:p>
    <w:p w14:paraId="79F972D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10.2. É facultada aos órgãos s ou entidades municipais, distritais ou estaduais a adesão a ata de registro de preços da Administração Pública Estadual.</w:t>
      </w:r>
    </w:p>
    <w:p w14:paraId="71B791AC" w14:textId="77777777" w:rsidR="00371417" w:rsidRPr="00371417" w:rsidRDefault="00371417" w:rsidP="00371417">
      <w:pPr>
        <w:ind w:left="120" w:right="120"/>
        <w:jc w:val="both"/>
        <w:rPr>
          <w:rFonts w:ascii="Arial" w:hAnsi="Arial" w:cs="Arial"/>
          <w:b/>
          <w:sz w:val="16"/>
          <w:szCs w:val="16"/>
        </w:rPr>
      </w:pPr>
    </w:p>
    <w:p w14:paraId="2A5C5F2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4BB5C1F" w14:textId="77777777" w:rsidR="00371417" w:rsidRPr="00371417" w:rsidRDefault="00371417" w:rsidP="00371417">
      <w:pPr>
        <w:ind w:left="120" w:right="120"/>
        <w:jc w:val="both"/>
        <w:rPr>
          <w:rFonts w:ascii="Arial" w:hAnsi="Arial" w:cs="Arial"/>
          <w:b/>
          <w:sz w:val="16"/>
          <w:szCs w:val="16"/>
        </w:rPr>
      </w:pPr>
    </w:p>
    <w:p w14:paraId="12C9DBE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lastRenderedPageBreak/>
        <w:t>10.4. As aquisições ou contratações adicionais não poderão exceder, por órgão ou entidade, a 50% dos quantitativos dos itens do instrumento convocatório e registrados na ata de registro de preços para o órgão gerenciador e órgãos participantes.</w:t>
      </w:r>
    </w:p>
    <w:p w14:paraId="6505905E" w14:textId="77777777" w:rsidR="00371417" w:rsidRPr="00371417" w:rsidRDefault="00371417" w:rsidP="00371417">
      <w:pPr>
        <w:ind w:left="120" w:right="120"/>
        <w:jc w:val="both"/>
        <w:rPr>
          <w:rFonts w:ascii="Arial" w:hAnsi="Arial" w:cs="Arial"/>
          <w:b/>
          <w:sz w:val="16"/>
          <w:szCs w:val="16"/>
        </w:rPr>
      </w:pPr>
    </w:p>
    <w:p w14:paraId="21805E7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371417">
        <w:rPr>
          <w:rFonts w:ascii="Arial" w:hAnsi="Arial" w:cs="Arial"/>
          <w:b/>
          <w:sz w:val="16"/>
          <w:szCs w:val="16"/>
        </w:rPr>
        <w:t>independente</w:t>
      </w:r>
      <w:proofErr w:type="spellEnd"/>
      <w:r w:rsidRPr="00371417">
        <w:rPr>
          <w:rFonts w:ascii="Arial" w:hAnsi="Arial" w:cs="Arial"/>
          <w:b/>
          <w:sz w:val="16"/>
          <w:szCs w:val="16"/>
        </w:rPr>
        <w:t xml:space="preserve"> do número de órgãos não participantes que aderirem.</w:t>
      </w:r>
    </w:p>
    <w:p w14:paraId="54B589F2" w14:textId="77777777" w:rsidR="00371417" w:rsidRPr="00371417" w:rsidRDefault="00371417" w:rsidP="00371417">
      <w:pPr>
        <w:ind w:left="120" w:right="120"/>
        <w:jc w:val="both"/>
        <w:rPr>
          <w:rFonts w:ascii="Arial" w:hAnsi="Arial" w:cs="Arial"/>
          <w:b/>
          <w:sz w:val="16"/>
          <w:szCs w:val="16"/>
        </w:rPr>
      </w:pPr>
    </w:p>
    <w:p w14:paraId="5379ED0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10.6. Caberá ao órgão que se utilizar da ata, verificar a vantagem econômica da adesão a este Registro de Preço.</w:t>
      </w:r>
    </w:p>
    <w:p w14:paraId="0786A612" w14:textId="77777777" w:rsidR="00371417" w:rsidRPr="00371417" w:rsidRDefault="00371417" w:rsidP="00371417">
      <w:pPr>
        <w:ind w:left="120" w:right="120"/>
        <w:jc w:val="both"/>
        <w:rPr>
          <w:rFonts w:ascii="Arial" w:hAnsi="Arial" w:cs="Arial"/>
          <w:b/>
          <w:sz w:val="16"/>
          <w:szCs w:val="16"/>
        </w:rPr>
      </w:pPr>
    </w:p>
    <w:p w14:paraId="539DBE6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659F5D26" w14:textId="77777777" w:rsidR="00371417" w:rsidRPr="00371417" w:rsidRDefault="00371417" w:rsidP="00371417">
      <w:pPr>
        <w:ind w:left="120" w:right="120"/>
        <w:jc w:val="both"/>
        <w:rPr>
          <w:rFonts w:ascii="Arial" w:hAnsi="Arial" w:cs="Arial"/>
          <w:b/>
          <w:sz w:val="16"/>
          <w:szCs w:val="16"/>
        </w:rPr>
      </w:pPr>
    </w:p>
    <w:p w14:paraId="2DC556D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 DA ALTERAÇÃO DA ATA DE REGISTRO DE PREÇOS</w:t>
      </w:r>
    </w:p>
    <w:p w14:paraId="06A06BDE" w14:textId="77777777" w:rsidR="00371417" w:rsidRPr="00371417" w:rsidRDefault="00371417" w:rsidP="00371417">
      <w:pPr>
        <w:ind w:left="120" w:right="120"/>
        <w:jc w:val="both"/>
        <w:rPr>
          <w:rFonts w:ascii="Arial" w:hAnsi="Arial" w:cs="Arial"/>
          <w:b/>
          <w:sz w:val="16"/>
          <w:szCs w:val="16"/>
        </w:rPr>
      </w:pPr>
    </w:p>
    <w:p w14:paraId="5356D24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4CCE0B4" w14:textId="77777777" w:rsidR="00371417" w:rsidRPr="00371417" w:rsidRDefault="00371417" w:rsidP="00371417">
      <w:pPr>
        <w:ind w:left="120" w:right="120"/>
        <w:jc w:val="both"/>
        <w:rPr>
          <w:rFonts w:ascii="Arial" w:hAnsi="Arial" w:cs="Arial"/>
          <w:b/>
          <w:sz w:val="16"/>
          <w:szCs w:val="16"/>
        </w:rPr>
      </w:pPr>
    </w:p>
    <w:p w14:paraId="02D5321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11.2. Quando o preço registrado </w:t>
      </w:r>
      <w:proofErr w:type="gramStart"/>
      <w:r w:rsidRPr="00371417">
        <w:rPr>
          <w:rFonts w:ascii="Arial" w:hAnsi="Arial" w:cs="Arial"/>
          <w:b/>
          <w:sz w:val="16"/>
          <w:szCs w:val="16"/>
        </w:rPr>
        <w:t>tornar-se</w:t>
      </w:r>
      <w:proofErr w:type="gramEnd"/>
      <w:r w:rsidRPr="00371417">
        <w:rPr>
          <w:rFonts w:ascii="Arial" w:hAnsi="Arial" w:cs="Arial"/>
          <w:b/>
          <w:sz w:val="16"/>
          <w:szCs w:val="16"/>
        </w:rPr>
        <w:t xml:space="preserve"> superior ao preço praticado no mercado por motivo superveniente, o órgão gerenciador convocará os fornecedores para negociarem a redução dos preços aos valores praticados pelo mercado.</w:t>
      </w:r>
    </w:p>
    <w:p w14:paraId="47F0120C" w14:textId="77777777" w:rsidR="00371417" w:rsidRPr="00371417" w:rsidRDefault="00371417" w:rsidP="00371417">
      <w:pPr>
        <w:ind w:left="120" w:right="120"/>
        <w:jc w:val="both"/>
        <w:rPr>
          <w:rFonts w:ascii="Arial" w:hAnsi="Arial" w:cs="Arial"/>
          <w:b/>
          <w:sz w:val="16"/>
          <w:szCs w:val="16"/>
        </w:rPr>
      </w:pPr>
    </w:p>
    <w:p w14:paraId="5FF120D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11.3. Os fornecedores que não aceitarem reduzir seus preços aos valores praticados pelo mercado serão liberados do compromisso assumido, sem aplicação de penalidade.</w:t>
      </w:r>
    </w:p>
    <w:p w14:paraId="4085B7B7" w14:textId="77777777" w:rsidR="00371417" w:rsidRPr="00371417" w:rsidRDefault="00371417" w:rsidP="00371417">
      <w:pPr>
        <w:ind w:left="120" w:right="120"/>
        <w:jc w:val="both"/>
        <w:rPr>
          <w:rFonts w:ascii="Arial" w:hAnsi="Arial" w:cs="Arial"/>
          <w:b/>
          <w:sz w:val="16"/>
          <w:szCs w:val="16"/>
        </w:rPr>
      </w:pPr>
    </w:p>
    <w:p w14:paraId="64E5B8A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11.4. A ordem de classificação dos fornecedores que aceitarem reduzir seus preços aos valores de mercado observará a classificação original.</w:t>
      </w:r>
    </w:p>
    <w:p w14:paraId="5BE8C776" w14:textId="77777777" w:rsidR="00371417" w:rsidRPr="00371417" w:rsidRDefault="00371417" w:rsidP="00371417">
      <w:pPr>
        <w:ind w:left="120" w:right="120"/>
        <w:jc w:val="both"/>
        <w:rPr>
          <w:rFonts w:ascii="Arial" w:hAnsi="Arial" w:cs="Arial"/>
          <w:b/>
          <w:sz w:val="16"/>
          <w:szCs w:val="16"/>
        </w:rPr>
      </w:pPr>
    </w:p>
    <w:p w14:paraId="0C38E4F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11.5. Quando o preço de mercado tornar-se superior aos preços registrados, e o fornecedor não puder cumprir o </w:t>
      </w:r>
      <w:proofErr w:type="gramStart"/>
      <w:r w:rsidRPr="00371417">
        <w:rPr>
          <w:rFonts w:ascii="Arial" w:hAnsi="Arial" w:cs="Arial"/>
          <w:b/>
          <w:sz w:val="16"/>
          <w:szCs w:val="16"/>
        </w:rPr>
        <w:t>compromisso ,</w:t>
      </w:r>
      <w:proofErr w:type="gramEnd"/>
      <w:r w:rsidRPr="00371417">
        <w:rPr>
          <w:rFonts w:ascii="Arial" w:hAnsi="Arial" w:cs="Arial"/>
          <w:b/>
          <w:sz w:val="16"/>
          <w:szCs w:val="16"/>
        </w:rPr>
        <w:t xml:space="preserve"> o órgão gerenciador poderá:</w:t>
      </w:r>
    </w:p>
    <w:p w14:paraId="7DB3BAAD" w14:textId="77777777" w:rsidR="00371417" w:rsidRPr="00371417" w:rsidRDefault="00371417" w:rsidP="00371417">
      <w:pPr>
        <w:ind w:left="120" w:right="120"/>
        <w:jc w:val="both"/>
        <w:rPr>
          <w:rFonts w:ascii="Arial" w:hAnsi="Arial" w:cs="Arial"/>
          <w:b/>
          <w:sz w:val="16"/>
          <w:szCs w:val="16"/>
        </w:rPr>
      </w:pPr>
    </w:p>
    <w:p w14:paraId="730D89D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11.5.1. Liberar o fornecedor do compromisso assumido, caso a comunicação ocorra antes do pedido de fornecimento, sem aplicação de penalidade se confirmada a veracidade dos motivos e comprovantes;</w:t>
      </w:r>
    </w:p>
    <w:p w14:paraId="696DD4D8" w14:textId="77777777" w:rsidR="00371417" w:rsidRPr="00371417" w:rsidRDefault="00371417" w:rsidP="00371417">
      <w:pPr>
        <w:ind w:left="120" w:right="120"/>
        <w:jc w:val="both"/>
        <w:rPr>
          <w:rFonts w:ascii="Arial" w:hAnsi="Arial" w:cs="Arial"/>
          <w:b/>
          <w:sz w:val="16"/>
          <w:szCs w:val="16"/>
        </w:rPr>
      </w:pPr>
    </w:p>
    <w:p w14:paraId="358B574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11.5.2. Convocar os demais fornecedores para assegurar igual oportunidade de negociação;</w:t>
      </w:r>
    </w:p>
    <w:p w14:paraId="3DA045D0" w14:textId="77777777" w:rsidR="00371417" w:rsidRPr="00371417" w:rsidRDefault="00371417" w:rsidP="00371417">
      <w:pPr>
        <w:ind w:left="120" w:right="120"/>
        <w:jc w:val="both"/>
        <w:rPr>
          <w:rFonts w:ascii="Arial" w:hAnsi="Arial" w:cs="Arial"/>
          <w:b/>
          <w:sz w:val="16"/>
          <w:szCs w:val="16"/>
        </w:rPr>
      </w:pPr>
    </w:p>
    <w:p w14:paraId="48A3228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11.5.3. Não havendo êxito nas negociações, o órgão gerenciador deverá proceder a revogação do item da ata de registro de preços, adotando as medidas cabíveis para obtenção da contratação mais vantajosa.</w:t>
      </w:r>
    </w:p>
    <w:p w14:paraId="3570EA24" w14:textId="77777777" w:rsidR="00371417" w:rsidRPr="00371417" w:rsidRDefault="00371417" w:rsidP="00371417">
      <w:pPr>
        <w:ind w:left="120" w:right="120"/>
        <w:jc w:val="both"/>
        <w:rPr>
          <w:rFonts w:ascii="Arial" w:hAnsi="Arial" w:cs="Arial"/>
          <w:b/>
          <w:sz w:val="16"/>
          <w:szCs w:val="16"/>
        </w:rPr>
      </w:pPr>
    </w:p>
    <w:p w14:paraId="47D3310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0C0CE477" w14:textId="77777777" w:rsidR="00371417" w:rsidRPr="00371417" w:rsidRDefault="00371417" w:rsidP="00371417">
      <w:pPr>
        <w:ind w:left="120" w:right="120"/>
        <w:jc w:val="both"/>
        <w:rPr>
          <w:rFonts w:ascii="Arial" w:hAnsi="Arial" w:cs="Arial"/>
          <w:b/>
          <w:sz w:val="16"/>
          <w:szCs w:val="16"/>
        </w:rPr>
      </w:pPr>
    </w:p>
    <w:p w14:paraId="65A5539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 DAS OBRIGAÇÕES DA DETENTORA DO REGISTRO</w:t>
      </w:r>
    </w:p>
    <w:p w14:paraId="1283AD35" w14:textId="77777777" w:rsidR="00371417" w:rsidRPr="00371417" w:rsidRDefault="00371417" w:rsidP="00371417">
      <w:pPr>
        <w:ind w:left="120" w:right="120"/>
        <w:jc w:val="both"/>
        <w:rPr>
          <w:rFonts w:ascii="Arial" w:hAnsi="Arial" w:cs="Arial"/>
          <w:b/>
          <w:sz w:val="16"/>
          <w:szCs w:val="16"/>
        </w:rPr>
      </w:pPr>
    </w:p>
    <w:p w14:paraId="6098815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55A63A66" w14:textId="77777777" w:rsidR="00371417" w:rsidRPr="00371417" w:rsidRDefault="00371417" w:rsidP="00371417">
      <w:pPr>
        <w:ind w:left="120" w:right="120"/>
        <w:jc w:val="both"/>
        <w:rPr>
          <w:rFonts w:ascii="Arial" w:hAnsi="Arial" w:cs="Arial"/>
          <w:b/>
          <w:sz w:val="16"/>
          <w:szCs w:val="16"/>
        </w:rPr>
      </w:pPr>
    </w:p>
    <w:p w14:paraId="651B2E7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12.2. Dispor-se a toda e qualquer fiscalização, no tocante ao fornecimento do produto, assim como ao cumprimento das obrigações previstas na ATA;</w:t>
      </w:r>
    </w:p>
    <w:p w14:paraId="5ED1D1FC" w14:textId="77777777" w:rsidR="00371417" w:rsidRPr="00371417" w:rsidRDefault="00371417" w:rsidP="00371417">
      <w:pPr>
        <w:ind w:left="120" w:right="120"/>
        <w:jc w:val="both"/>
        <w:rPr>
          <w:rFonts w:ascii="Arial" w:hAnsi="Arial" w:cs="Arial"/>
          <w:b/>
          <w:sz w:val="16"/>
          <w:szCs w:val="16"/>
        </w:rPr>
      </w:pPr>
    </w:p>
    <w:p w14:paraId="3271931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12.3.  Prover todos os meios necessários à garantia da plena operacionalidade do fornecimento, inclusive considerados os casos de greve ou paralisação de qualquer natureza;</w:t>
      </w:r>
    </w:p>
    <w:p w14:paraId="4A243AA2" w14:textId="77777777" w:rsidR="00371417" w:rsidRPr="00371417" w:rsidRDefault="00371417" w:rsidP="00371417">
      <w:pPr>
        <w:ind w:left="120" w:right="120"/>
        <w:jc w:val="both"/>
        <w:rPr>
          <w:rFonts w:ascii="Arial" w:hAnsi="Arial" w:cs="Arial"/>
          <w:b/>
          <w:sz w:val="16"/>
          <w:szCs w:val="16"/>
        </w:rPr>
      </w:pPr>
    </w:p>
    <w:p w14:paraId="6AEA46E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8AF9F0E" w14:textId="77777777" w:rsidR="00371417" w:rsidRPr="00371417" w:rsidRDefault="00371417" w:rsidP="00371417">
      <w:pPr>
        <w:ind w:left="120" w:right="120"/>
        <w:jc w:val="both"/>
        <w:rPr>
          <w:rFonts w:ascii="Arial" w:hAnsi="Arial" w:cs="Arial"/>
          <w:b/>
          <w:sz w:val="16"/>
          <w:szCs w:val="16"/>
        </w:rPr>
      </w:pPr>
    </w:p>
    <w:p w14:paraId="4475B55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72BA17CD" w14:textId="77777777" w:rsidR="00371417" w:rsidRPr="00371417" w:rsidRDefault="00371417" w:rsidP="00371417">
      <w:pPr>
        <w:ind w:left="120" w:right="120"/>
        <w:jc w:val="both"/>
        <w:rPr>
          <w:rFonts w:ascii="Arial" w:hAnsi="Arial" w:cs="Arial"/>
          <w:b/>
          <w:sz w:val="16"/>
          <w:szCs w:val="16"/>
        </w:rPr>
      </w:pPr>
    </w:p>
    <w:p w14:paraId="68300DD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12.6. Respeitar e fazer cumprir a legislação de segurança e saúde no trabalho, previstas nas normas regulamentadoras pertinentes;</w:t>
      </w:r>
    </w:p>
    <w:p w14:paraId="168F6FAF" w14:textId="77777777" w:rsidR="00371417" w:rsidRPr="00371417" w:rsidRDefault="00371417" w:rsidP="00371417">
      <w:pPr>
        <w:ind w:left="120" w:right="120"/>
        <w:jc w:val="both"/>
        <w:rPr>
          <w:rFonts w:ascii="Arial" w:hAnsi="Arial" w:cs="Arial"/>
          <w:b/>
          <w:sz w:val="16"/>
          <w:szCs w:val="16"/>
        </w:rPr>
      </w:pPr>
    </w:p>
    <w:p w14:paraId="17BC551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2F19C00E" w14:textId="77777777" w:rsidR="00371417" w:rsidRPr="00371417" w:rsidRDefault="00371417" w:rsidP="00371417">
      <w:pPr>
        <w:ind w:left="120" w:right="120"/>
        <w:jc w:val="both"/>
        <w:rPr>
          <w:rFonts w:ascii="Arial" w:hAnsi="Arial" w:cs="Arial"/>
          <w:b/>
          <w:sz w:val="16"/>
          <w:szCs w:val="16"/>
        </w:rPr>
      </w:pPr>
    </w:p>
    <w:p w14:paraId="09E9AB5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45FACD4" w14:textId="77777777" w:rsidR="00371417" w:rsidRPr="00371417" w:rsidRDefault="00371417" w:rsidP="00371417">
      <w:pPr>
        <w:ind w:left="120" w:right="120"/>
        <w:jc w:val="both"/>
        <w:rPr>
          <w:rFonts w:ascii="Arial" w:hAnsi="Arial" w:cs="Arial"/>
          <w:b/>
          <w:sz w:val="16"/>
          <w:szCs w:val="16"/>
        </w:rPr>
      </w:pPr>
    </w:p>
    <w:p w14:paraId="45763B0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3C23DBF" w14:textId="77777777" w:rsidR="00371417" w:rsidRPr="00371417" w:rsidRDefault="00371417" w:rsidP="00371417">
      <w:pPr>
        <w:ind w:left="120" w:right="120"/>
        <w:jc w:val="both"/>
        <w:rPr>
          <w:rFonts w:ascii="Arial" w:hAnsi="Arial" w:cs="Arial"/>
          <w:b/>
          <w:sz w:val="16"/>
          <w:szCs w:val="16"/>
        </w:rPr>
      </w:pPr>
    </w:p>
    <w:p w14:paraId="2DC7C4E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12.10. Todos os impostos e taxas que forem devidos em decorrência das contratações do objeto do Edital correrão por conta exclusiva da contratada;</w:t>
      </w:r>
    </w:p>
    <w:p w14:paraId="63DA40DD" w14:textId="77777777" w:rsidR="00371417" w:rsidRPr="00371417" w:rsidRDefault="00371417" w:rsidP="00371417">
      <w:pPr>
        <w:ind w:left="120" w:right="120"/>
        <w:jc w:val="both"/>
        <w:rPr>
          <w:rFonts w:ascii="Arial" w:hAnsi="Arial" w:cs="Arial"/>
          <w:b/>
          <w:sz w:val="16"/>
          <w:szCs w:val="16"/>
        </w:rPr>
      </w:pPr>
    </w:p>
    <w:p w14:paraId="46F741C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lastRenderedPageBreak/>
        <w:t xml:space="preserve">  </w:t>
      </w:r>
    </w:p>
    <w:p w14:paraId="16A3C49E" w14:textId="77777777" w:rsidR="00371417" w:rsidRPr="00371417" w:rsidRDefault="00371417" w:rsidP="00371417">
      <w:pPr>
        <w:ind w:left="120" w:right="120"/>
        <w:jc w:val="both"/>
        <w:rPr>
          <w:rFonts w:ascii="Arial" w:hAnsi="Arial" w:cs="Arial"/>
          <w:b/>
          <w:sz w:val="16"/>
          <w:szCs w:val="16"/>
        </w:rPr>
      </w:pPr>
    </w:p>
    <w:p w14:paraId="23BA99E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 DAS OBRIGAÇÕES DOS ÓRGÃOS REQUISITANTES</w:t>
      </w:r>
    </w:p>
    <w:p w14:paraId="48AEBE62" w14:textId="77777777" w:rsidR="00371417" w:rsidRPr="00371417" w:rsidRDefault="00371417" w:rsidP="00371417">
      <w:pPr>
        <w:ind w:left="120" w:right="120"/>
        <w:jc w:val="both"/>
        <w:rPr>
          <w:rFonts w:ascii="Arial" w:hAnsi="Arial" w:cs="Arial"/>
          <w:b/>
          <w:sz w:val="16"/>
          <w:szCs w:val="16"/>
        </w:rPr>
      </w:pPr>
    </w:p>
    <w:p w14:paraId="72CA876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13.1. Proporcionar todas as facilidades indispensáveis à boa execução das obrigações contratuais;</w:t>
      </w:r>
    </w:p>
    <w:p w14:paraId="5EBA218F" w14:textId="77777777" w:rsidR="00371417" w:rsidRPr="00371417" w:rsidRDefault="00371417" w:rsidP="00371417">
      <w:pPr>
        <w:ind w:left="120" w:right="120"/>
        <w:jc w:val="both"/>
        <w:rPr>
          <w:rFonts w:ascii="Arial" w:hAnsi="Arial" w:cs="Arial"/>
          <w:b/>
          <w:sz w:val="16"/>
          <w:szCs w:val="16"/>
        </w:rPr>
      </w:pPr>
    </w:p>
    <w:p w14:paraId="25A6575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13.2. Rejeitar, no todo ou em parte, os objetos desta Ata entregues em desacordo com as obrigações assumidas pelo fornecedor;</w:t>
      </w:r>
    </w:p>
    <w:p w14:paraId="7972AAFB" w14:textId="77777777" w:rsidR="00371417" w:rsidRPr="00371417" w:rsidRDefault="00371417" w:rsidP="00371417">
      <w:pPr>
        <w:ind w:left="120" w:right="120"/>
        <w:jc w:val="both"/>
        <w:rPr>
          <w:rFonts w:ascii="Arial" w:hAnsi="Arial" w:cs="Arial"/>
          <w:b/>
          <w:sz w:val="16"/>
          <w:szCs w:val="16"/>
        </w:rPr>
      </w:pPr>
    </w:p>
    <w:p w14:paraId="3F16465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13.3. Notificar a CONTRATADA de qualquer irregularidade encontrada no fornecimento dos objetos desta Ata;</w:t>
      </w:r>
    </w:p>
    <w:p w14:paraId="549615E8" w14:textId="77777777" w:rsidR="00371417" w:rsidRPr="00371417" w:rsidRDefault="00371417" w:rsidP="00371417">
      <w:pPr>
        <w:ind w:left="120" w:right="120"/>
        <w:jc w:val="both"/>
        <w:rPr>
          <w:rFonts w:ascii="Arial" w:hAnsi="Arial" w:cs="Arial"/>
          <w:b/>
          <w:sz w:val="16"/>
          <w:szCs w:val="16"/>
        </w:rPr>
      </w:pPr>
    </w:p>
    <w:p w14:paraId="1CD340F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13.4. Efetuar o pagamento </w:t>
      </w:r>
      <w:proofErr w:type="gramStart"/>
      <w:r w:rsidRPr="00371417">
        <w:rPr>
          <w:rFonts w:ascii="Arial" w:hAnsi="Arial" w:cs="Arial"/>
          <w:b/>
          <w:sz w:val="16"/>
          <w:szCs w:val="16"/>
        </w:rPr>
        <w:t>à(</w:t>
      </w:r>
      <w:proofErr w:type="gramEnd"/>
      <w:r w:rsidRPr="00371417">
        <w:rPr>
          <w:rFonts w:ascii="Arial" w:hAnsi="Arial" w:cs="Arial"/>
          <w:b/>
          <w:sz w:val="16"/>
          <w:szCs w:val="16"/>
        </w:rPr>
        <w:t>s) contratada(s) de acordo com as condições de preços e prazos estabelecidos no edital e ata de registro de preços</w:t>
      </w:r>
    </w:p>
    <w:p w14:paraId="6F7136B3" w14:textId="77777777" w:rsidR="00371417" w:rsidRPr="00371417" w:rsidRDefault="00371417" w:rsidP="00371417">
      <w:pPr>
        <w:ind w:left="120" w:right="120"/>
        <w:jc w:val="both"/>
        <w:rPr>
          <w:rFonts w:ascii="Arial" w:hAnsi="Arial" w:cs="Arial"/>
          <w:b/>
          <w:sz w:val="16"/>
          <w:szCs w:val="16"/>
        </w:rPr>
      </w:pPr>
    </w:p>
    <w:p w14:paraId="654C567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3C9E846D" w14:textId="77777777" w:rsidR="00371417" w:rsidRPr="00371417" w:rsidRDefault="00371417" w:rsidP="00371417">
      <w:pPr>
        <w:ind w:left="120" w:right="120"/>
        <w:jc w:val="both"/>
        <w:rPr>
          <w:rFonts w:ascii="Arial" w:hAnsi="Arial" w:cs="Arial"/>
          <w:b/>
          <w:sz w:val="16"/>
          <w:szCs w:val="16"/>
        </w:rPr>
      </w:pPr>
    </w:p>
    <w:p w14:paraId="284B17F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13.6. Não haverá </w:t>
      </w:r>
      <w:proofErr w:type="spellStart"/>
      <w:r w:rsidRPr="00371417">
        <w:rPr>
          <w:rFonts w:ascii="Arial" w:hAnsi="Arial" w:cs="Arial"/>
          <w:b/>
          <w:sz w:val="16"/>
          <w:szCs w:val="16"/>
        </w:rPr>
        <w:t>sob-hipótese</w:t>
      </w:r>
      <w:proofErr w:type="spellEnd"/>
      <w:r w:rsidRPr="00371417">
        <w:rPr>
          <w:rFonts w:ascii="Arial" w:hAnsi="Arial" w:cs="Arial"/>
          <w:b/>
          <w:sz w:val="16"/>
          <w:szCs w:val="16"/>
        </w:rPr>
        <w:t xml:space="preserve"> alguma, pagamento antecipado.</w:t>
      </w:r>
    </w:p>
    <w:p w14:paraId="63E38525" w14:textId="77777777" w:rsidR="00371417" w:rsidRPr="00371417" w:rsidRDefault="00371417" w:rsidP="00371417">
      <w:pPr>
        <w:ind w:left="120" w:right="120"/>
        <w:jc w:val="both"/>
        <w:rPr>
          <w:rFonts w:ascii="Arial" w:hAnsi="Arial" w:cs="Arial"/>
          <w:b/>
          <w:sz w:val="16"/>
          <w:szCs w:val="16"/>
        </w:rPr>
      </w:pPr>
    </w:p>
    <w:p w14:paraId="2A77C68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50087DC4" w14:textId="77777777" w:rsidR="00371417" w:rsidRPr="00371417" w:rsidRDefault="00371417" w:rsidP="00371417">
      <w:pPr>
        <w:ind w:left="120" w:right="120"/>
        <w:jc w:val="both"/>
        <w:rPr>
          <w:rFonts w:ascii="Arial" w:hAnsi="Arial" w:cs="Arial"/>
          <w:b/>
          <w:sz w:val="16"/>
          <w:szCs w:val="16"/>
        </w:rPr>
      </w:pPr>
    </w:p>
    <w:p w14:paraId="70CD95A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14. DOS ÓRGÃOS PARTICIPANTES:</w:t>
      </w:r>
    </w:p>
    <w:p w14:paraId="19F40702" w14:textId="77777777" w:rsidR="00371417" w:rsidRPr="00371417" w:rsidRDefault="00371417" w:rsidP="00371417">
      <w:pPr>
        <w:ind w:left="120" w:right="120"/>
        <w:jc w:val="both"/>
        <w:rPr>
          <w:rFonts w:ascii="Arial" w:hAnsi="Arial" w:cs="Arial"/>
          <w:b/>
          <w:sz w:val="16"/>
          <w:szCs w:val="16"/>
        </w:rPr>
      </w:pPr>
    </w:p>
    <w:p w14:paraId="41BDA6A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14.1. É participante desta ata o seguinte órgão pertencente à Administração Pública do Estado de Rondônia:</w:t>
      </w:r>
    </w:p>
    <w:p w14:paraId="23AE2C3B" w14:textId="77777777" w:rsidR="00371417" w:rsidRPr="00371417" w:rsidRDefault="00371417" w:rsidP="00371417">
      <w:pPr>
        <w:ind w:left="120" w:right="120"/>
        <w:jc w:val="both"/>
        <w:rPr>
          <w:rFonts w:ascii="Arial" w:hAnsi="Arial" w:cs="Arial"/>
          <w:b/>
          <w:sz w:val="16"/>
          <w:szCs w:val="16"/>
        </w:rPr>
      </w:pPr>
    </w:p>
    <w:p w14:paraId="6BE3A0A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SESDEC - Secretaria de Estado da Segurança, Defesa e Cidadania.</w:t>
      </w:r>
    </w:p>
    <w:p w14:paraId="16983DD5" w14:textId="77777777" w:rsidR="00371417" w:rsidRPr="00371417" w:rsidRDefault="00371417" w:rsidP="00371417">
      <w:pPr>
        <w:ind w:left="120" w:right="120"/>
        <w:jc w:val="both"/>
        <w:rPr>
          <w:rFonts w:ascii="Arial" w:hAnsi="Arial" w:cs="Arial"/>
          <w:b/>
          <w:sz w:val="16"/>
          <w:szCs w:val="16"/>
        </w:rPr>
      </w:pPr>
    </w:p>
    <w:p w14:paraId="6988C95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FEASE - Fundação Estadual de Atendimento Socioeducativo</w:t>
      </w:r>
    </w:p>
    <w:p w14:paraId="3FA16BA5" w14:textId="77777777" w:rsidR="00371417" w:rsidRPr="00371417" w:rsidRDefault="00371417" w:rsidP="00371417">
      <w:pPr>
        <w:ind w:left="120" w:right="120"/>
        <w:jc w:val="both"/>
        <w:rPr>
          <w:rFonts w:ascii="Arial" w:hAnsi="Arial" w:cs="Arial"/>
          <w:b/>
          <w:sz w:val="16"/>
          <w:szCs w:val="16"/>
        </w:rPr>
      </w:pPr>
    </w:p>
    <w:p w14:paraId="2EAB6CA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SEJUS - Secretaria de Estado da Justiça</w:t>
      </w:r>
    </w:p>
    <w:p w14:paraId="01737EF0" w14:textId="77777777" w:rsidR="00371417" w:rsidRPr="00371417" w:rsidRDefault="00371417" w:rsidP="00371417">
      <w:pPr>
        <w:ind w:left="120" w:right="120"/>
        <w:jc w:val="both"/>
        <w:rPr>
          <w:rFonts w:ascii="Arial" w:hAnsi="Arial" w:cs="Arial"/>
          <w:b/>
          <w:sz w:val="16"/>
          <w:szCs w:val="16"/>
        </w:rPr>
      </w:pPr>
    </w:p>
    <w:p w14:paraId="46D968D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SEDAM - Secretaria de Estado do Desenvolvimento Ambiental</w:t>
      </w:r>
    </w:p>
    <w:p w14:paraId="1D9908E2" w14:textId="77777777" w:rsidR="00371417" w:rsidRPr="00371417" w:rsidRDefault="00371417" w:rsidP="00371417">
      <w:pPr>
        <w:ind w:left="120" w:right="120"/>
        <w:jc w:val="both"/>
        <w:rPr>
          <w:rFonts w:ascii="Arial" w:hAnsi="Arial" w:cs="Arial"/>
          <w:b/>
          <w:sz w:val="16"/>
          <w:szCs w:val="16"/>
        </w:rPr>
      </w:pPr>
    </w:p>
    <w:p w14:paraId="12F68B3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1746760C" w14:textId="77777777" w:rsidR="00371417" w:rsidRPr="00371417" w:rsidRDefault="00371417" w:rsidP="00371417">
      <w:pPr>
        <w:ind w:left="120" w:right="120"/>
        <w:jc w:val="both"/>
        <w:rPr>
          <w:rFonts w:ascii="Arial" w:hAnsi="Arial" w:cs="Arial"/>
          <w:b/>
          <w:sz w:val="16"/>
          <w:szCs w:val="16"/>
        </w:rPr>
      </w:pPr>
    </w:p>
    <w:p w14:paraId="052B7A6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  DISPOSIÇÕES GERAIS</w:t>
      </w:r>
    </w:p>
    <w:p w14:paraId="7002DB23" w14:textId="77777777" w:rsidR="00371417" w:rsidRPr="00371417" w:rsidRDefault="00371417" w:rsidP="00371417">
      <w:pPr>
        <w:ind w:left="120" w:right="120"/>
        <w:jc w:val="both"/>
        <w:rPr>
          <w:rFonts w:ascii="Arial" w:hAnsi="Arial" w:cs="Arial"/>
          <w:b/>
          <w:sz w:val="16"/>
          <w:szCs w:val="16"/>
        </w:rPr>
      </w:pPr>
    </w:p>
    <w:p w14:paraId="389DD03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94A9E30" w14:textId="77777777" w:rsidR="00371417" w:rsidRPr="00371417" w:rsidRDefault="00371417" w:rsidP="00371417">
      <w:pPr>
        <w:ind w:left="120" w:right="120"/>
        <w:jc w:val="both"/>
        <w:rPr>
          <w:rFonts w:ascii="Arial" w:hAnsi="Arial" w:cs="Arial"/>
          <w:b/>
          <w:sz w:val="16"/>
          <w:szCs w:val="16"/>
        </w:rPr>
      </w:pPr>
    </w:p>
    <w:p w14:paraId="5EA34BB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399D6342" w14:textId="77777777" w:rsidR="00371417" w:rsidRPr="00371417" w:rsidRDefault="00371417" w:rsidP="00371417">
      <w:pPr>
        <w:ind w:left="120" w:right="120"/>
        <w:jc w:val="both"/>
        <w:rPr>
          <w:rFonts w:ascii="Arial" w:hAnsi="Arial" w:cs="Arial"/>
          <w:b/>
          <w:sz w:val="16"/>
          <w:szCs w:val="16"/>
        </w:rPr>
      </w:pPr>
    </w:p>
    <w:p w14:paraId="65F5AD6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D09F467" w14:textId="77777777" w:rsidR="00371417" w:rsidRPr="00371417" w:rsidRDefault="00371417" w:rsidP="00371417">
      <w:pPr>
        <w:ind w:left="120" w:right="120"/>
        <w:jc w:val="both"/>
        <w:rPr>
          <w:rFonts w:ascii="Arial" w:hAnsi="Arial" w:cs="Arial"/>
          <w:b/>
          <w:sz w:val="16"/>
          <w:szCs w:val="16"/>
        </w:rPr>
      </w:pPr>
    </w:p>
    <w:p w14:paraId="21F1DEC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56FD079B" w14:textId="77777777" w:rsidR="00371417" w:rsidRPr="00371417" w:rsidRDefault="00371417" w:rsidP="00371417">
      <w:pPr>
        <w:ind w:left="120" w:right="120"/>
        <w:jc w:val="both"/>
        <w:rPr>
          <w:rFonts w:ascii="Arial" w:hAnsi="Arial" w:cs="Arial"/>
          <w:b/>
          <w:sz w:val="16"/>
          <w:szCs w:val="16"/>
        </w:rPr>
      </w:pPr>
    </w:p>
    <w:p w14:paraId="4419BAC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2A1FF6C2" w14:textId="77777777" w:rsidR="00371417" w:rsidRPr="00371417" w:rsidRDefault="00371417" w:rsidP="00371417">
      <w:pPr>
        <w:ind w:left="120" w:right="120"/>
        <w:jc w:val="both"/>
        <w:rPr>
          <w:rFonts w:ascii="Arial" w:hAnsi="Arial" w:cs="Arial"/>
          <w:b/>
          <w:sz w:val="16"/>
          <w:szCs w:val="16"/>
        </w:rPr>
      </w:pPr>
    </w:p>
    <w:p w14:paraId="71DAEF89" w14:textId="274A315E" w:rsidR="00AE42DC" w:rsidRPr="009D229D" w:rsidRDefault="00371417" w:rsidP="00371417">
      <w:pPr>
        <w:ind w:left="120" w:right="120"/>
        <w:jc w:val="both"/>
        <w:rPr>
          <w:rFonts w:ascii="Arial" w:hAnsi="Arial" w:cs="Arial"/>
          <w:bCs/>
          <w:color w:val="000000"/>
          <w:sz w:val="16"/>
          <w:szCs w:val="16"/>
        </w:rPr>
      </w:pPr>
      <w:r w:rsidRPr="00371417">
        <w:rPr>
          <w:rFonts w:ascii="Arial" w:hAnsi="Arial" w:cs="Arial"/>
          <w:b/>
          <w:sz w:val="16"/>
          <w:szCs w:val="16"/>
        </w:rPr>
        <w:t xml:space="preserve">        Fica eleito o foro do Município de Porto Velho/RO para dirimir as eventuais controvérsias decorrentes do presente ajuste.</w:t>
      </w:r>
    </w:p>
    <w:p w14:paraId="7724417E" w14:textId="77777777" w:rsidR="000B1908" w:rsidRPr="009D229D" w:rsidRDefault="000B1908" w:rsidP="009D2314">
      <w:pPr>
        <w:ind w:right="47"/>
        <w:jc w:val="both"/>
        <w:rPr>
          <w:rFonts w:ascii="Arial" w:hAnsi="Arial" w:cs="Arial"/>
          <w:b/>
          <w:bCs/>
          <w:color w:val="000000"/>
          <w:sz w:val="16"/>
          <w:szCs w:val="16"/>
        </w:rPr>
      </w:pPr>
    </w:p>
    <w:p w14:paraId="44F1802D"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ÓRGÃO GERENCIADOR:</w:t>
      </w:r>
    </w:p>
    <w:p w14:paraId="7FCF0C7F" w14:textId="77777777" w:rsidR="005F5204" w:rsidRPr="009D229D" w:rsidRDefault="005F5204" w:rsidP="001D7CAD">
      <w:pPr>
        <w:ind w:right="47"/>
        <w:rPr>
          <w:rFonts w:ascii="Arial" w:hAnsi="Arial" w:cs="Arial"/>
          <w:b/>
          <w:bCs/>
          <w:color w:val="000000"/>
          <w:sz w:val="16"/>
          <w:szCs w:val="16"/>
        </w:rPr>
      </w:pPr>
    </w:p>
    <w:p w14:paraId="451F4F49" w14:textId="77777777" w:rsidR="00187082" w:rsidRPr="009D229D" w:rsidRDefault="00187082" w:rsidP="00B81155">
      <w:pPr>
        <w:ind w:right="47"/>
        <w:rPr>
          <w:rStyle w:val="Forte"/>
          <w:rFonts w:ascii="Arial" w:eastAsiaTheme="majorEastAsia" w:hAnsi="Arial" w:cs="Arial"/>
          <w:color w:val="000000"/>
          <w:sz w:val="16"/>
          <w:szCs w:val="16"/>
        </w:rPr>
      </w:pPr>
      <w:r w:rsidRPr="009D229D">
        <w:rPr>
          <w:rFonts w:ascii="Arial" w:hAnsi="Arial" w:cs="Arial"/>
          <w:b/>
          <w:bCs/>
          <w:sz w:val="16"/>
          <w:szCs w:val="16"/>
        </w:rPr>
        <w:t>ISRAEL EVANGELISTA DA SILVA</w:t>
      </w:r>
      <w:r w:rsidRPr="009D229D">
        <w:rPr>
          <w:rStyle w:val="Forte"/>
          <w:rFonts w:ascii="Arial" w:eastAsiaTheme="majorEastAsia" w:hAnsi="Arial" w:cs="Arial"/>
          <w:color w:val="000000"/>
          <w:sz w:val="16"/>
          <w:szCs w:val="16"/>
        </w:rPr>
        <w:t> </w:t>
      </w:r>
      <w:r w:rsidR="00B81155" w:rsidRPr="009D229D">
        <w:rPr>
          <w:rFonts w:ascii="Arial" w:hAnsi="Arial" w:cs="Arial"/>
          <w:b/>
          <w:bCs/>
          <w:color w:val="000000"/>
          <w:sz w:val="16"/>
          <w:szCs w:val="16"/>
        </w:rPr>
        <w:tab/>
      </w:r>
      <w:r w:rsidR="00B81155" w:rsidRPr="009D229D">
        <w:rPr>
          <w:rFonts w:ascii="Arial" w:hAnsi="Arial" w:cs="Arial"/>
          <w:b/>
          <w:bCs/>
          <w:color w:val="000000"/>
          <w:sz w:val="16"/>
          <w:szCs w:val="16"/>
        </w:rPr>
        <w:tab/>
      </w:r>
      <w:r w:rsidRPr="009D229D">
        <w:rPr>
          <w:rFonts w:ascii="Arial" w:hAnsi="Arial" w:cs="Arial"/>
          <w:b/>
          <w:bCs/>
          <w:color w:val="000000"/>
          <w:sz w:val="16"/>
          <w:szCs w:val="16"/>
        </w:rPr>
        <w:t xml:space="preserve">                 </w:t>
      </w:r>
      <w:r w:rsidRPr="009D229D">
        <w:rPr>
          <w:rFonts w:ascii="Arial" w:hAnsi="Arial" w:cs="Arial"/>
          <w:b/>
          <w:sz w:val="16"/>
          <w:szCs w:val="16"/>
        </w:rPr>
        <w:t>GENEAN PRESTES DOS SANTOS</w:t>
      </w:r>
      <w:r w:rsidRPr="009D229D">
        <w:rPr>
          <w:rStyle w:val="Forte"/>
          <w:rFonts w:ascii="Arial" w:eastAsiaTheme="majorEastAsia" w:hAnsi="Arial" w:cs="Arial"/>
          <w:color w:val="000000"/>
          <w:sz w:val="16"/>
          <w:szCs w:val="16"/>
        </w:rPr>
        <w:t> </w:t>
      </w:r>
    </w:p>
    <w:p w14:paraId="5D3173C4" w14:textId="11961DBF" w:rsidR="00E746DF" w:rsidRPr="009D229D" w:rsidRDefault="00B81155" w:rsidP="00502DD0">
      <w:pPr>
        <w:ind w:right="47"/>
        <w:rPr>
          <w:rFonts w:ascii="Arial" w:hAnsi="Arial" w:cs="Arial"/>
          <w:bCs/>
          <w:color w:val="000000"/>
          <w:sz w:val="16"/>
          <w:szCs w:val="16"/>
        </w:rPr>
      </w:pPr>
      <w:r w:rsidRPr="009D229D">
        <w:rPr>
          <w:rFonts w:ascii="Arial" w:hAnsi="Arial" w:cs="Arial"/>
          <w:bCs/>
          <w:color w:val="000000"/>
          <w:sz w:val="16"/>
          <w:szCs w:val="16"/>
        </w:rPr>
        <w:t>Superint</w:t>
      </w:r>
      <w:r w:rsidR="00187082" w:rsidRPr="009D229D">
        <w:rPr>
          <w:rFonts w:ascii="Arial" w:hAnsi="Arial" w:cs="Arial"/>
          <w:bCs/>
          <w:color w:val="000000"/>
          <w:sz w:val="16"/>
          <w:szCs w:val="16"/>
        </w:rPr>
        <w:t>endente</w:t>
      </w:r>
      <w:r w:rsidR="00371417">
        <w:rPr>
          <w:rFonts w:ascii="Arial" w:hAnsi="Arial" w:cs="Arial"/>
          <w:bCs/>
          <w:color w:val="000000"/>
          <w:sz w:val="16"/>
          <w:szCs w:val="16"/>
        </w:rPr>
        <w:t xml:space="preserve"> Estadual de Licitações </w:t>
      </w:r>
      <w:r w:rsidR="00187082" w:rsidRPr="009D229D">
        <w:rPr>
          <w:rFonts w:ascii="Arial" w:hAnsi="Arial" w:cs="Arial"/>
          <w:bCs/>
          <w:color w:val="000000"/>
          <w:sz w:val="16"/>
          <w:szCs w:val="16"/>
        </w:rPr>
        <w:tab/>
        <w:t xml:space="preserve">                 </w:t>
      </w:r>
      <w:r w:rsidRPr="009D229D">
        <w:rPr>
          <w:rFonts w:ascii="Arial" w:hAnsi="Arial" w:cs="Arial"/>
          <w:bCs/>
          <w:color w:val="000000"/>
          <w:sz w:val="16"/>
          <w:szCs w:val="16"/>
        </w:rPr>
        <w:t>Coordenadora de Sistem</w:t>
      </w:r>
      <w:r w:rsidR="00187082" w:rsidRPr="009D229D">
        <w:rPr>
          <w:rFonts w:ascii="Arial" w:hAnsi="Arial" w:cs="Arial"/>
          <w:bCs/>
          <w:color w:val="000000"/>
          <w:sz w:val="16"/>
          <w:szCs w:val="16"/>
        </w:rPr>
        <w:t xml:space="preserve">a de Registro de Preços </w:t>
      </w:r>
    </w:p>
    <w:p w14:paraId="4D3314A6" w14:textId="77777777" w:rsidR="00187082" w:rsidRPr="009D229D" w:rsidRDefault="00187082" w:rsidP="00502DD0">
      <w:pPr>
        <w:ind w:right="47"/>
        <w:rPr>
          <w:rFonts w:ascii="Arial" w:hAnsi="Arial" w:cs="Arial"/>
          <w:bCs/>
          <w:color w:val="000000"/>
          <w:sz w:val="16"/>
          <w:szCs w:val="16"/>
        </w:rPr>
      </w:pPr>
    </w:p>
    <w:p w14:paraId="3BABF41B" w14:textId="77777777" w:rsidR="00876638" w:rsidRPr="009D229D" w:rsidRDefault="00876638" w:rsidP="009D2314">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02213126" w:rsidR="00C50BF7" w:rsidRPr="003A19C4" w:rsidRDefault="00371417"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3501</Words>
  <Characters>19690</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6</cp:revision>
  <cp:lastPrinted>2019-12-30T17:05:00Z</cp:lastPrinted>
  <dcterms:created xsi:type="dcterms:W3CDTF">2021-03-18T15:05:00Z</dcterms:created>
  <dcterms:modified xsi:type="dcterms:W3CDTF">2021-03-19T15:45:00Z</dcterms:modified>
</cp:coreProperties>
</file>