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BA212C" w:rsidRDefault="004330D7" w:rsidP="009D2314">
      <w:pPr>
        <w:jc w:val="both"/>
        <w:rPr>
          <w:rFonts w:ascii="Arial" w:hAnsi="Arial" w:cs="Arial"/>
          <w:b/>
          <w:sz w:val="16"/>
          <w:szCs w:val="16"/>
        </w:rPr>
      </w:pPr>
      <w:r w:rsidRPr="00BA212C">
        <w:rPr>
          <w:rFonts w:ascii="Arial" w:hAnsi="Arial" w:cs="Arial"/>
          <w:b/>
          <w:bCs/>
          <w:sz w:val="16"/>
          <w:szCs w:val="16"/>
        </w:rPr>
        <w:t xml:space="preserve">ATA DE REGISTRO DE PREÇOS </w:t>
      </w:r>
      <w:r w:rsidR="009D2314" w:rsidRPr="00BA212C">
        <w:rPr>
          <w:rFonts w:ascii="Arial" w:hAnsi="Arial" w:cs="Arial"/>
          <w:b/>
          <w:sz w:val="16"/>
          <w:szCs w:val="16"/>
        </w:rPr>
        <w:t xml:space="preserve">N° </w:t>
      </w:r>
      <w:r w:rsidR="00302952">
        <w:rPr>
          <w:rFonts w:ascii="Arial" w:hAnsi="Arial" w:cs="Arial"/>
          <w:b/>
          <w:sz w:val="16"/>
          <w:szCs w:val="16"/>
        </w:rPr>
        <w:t>2</w:t>
      </w:r>
      <w:r w:rsidR="0053420A" w:rsidRPr="00BA212C">
        <w:rPr>
          <w:rFonts w:ascii="Arial" w:hAnsi="Arial" w:cs="Arial"/>
          <w:b/>
          <w:sz w:val="16"/>
          <w:szCs w:val="16"/>
        </w:rPr>
        <w:t>5</w:t>
      </w:r>
      <w:r w:rsidR="00944376">
        <w:rPr>
          <w:rFonts w:ascii="Arial" w:hAnsi="Arial" w:cs="Arial"/>
          <w:b/>
          <w:sz w:val="16"/>
          <w:szCs w:val="16"/>
        </w:rPr>
        <w:t>4</w:t>
      </w:r>
      <w:r w:rsidR="00154B66" w:rsidRPr="00BA212C">
        <w:rPr>
          <w:rFonts w:ascii="Arial" w:hAnsi="Arial" w:cs="Arial"/>
          <w:b/>
          <w:sz w:val="16"/>
          <w:szCs w:val="16"/>
        </w:rPr>
        <w:t>/</w:t>
      </w:r>
      <w:r w:rsidR="00300900" w:rsidRPr="00BA212C">
        <w:rPr>
          <w:rFonts w:ascii="Arial" w:hAnsi="Arial" w:cs="Arial"/>
          <w:b/>
          <w:sz w:val="16"/>
          <w:szCs w:val="16"/>
        </w:rPr>
        <w:t>20</w:t>
      </w:r>
      <w:r w:rsidR="00BA212C" w:rsidRPr="00BA212C">
        <w:rPr>
          <w:rFonts w:ascii="Arial" w:hAnsi="Arial" w:cs="Arial"/>
          <w:b/>
          <w:sz w:val="16"/>
          <w:szCs w:val="16"/>
        </w:rPr>
        <w:t>20</w:t>
      </w:r>
    </w:p>
    <w:p w:rsidR="009D2314" w:rsidRPr="00BA212C" w:rsidRDefault="009D2314" w:rsidP="009D2314">
      <w:pPr>
        <w:jc w:val="both"/>
        <w:rPr>
          <w:rFonts w:ascii="Arial" w:hAnsi="Arial" w:cs="Arial"/>
          <w:b/>
          <w:bCs/>
          <w:sz w:val="16"/>
          <w:szCs w:val="16"/>
        </w:rPr>
      </w:pPr>
      <w:r w:rsidRPr="00BA212C">
        <w:rPr>
          <w:rFonts w:ascii="Arial" w:hAnsi="Arial" w:cs="Arial"/>
          <w:b/>
          <w:bCs/>
          <w:sz w:val="16"/>
          <w:szCs w:val="16"/>
        </w:rPr>
        <w:t xml:space="preserve">PREGÃO </w:t>
      </w:r>
      <w:r w:rsidR="00F23872" w:rsidRPr="00BA212C">
        <w:rPr>
          <w:rFonts w:ascii="Arial" w:hAnsi="Arial" w:cs="Arial"/>
          <w:b/>
          <w:bCs/>
          <w:sz w:val="16"/>
          <w:szCs w:val="16"/>
        </w:rPr>
        <w:t>ELETRÔNICO</w:t>
      </w:r>
      <w:r w:rsidR="006D1053" w:rsidRPr="00BA212C">
        <w:rPr>
          <w:rFonts w:ascii="Arial" w:hAnsi="Arial" w:cs="Arial"/>
          <w:b/>
          <w:bCs/>
          <w:sz w:val="16"/>
          <w:szCs w:val="16"/>
        </w:rPr>
        <w:t xml:space="preserve"> Nº </w:t>
      </w:r>
      <w:r w:rsidR="00302952">
        <w:rPr>
          <w:rFonts w:ascii="Arial" w:hAnsi="Arial" w:cs="Arial"/>
          <w:b/>
          <w:bCs/>
          <w:sz w:val="16"/>
          <w:szCs w:val="16"/>
        </w:rPr>
        <w:t>123/2020</w:t>
      </w:r>
    </w:p>
    <w:p w:rsidR="00145D13" w:rsidRPr="00BA212C" w:rsidRDefault="009D2314" w:rsidP="009D2314">
      <w:pPr>
        <w:jc w:val="both"/>
        <w:rPr>
          <w:rFonts w:ascii="Arial" w:hAnsi="Arial" w:cs="Arial"/>
          <w:b/>
          <w:bCs/>
          <w:sz w:val="16"/>
          <w:szCs w:val="16"/>
        </w:rPr>
      </w:pPr>
      <w:r w:rsidRPr="00BA212C">
        <w:rPr>
          <w:rFonts w:ascii="Arial" w:hAnsi="Arial" w:cs="Arial"/>
          <w:b/>
          <w:bCs/>
          <w:sz w:val="16"/>
          <w:szCs w:val="16"/>
        </w:rPr>
        <w:t>PROCESSO</w:t>
      </w:r>
      <w:r w:rsidR="00CE0078" w:rsidRPr="00BA212C">
        <w:rPr>
          <w:rFonts w:ascii="Arial" w:hAnsi="Arial" w:cs="Arial"/>
          <w:b/>
          <w:bCs/>
          <w:sz w:val="16"/>
          <w:szCs w:val="16"/>
        </w:rPr>
        <w:t xml:space="preserve"> </w:t>
      </w:r>
      <w:r w:rsidR="00B82F27" w:rsidRPr="00BA212C">
        <w:rPr>
          <w:rFonts w:ascii="Arial" w:hAnsi="Arial" w:cs="Arial"/>
          <w:b/>
          <w:bCs/>
          <w:sz w:val="16"/>
          <w:szCs w:val="16"/>
        </w:rPr>
        <w:t xml:space="preserve">Nº </w:t>
      </w:r>
      <w:r w:rsidR="00302952" w:rsidRPr="00302952">
        <w:rPr>
          <w:rFonts w:ascii="Arial" w:hAnsi="Arial" w:cs="Arial"/>
          <w:b/>
          <w:bCs/>
          <w:sz w:val="16"/>
          <w:szCs w:val="16"/>
        </w:rPr>
        <w:t>0025.018209/2020-01</w:t>
      </w:r>
    </w:p>
    <w:p w:rsidR="00951E50" w:rsidRPr="00BA212C" w:rsidRDefault="00951E50" w:rsidP="009D2314">
      <w:pPr>
        <w:jc w:val="both"/>
        <w:rPr>
          <w:rFonts w:ascii="Arial" w:hAnsi="Arial" w:cs="Arial"/>
          <w:b/>
          <w:bCs/>
          <w:sz w:val="16"/>
          <w:szCs w:val="16"/>
        </w:rPr>
      </w:pPr>
    </w:p>
    <w:p w:rsidR="009D2314" w:rsidRPr="00944376" w:rsidRDefault="002E300A" w:rsidP="006F43E9">
      <w:pPr>
        <w:ind w:right="-1"/>
        <w:jc w:val="both"/>
        <w:rPr>
          <w:rFonts w:ascii="Arial" w:hAnsi="Arial" w:cs="Arial"/>
          <w:sz w:val="16"/>
          <w:szCs w:val="16"/>
        </w:rPr>
      </w:pPr>
      <w:r w:rsidRPr="00944376">
        <w:rPr>
          <w:rFonts w:ascii="Arial" w:hAnsi="Arial" w:cs="Arial"/>
          <w:sz w:val="16"/>
          <w:szCs w:val="16"/>
        </w:rPr>
        <w:t xml:space="preserve">Pelo presente instrumento, o </w:t>
      </w:r>
      <w:r w:rsidR="00190648" w:rsidRPr="00944376">
        <w:rPr>
          <w:rFonts w:ascii="Arial" w:hAnsi="Arial" w:cs="Arial"/>
          <w:b/>
          <w:sz w:val="16"/>
          <w:szCs w:val="16"/>
        </w:rPr>
        <w:t>ESTADO DE RONDÔNIA</w:t>
      </w:r>
      <w:r w:rsidRPr="00944376">
        <w:rPr>
          <w:rFonts w:ascii="Arial" w:hAnsi="Arial" w:cs="Arial"/>
          <w:sz w:val="16"/>
          <w:szCs w:val="16"/>
        </w:rPr>
        <w:t xml:space="preserve">, através da SUPERINTENDÊNCIA ESTADUAL DE LICITAÇÕES – SUPEL </w:t>
      </w:r>
      <w:r w:rsidRPr="00944376">
        <w:rPr>
          <w:rFonts w:ascii="Arial" w:hAnsi="Arial" w:cs="Arial"/>
          <w:color w:val="000000"/>
          <w:sz w:val="16"/>
          <w:szCs w:val="16"/>
        </w:rPr>
        <w:t xml:space="preserve">situada à </w:t>
      </w:r>
      <w:r w:rsidRPr="00944376">
        <w:rPr>
          <w:rFonts w:ascii="Arial" w:hAnsi="Arial" w:cs="Arial"/>
          <w:sz w:val="16"/>
          <w:szCs w:val="16"/>
        </w:rPr>
        <w:t xml:space="preserve">AV. </w:t>
      </w:r>
      <w:r w:rsidRPr="00944376">
        <w:rPr>
          <w:rFonts w:ascii="Arial" w:hAnsi="Arial" w:cs="Arial"/>
          <w:color w:val="000000" w:themeColor="text1"/>
          <w:sz w:val="16"/>
          <w:szCs w:val="16"/>
        </w:rPr>
        <w:t>FARQUAR N° 2986 COMPLEXO RIO MADEIRA EDIFÍCIO</w:t>
      </w:r>
      <w:r w:rsidR="00624815" w:rsidRPr="00944376">
        <w:rPr>
          <w:rFonts w:ascii="Arial" w:hAnsi="Arial" w:cs="Arial"/>
          <w:color w:val="000000" w:themeColor="text1"/>
          <w:sz w:val="16"/>
          <w:szCs w:val="16"/>
        </w:rPr>
        <w:t xml:space="preserve">, </w:t>
      </w:r>
      <w:r w:rsidRPr="00944376">
        <w:rPr>
          <w:rFonts w:ascii="Arial" w:hAnsi="Arial" w:cs="Arial"/>
          <w:color w:val="000000" w:themeColor="text1"/>
          <w:sz w:val="16"/>
          <w:szCs w:val="16"/>
        </w:rPr>
        <w:t xml:space="preserve">RIO </w:t>
      </w:r>
      <w:r w:rsidR="00DE2D9B" w:rsidRPr="00944376">
        <w:rPr>
          <w:rFonts w:ascii="Arial" w:hAnsi="Arial" w:cs="Arial"/>
          <w:color w:val="000000" w:themeColor="text1"/>
          <w:sz w:val="16"/>
          <w:szCs w:val="16"/>
        </w:rPr>
        <w:t>PACAÁS NOVOS 2</w:t>
      </w:r>
      <w:r w:rsidRPr="0094437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44376">
        <w:rPr>
          <w:rFonts w:ascii="Arial" w:hAnsi="Arial" w:cs="Arial"/>
          <w:color w:val="000000" w:themeColor="text1"/>
          <w:sz w:val="16"/>
          <w:szCs w:val="16"/>
        </w:rPr>
        <w:t xml:space="preserve"> Anexo Único desta Ata, resolvem</w:t>
      </w:r>
      <w:r w:rsidRPr="00944376">
        <w:rPr>
          <w:rFonts w:ascii="Arial" w:hAnsi="Arial" w:cs="Arial"/>
          <w:color w:val="000000" w:themeColor="text1"/>
          <w:sz w:val="16"/>
          <w:szCs w:val="16"/>
        </w:rPr>
        <w:t xml:space="preserve"> </w:t>
      </w:r>
      <w:r w:rsidRPr="00944376">
        <w:rPr>
          <w:rFonts w:ascii="Arial" w:hAnsi="Arial" w:cs="Arial"/>
          <w:b/>
          <w:color w:val="000000" w:themeColor="text1"/>
          <w:sz w:val="16"/>
          <w:szCs w:val="16"/>
        </w:rPr>
        <w:t>REGISTRAR</w:t>
      </w:r>
      <w:r w:rsidRPr="00944376">
        <w:rPr>
          <w:rFonts w:ascii="Arial" w:hAnsi="Arial" w:cs="Arial"/>
          <w:color w:val="000000" w:themeColor="text1"/>
          <w:sz w:val="16"/>
          <w:szCs w:val="16"/>
        </w:rPr>
        <w:t xml:space="preserve"> </w:t>
      </w:r>
      <w:r w:rsidRPr="00944376">
        <w:rPr>
          <w:rFonts w:ascii="Arial" w:hAnsi="Arial" w:cs="Arial"/>
          <w:b/>
          <w:color w:val="000000" w:themeColor="text1"/>
          <w:sz w:val="16"/>
          <w:szCs w:val="16"/>
        </w:rPr>
        <w:t>O</w:t>
      </w:r>
      <w:r w:rsidRPr="00944376">
        <w:rPr>
          <w:rFonts w:ascii="Arial" w:hAnsi="Arial" w:cs="Arial"/>
          <w:color w:val="000000" w:themeColor="text1"/>
          <w:sz w:val="16"/>
          <w:szCs w:val="16"/>
        </w:rPr>
        <w:t xml:space="preserve"> </w:t>
      </w:r>
      <w:r w:rsidRPr="00944376">
        <w:rPr>
          <w:rFonts w:ascii="Arial" w:hAnsi="Arial" w:cs="Arial"/>
          <w:b/>
          <w:color w:val="000000" w:themeColor="text1"/>
          <w:sz w:val="16"/>
          <w:szCs w:val="16"/>
        </w:rPr>
        <w:t>PREÇ</w:t>
      </w:r>
      <w:r w:rsidR="00F17DD3" w:rsidRPr="00944376">
        <w:rPr>
          <w:rFonts w:ascii="Arial" w:hAnsi="Arial" w:cs="Arial"/>
          <w:b/>
          <w:color w:val="000000" w:themeColor="text1"/>
          <w:sz w:val="16"/>
          <w:szCs w:val="16"/>
        </w:rPr>
        <w:t>O</w:t>
      </w:r>
      <w:r w:rsidR="007F65D5" w:rsidRPr="00944376">
        <w:rPr>
          <w:rFonts w:ascii="Arial" w:hAnsi="Arial" w:cs="Arial"/>
          <w:color w:val="000000" w:themeColor="text1"/>
          <w:sz w:val="16"/>
          <w:szCs w:val="16"/>
        </w:rPr>
        <w:t xml:space="preserve"> </w:t>
      </w:r>
      <w:r w:rsidR="00944376" w:rsidRPr="00944376">
        <w:rPr>
          <w:rFonts w:ascii="Arial" w:hAnsi="Arial" w:cs="Arial"/>
          <w:sz w:val="16"/>
          <w:szCs w:val="16"/>
        </w:rPr>
        <w:t xml:space="preserve">para futura e eventual </w:t>
      </w:r>
      <w:r w:rsidR="00335E0B">
        <w:rPr>
          <w:rFonts w:ascii="Arial" w:hAnsi="Arial" w:cs="Arial"/>
          <w:sz w:val="16"/>
          <w:szCs w:val="16"/>
        </w:rPr>
        <w:t>aquisiç</w:t>
      </w:r>
      <w:r w:rsidR="00335E0B" w:rsidRPr="0017033E">
        <w:rPr>
          <w:rFonts w:ascii="Arial" w:hAnsi="Arial" w:cs="Arial"/>
          <w:sz w:val="16"/>
          <w:szCs w:val="16"/>
        </w:rPr>
        <w:t>ão de equipamentos agrícolas e agroindustriais (secadores de cafés e outros)</w:t>
      </w:r>
      <w:r w:rsidR="00951E50" w:rsidRPr="00944376">
        <w:rPr>
          <w:rFonts w:ascii="Arial" w:hAnsi="Arial" w:cs="Arial"/>
          <w:sz w:val="16"/>
          <w:szCs w:val="16"/>
        </w:rPr>
        <w:t>, por um período de 12 (doze) meses</w:t>
      </w:r>
      <w:r w:rsidR="003D70A5" w:rsidRPr="00944376">
        <w:rPr>
          <w:rFonts w:ascii="Arial" w:hAnsi="Arial" w:cs="Arial"/>
          <w:color w:val="000000"/>
          <w:sz w:val="16"/>
          <w:szCs w:val="16"/>
        </w:rPr>
        <w:t xml:space="preserve">, a pedido da Secretaria de Estado da </w:t>
      </w:r>
      <w:r w:rsidR="006F43E9">
        <w:rPr>
          <w:rFonts w:ascii="Arial" w:hAnsi="Arial" w:cs="Arial"/>
          <w:sz w:val="16"/>
          <w:szCs w:val="16"/>
        </w:rPr>
        <w:t>A</w:t>
      </w:r>
      <w:r w:rsidR="00335E0B">
        <w:rPr>
          <w:rFonts w:ascii="Arial" w:hAnsi="Arial" w:cs="Arial"/>
          <w:sz w:val="16"/>
          <w:szCs w:val="16"/>
        </w:rPr>
        <w:t>gricultura de Rondônia</w:t>
      </w:r>
      <w:r w:rsidR="006F43E9">
        <w:rPr>
          <w:rFonts w:ascii="Arial" w:hAnsi="Arial" w:cs="Arial"/>
          <w:sz w:val="16"/>
          <w:szCs w:val="16"/>
        </w:rPr>
        <w:t xml:space="preserve"> - SEAGRI</w:t>
      </w:r>
      <w:r w:rsidR="008F6F35" w:rsidRPr="00944376">
        <w:rPr>
          <w:rFonts w:ascii="Arial" w:hAnsi="Arial" w:cs="Arial"/>
          <w:color w:val="000000"/>
          <w:sz w:val="16"/>
          <w:szCs w:val="16"/>
        </w:rPr>
        <w:t>, atendendo</w:t>
      </w:r>
      <w:r w:rsidRPr="00944376">
        <w:rPr>
          <w:rFonts w:ascii="Arial" w:hAnsi="Arial" w:cs="Arial"/>
          <w:color w:val="000000" w:themeColor="text1"/>
          <w:sz w:val="16"/>
          <w:szCs w:val="16"/>
        </w:rPr>
        <w:t xml:space="preserve"> </w:t>
      </w:r>
      <w:r w:rsidRPr="00944376">
        <w:rPr>
          <w:rFonts w:ascii="Arial" w:hAnsi="Arial" w:cs="Arial"/>
          <w:color w:val="000000"/>
          <w:sz w:val="16"/>
          <w:szCs w:val="16"/>
        </w:rPr>
        <w:t xml:space="preserve">as condições previstas no instrumento convocatório e as constantes nesta Ata de Registro de Preços, sujeitando-se as partes às normas </w:t>
      </w:r>
      <w:r w:rsidRPr="00944376">
        <w:rPr>
          <w:rFonts w:ascii="Arial" w:hAnsi="Arial" w:cs="Arial"/>
          <w:color w:val="000000" w:themeColor="text1"/>
          <w:sz w:val="16"/>
          <w:szCs w:val="16"/>
        </w:rPr>
        <w:t>constantes da Lei nº. 8.666/93 e suas alterações, Decreto Estadual nº 1</w:t>
      </w:r>
      <w:r w:rsidR="0096128C" w:rsidRPr="00944376">
        <w:rPr>
          <w:rFonts w:ascii="Arial" w:hAnsi="Arial" w:cs="Arial"/>
          <w:color w:val="000000" w:themeColor="text1"/>
          <w:sz w:val="16"/>
          <w:szCs w:val="16"/>
        </w:rPr>
        <w:t>8.340/13</w:t>
      </w:r>
      <w:r w:rsidRPr="00944376">
        <w:rPr>
          <w:rFonts w:ascii="Arial" w:hAnsi="Arial" w:cs="Arial"/>
          <w:color w:val="000000" w:themeColor="text1"/>
          <w:sz w:val="16"/>
          <w:szCs w:val="16"/>
        </w:rPr>
        <w:t xml:space="preserve"> e suas alterações e em conformidade com as disposições a seguir.</w:t>
      </w:r>
    </w:p>
    <w:p w:rsidR="009D2314" w:rsidRPr="00944376" w:rsidRDefault="009D2314" w:rsidP="006F43E9">
      <w:pPr>
        <w:jc w:val="both"/>
        <w:rPr>
          <w:rFonts w:ascii="Arial" w:hAnsi="Arial" w:cs="Arial"/>
          <w:color w:val="000000" w:themeColor="text1"/>
          <w:sz w:val="16"/>
          <w:szCs w:val="16"/>
        </w:rPr>
      </w:pPr>
    </w:p>
    <w:p w:rsidR="006D1053" w:rsidRPr="00944376" w:rsidRDefault="00AC6A94" w:rsidP="006F43E9">
      <w:pPr>
        <w:jc w:val="both"/>
        <w:rPr>
          <w:rFonts w:ascii="Arial" w:hAnsi="Arial" w:cs="Arial"/>
          <w:b/>
          <w:bCs/>
          <w:color w:val="000000" w:themeColor="text1"/>
          <w:sz w:val="16"/>
          <w:szCs w:val="16"/>
        </w:rPr>
      </w:pPr>
      <w:r w:rsidRPr="00944376">
        <w:rPr>
          <w:rFonts w:ascii="Arial" w:hAnsi="Arial" w:cs="Arial"/>
          <w:b/>
          <w:bCs/>
          <w:color w:val="000000" w:themeColor="text1"/>
          <w:sz w:val="16"/>
          <w:szCs w:val="16"/>
        </w:rPr>
        <w:t>1. D</w:t>
      </w:r>
      <w:r w:rsidR="009D2314" w:rsidRPr="00944376">
        <w:rPr>
          <w:rFonts w:ascii="Arial" w:hAnsi="Arial" w:cs="Arial"/>
          <w:b/>
          <w:bCs/>
          <w:color w:val="000000" w:themeColor="text1"/>
          <w:sz w:val="16"/>
          <w:szCs w:val="16"/>
        </w:rPr>
        <w:t>O OBJETO</w:t>
      </w:r>
      <w:r w:rsidR="00CE0078" w:rsidRPr="00944376">
        <w:rPr>
          <w:rFonts w:ascii="Arial" w:hAnsi="Arial" w:cs="Arial"/>
          <w:b/>
          <w:bCs/>
          <w:color w:val="000000" w:themeColor="text1"/>
          <w:sz w:val="16"/>
          <w:szCs w:val="16"/>
        </w:rPr>
        <w:t xml:space="preserve"> </w:t>
      </w:r>
    </w:p>
    <w:p w:rsidR="00F24FD2" w:rsidRPr="00944376" w:rsidRDefault="004D4907" w:rsidP="006F43E9">
      <w:pPr>
        <w:ind w:right="-1"/>
        <w:jc w:val="both"/>
        <w:rPr>
          <w:rFonts w:ascii="Arial" w:hAnsi="Arial" w:cs="Arial"/>
          <w:color w:val="FF0000"/>
          <w:sz w:val="16"/>
          <w:szCs w:val="16"/>
        </w:rPr>
      </w:pPr>
      <w:r w:rsidRPr="00944376">
        <w:rPr>
          <w:rFonts w:ascii="Arial" w:hAnsi="Arial" w:cs="Arial"/>
          <w:color w:val="000000"/>
          <w:sz w:val="16"/>
          <w:szCs w:val="16"/>
        </w:rPr>
        <w:t>Registro de Preços</w:t>
      </w:r>
      <w:r w:rsidR="00FF045E" w:rsidRPr="00944376">
        <w:rPr>
          <w:rFonts w:ascii="Arial" w:hAnsi="Arial" w:cs="Arial"/>
          <w:color w:val="000000"/>
          <w:sz w:val="16"/>
          <w:szCs w:val="16"/>
        </w:rPr>
        <w:t xml:space="preserve"> </w:t>
      </w:r>
      <w:r w:rsidR="00944376" w:rsidRPr="00944376">
        <w:rPr>
          <w:rFonts w:ascii="Arial" w:hAnsi="Arial" w:cs="Arial"/>
          <w:sz w:val="16"/>
          <w:szCs w:val="16"/>
        </w:rPr>
        <w:t xml:space="preserve">para futura e eventual </w:t>
      </w:r>
      <w:r w:rsidR="0017033E" w:rsidRPr="0017033E">
        <w:rPr>
          <w:rFonts w:ascii="Arial" w:hAnsi="Arial" w:cs="Arial"/>
          <w:sz w:val="16"/>
          <w:szCs w:val="16"/>
        </w:rPr>
        <w:t>aquisição de equipamentos agrícolas e agroindustriais (secadores de cafés e outros)</w:t>
      </w:r>
      <w:r w:rsidR="00944376" w:rsidRPr="00944376">
        <w:rPr>
          <w:rFonts w:ascii="Arial" w:hAnsi="Arial" w:cs="Arial"/>
          <w:sz w:val="16"/>
          <w:szCs w:val="16"/>
        </w:rPr>
        <w:t xml:space="preserve">, </w:t>
      </w:r>
      <w:r w:rsidR="0017033E">
        <w:rPr>
          <w:rFonts w:ascii="Arial" w:hAnsi="Arial" w:cs="Arial"/>
          <w:sz w:val="16"/>
          <w:szCs w:val="16"/>
        </w:rPr>
        <w:t>a pedido da</w:t>
      </w:r>
      <w:r w:rsidR="00944376" w:rsidRPr="00944376">
        <w:rPr>
          <w:rFonts w:ascii="Arial" w:hAnsi="Arial" w:cs="Arial"/>
          <w:sz w:val="16"/>
          <w:szCs w:val="16"/>
        </w:rPr>
        <w:t xml:space="preserve"> S</w:t>
      </w:r>
      <w:r w:rsidR="0017033E">
        <w:rPr>
          <w:rFonts w:ascii="Arial" w:hAnsi="Arial" w:cs="Arial"/>
          <w:sz w:val="16"/>
          <w:szCs w:val="16"/>
        </w:rPr>
        <w:t>ecretaria</w:t>
      </w:r>
      <w:r w:rsidR="00944376" w:rsidRPr="00944376">
        <w:rPr>
          <w:rFonts w:ascii="Arial" w:hAnsi="Arial" w:cs="Arial"/>
          <w:sz w:val="16"/>
          <w:szCs w:val="16"/>
        </w:rPr>
        <w:t xml:space="preserve"> </w:t>
      </w:r>
      <w:r w:rsidR="0017033E">
        <w:rPr>
          <w:rFonts w:ascii="Arial" w:hAnsi="Arial" w:cs="Arial"/>
          <w:sz w:val="16"/>
          <w:szCs w:val="16"/>
        </w:rPr>
        <w:t>de</w:t>
      </w:r>
      <w:r w:rsidR="00944376" w:rsidRPr="00944376">
        <w:rPr>
          <w:rFonts w:ascii="Arial" w:hAnsi="Arial" w:cs="Arial"/>
          <w:sz w:val="16"/>
          <w:szCs w:val="16"/>
        </w:rPr>
        <w:t xml:space="preserve"> E</w:t>
      </w:r>
      <w:r w:rsidR="0017033E">
        <w:rPr>
          <w:rFonts w:ascii="Arial" w:hAnsi="Arial" w:cs="Arial"/>
          <w:sz w:val="16"/>
          <w:szCs w:val="16"/>
        </w:rPr>
        <w:t>stado da</w:t>
      </w:r>
      <w:r w:rsidR="006F43E9">
        <w:rPr>
          <w:rFonts w:ascii="Arial" w:hAnsi="Arial" w:cs="Arial"/>
          <w:sz w:val="16"/>
          <w:szCs w:val="16"/>
        </w:rPr>
        <w:t xml:space="preserve"> A</w:t>
      </w:r>
      <w:r w:rsidR="0017033E">
        <w:rPr>
          <w:rFonts w:ascii="Arial" w:hAnsi="Arial" w:cs="Arial"/>
          <w:sz w:val="16"/>
          <w:szCs w:val="16"/>
        </w:rPr>
        <w:t>gricultura de</w:t>
      </w:r>
      <w:r w:rsidR="006F43E9">
        <w:rPr>
          <w:rFonts w:ascii="Arial" w:hAnsi="Arial" w:cs="Arial"/>
          <w:sz w:val="16"/>
          <w:szCs w:val="16"/>
        </w:rPr>
        <w:t xml:space="preserve"> </w:t>
      </w:r>
      <w:r w:rsidR="0017033E">
        <w:rPr>
          <w:rFonts w:ascii="Arial" w:hAnsi="Arial" w:cs="Arial"/>
          <w:sz w:val="16"/>
          <w:szCs w:val="16"/>
        </w:rPr>
        <w:t>Rondônia</w:t>
      </w:r>
      <w:r w:rsidR="006F43E9">
        <w:rPr>
          <w:rFonts w:ascii="Arial" w:hAnsi="Arial" w:cs="Arial"/>
          <w:sz w:val="16"/>
          <w:szCs w:val="16"/>
        </w:rPr>
        <w:t>/SEAGRI.</w:t>
      </w:r>
    </w:p>
    <w:p w:rsidR="00951E50" w:rsidRPr="00BA212C" w:rsidRDefault="00951E50" w:rsidP="006F43E9">
      <w:pPr>
        <w:ind w:right="-1"/>
        <w:jc w:val="both"/>
        <w:rPr>
          <w:rFonts w:ascii="Arial" w:hAnsi="Arial" w:cs="Arial"/>
          <w:color w:val="FF0000"/>
          <w:sz w:val="16"/>
          <w:szCs w:val="16"/>
        </w:rPr>
      </w:pPr>
    </w:p>
    <w:p w:rsidR="009D2314" w:rsidRPr="00BA212C" w:rsidRDefault="009D2314" w:rsidP="006F43E9">
      <w:pPr>
        <w:ind w:right="-1"/>
        <w:jc w:val="both"/>
        <w:rPr>
          <w:rFonts w:ascii="Arial" w:hAnsi="Arial" w:cs="Arial"/>
          <w:b/>
          <w:bCs/>
          <w:sz w:val="16"/>
          <w:szCs w:val="16"/>
        </w:rPr>
      </w:pPr>
      <w:r w:rsidRPr="00BA212C">
        <w:rPr>
          <w:rFonts w:ascii="Arial" w:hAnsi="Arial" w:cs="Arial"/>
          <w:b/>
          <w:bCs/>
          <w:sz w:val="16"/>
          <w:szCs w:val="16"/>
        </w:rPr>
        <w:t>2. DA VIGÊNCIA</w:t>
      </w:r>
    </w:p>
    <w:p w:rsidR="009D2314" w:rsidRPr="00BA212C" w:rsidRDefault="009D2314" w:rsidP="006F43E9">
      <w:pPr>
        <w:ind w:right="-1"/>
        <w:jc w:val="both"/>
        <w:rPr>
          <w:rFonts w:ascii="Arial" w:hAnsi="Arial" w:cs="Arial"/>
          <w:sz w:val="16"/>
          <w:szCs w:val="16"/>
        </w:rPr>
      </w:pPr>
      <w:r w:rsidRPr="00BA212C">
        <w:rPr>
          <w:rFonts w:ascii="Arial" w:hAnsi="Arial" w:cs="Arial"/>
          <w:b/>
          <w:bCs/>
          <w:sz w:val="16"/>
          <w:szCs w:val="16"/>
        </w:rPr>
        <w:t>2.1.</w:t>
      </w:r>
      <w:r w:rsidRPr="00BA212C">
        <w:rPr>
          <w:rFonts w:ascii="Arial" w:hAnsi="Arial" w:cs="Arial"/>
          <w:sz w:val="16"/>
          <w:szCs w:val="16"/>
        </w:rPr>
        <w:t xml:space="preserve"> O presente Registro de Preços terá validade</w:t>
      </w:r>
      <w:r w:rsidR="00C53CAF" w:rsidRPr="00BA212C">
        <w:rPr>
          <w:rFonts w:ascii="Arial" w:hAnsi="Arial" w:cs="Arial"/>
          <w:sz w:val="16"/>
          <w:szCs w:val="16"/>
        </w:rPr>
        <w:t xml:space="preserve"> de</w:t>
      </w:r>
      <w:r w:rsidR="00C81030" w:rsidRPr="00BA212C">
        <w:rPr>
          <w:rFonts w:ascii="Arial" w:hAnsi="Arial" w:cs="Arial"/>
          <w:b/>
          <w:bCs/>
          <w:sz w:val="16"/>
          <w:szCs w:val="16"/>
        </w:rPr>
        <w:t xml:space="preserve"> </w:t>
      </w:r>
      <w:r w:rsidRPr="00BA212C">
        <w:rPr>
          <w:rFonts w:ascii="Arial" w:hAnsi="Arial" w:cs="Arial"/>
          <w:b/>
          <w:bCs/>
          <w:sz w:val="16"/>
          <w:szCs w:val="16"/>
        </w:rPr>
        <w:t>12</w:t>
      </w:r>
      <w:r w:rsidR="00C81030" w:rsidRPr="00BA212C">
        <w:rPr>
          <w:rFonts w:ascii="Arial" w:hAnsi="Arial" w:cs="Arial"/>
          <w:b/>
          <w:bCs/>
          <w:sz w:val="16"/>
          <w:szCs w:val="16"/>
        </w:rPr>
        <w:t xml:space="preserve"> (doze)</w:t>
      </w:r>
      <w:r w:rsidRPr="00BA212C">
        <w:rPr>
          <w:rFonts w:ascii="Arial" w:hAnsi="Arial" w:cs="Arial"/>
          <w:b/>
          <w:bCs/>
          <w:sz w:val="16"/>
          <w:szCs w:val="16"/>
        </w:rPr>
        <w:t xml:space="preserve"> </w:t>
      </w:r>
      <w:r w:rsidR="00C53CAF" w:rsidRPr="00BA212C">
        <w:rPr>
          <w:rFonts w:ascii="Arial" w:hAnsi="Arial" w:cs="Arial"/>
          <w:b/>
          <w:bCs/>
          <w:sz w:val="16"/>
          <w:szCs w:val="16"/>
        </w:rPr>
        <w:t>meses</w:t>
      </w:r>
      <w:r w:rsidRPr="00BA212C">
        <w:rPr>
          <w:rFonts w:ascii="Arial" w:hAnsi="Arial" w:cs="Arial"/>
          <w:b/>
          <w:bCs/>
          <w:sz w:val="16"/>
          <w:szCs w:val="16"/>
        </w:rPr>
        <w:t>,</w:t>
      </w:r>
      <w:r w:rsidRPr="00BA212C">
        <w:rPr>
          <w:rFonts w:ascii="Arial" w:hAnsi="Arial" w:cs="Arial"/>
          <w:sz w:val="16"/>
          <w:szCs w:val="16"/>
        </w:rPr>
        <w:t xml:space="preserve"> contados a partir de sua publicação no Diário Oficial</w:t>
      </w:r>
      <w:r w:rsidR="00C53CAF" w:rsidRPr="00BA212C">
        <w:rPr>
          <w:rFonts w:ascii="Arial" w:hAnsi="Arial" w:cs="Arial"/>
          <w:sz w:val="16"/>
          <w:szCs w:val="16"/>
        </w:rPr>
        <w:t xml:space="preserve"> do Estado</w:t>
      </w:r>
      <w:r w:rsidRPr="00BA212C">
        <w:rPr>
          <w:rFonts w:ascii="Arial" w:hAnsi="Arial" w:cs="Arial"/>
          <w:sz w:val="16"/>
          <w:szCs w:val="16"/>
        </w:rPr>
        <w:t>.</w:t>
      </w:r>
    </w:p>
    <w:p w:rsidR="00FF0764" w:rsidRPr="00BA212C" w:rsidRDefault="00FF0764" w:rsidP="006F43E9">
      <w:pPr>
        <w:ind w:right="-1"/>
        <w:jc w:val="both"/>
        <w:rPr>
          <w:rFonts w:ascii="Arial" w:hAnsi="Arial" w:cs="Arial"/>
          <w:sz w:val="16"/>
          <w:szCs w:val="16"/>
        </w:rPr>
      </w:pPr>
      <w:r w:rsidRPr="00BA212C">
        <w:rPr>
          <w:rFonts w:ascii="Arial" w:hAnsi="Arial" w:cs="Arial"/>
          <w:b/>
          <w:sz w:val="16"/>
          <w:szCs w:val="16"/>
        </w:rPr>
        <w:t>2.1.1.</w:t>
      </w:r>
      <w:r w:rsidRPr="00BA212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BA212C" w:rsidRDefault="009D2314" w:rsidP="006F43E9">
      <w:pPr>
        <w:ind w:right="-1"/>
        <w:jc w:val="both"/>
        <w:rPr>
          <w:rFonts w:ascii="Arial" w:hAnsi="Arial" w:cs="Arial"/>
          <w:sz w:val="16"/>
          <w:szCs w:val="16"/>
        </w:rPr>
      </w:pPr>
    </w:p>
    <w:p w:rsidR="009D2314" w:rsidRPr="00BA212C" w:rsidRDefault="009D2314" w:rsidP="006F43E9">
      <w:pPr>
        <w:pStyle w:val="Corpodetexto2"/>
        <w:ind w:right="-1" w:firstLine="0"/>
        <w:rPr>
          <w:sz w:val="16"/>
          <w:szCs w:val="16"/>
        </w:rPr>
      </w:pPr>
      <w:r w:rsidRPr="00BA212C">
        <w:rPr>
          <w:b/>
          <w:bCs/>
          <w:sz w:val="16"/>
          <w:szCs w:val="16"/>
        </w:rPr>
        <w:t>3. DA GERÊNCIA DA PRESENTE ATA DE REGISTRO DE PREÇOS</w:t>
      </w:r>
    </w:p>
    <w:p w:rsidR="009D2314" w:rsidRPr="00BA212C" w:rsidRDefault="009D2314" w:rsidP="006F43E9">
      <w:pPr>
        <w:pStyle w:val="Corpodetexto2"/>
        <w:ind w:right="-1" w:firstLine="0"/>
        <w:rPr>
          <w:sz w:val="16"/>
          <w:szCs w:val="16"/>
        </w:rPr>
      </w:pPr>
      <w:r w:rsidRPr="00BA212C">
        <w:rPr>
          <w:b/>
          <w:bCs/>
          <w:sz w:val="16"/>
          <w:szCs w:val="16"/>
        </w:rPr>
        <w:t>3.1.</w:t>
      </w:r>
      <w:r w:rsidRPr="00BA212C">
        <w:rPr>
          <w:sz w:val="16"/>
          <w:szCs w:val="16"/>
        </w:rPr>
        <w:t xml:space="preserve"> Caberá à Superintendência Estadual de Compras e Licitações – SUPEL </w:t>
      </w:r>
      <w:r w:rsidR="008F73CB" w:rsidRPr="00BA212C">
        <w:rPr>
          <w:sz w:val="16"/>
          <w:szCs w:val="16"/>
        </w:rPr>
        <w:t xml:space="preserve">a condução do conjunto de procedimentos do certame para registro de preços e gerenciamento da Ata dele recorrente </w:t>
      </w:r>
      <w:r w:rsidRPr="00BA212C">
        <w:rPr>
          <w:sz w:val="16"/>
          <w:szCs w:val="16"/>
        </w:rPr>
        <w:t>(Decreto 1</w:t>
      </w:r>
      <w:r w:rsidR="00FF3146" w:rsidRPr="00BA212C">
        <w:rPr>
          <w:sz w:val="16"/>
          <w:szCs w:val="16"/>
        </w:rPr>
        <w:t xml:space="preserve">8.340/13 </w:t>
      </w:r>
      <w:r w:rsidR="003751B5" w:rsidRPr="00BA212C">
        <w:rPr>
          <w:sz w:val="16"/>
          <w:szCs w:val="16"/>
        </w:rPr>
        <w:t>artigo 5º, incisos VII e VIII</w:t>
      </w:r>
      <w:r w:rsidRPr="00BA212C">
        <w:rPr>
          <w:sz w:val="16"/>
          <w:szCs w:val="16"/>
        </w:rPr>
        <w:t>)</w:t>
      </w:r>
      <w:r w:rsidR="008F73CB" w:rsidRPr="00BA212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A212C" w:rsidRDefault="009D2314" w:rsidP="006F43E9">
      <w:pPr>
        <w:pStyle w:val="Corpodetexto2"/>
        <w:ind w:right="-1" w:firstLine="0"/>
        <w:rPr>
          <w:b/>
          <w:bCs/>
          <w:sz w:val="16"/>
          <w:szCs w:val="16"/>
        </w:rPr>
      </w:pPr>
    </w:p>
    <w:p w:rsidR="009D2314" w:rsidRPr="00BA212C" w:rsidRDefault="009D2314" w:rsidP="009D2314">
      <w:pPr>
        <w:pStyle w:val="Corpodetexto2"/>
        <w:ind w:right="-1" w:firstLine="0"/>
        <w:rPr>
          <w:sz w:val="16"/>
          <w:szCs w:val="16"/>
        </w:rPr>
      </w:pPr>
      <w:r w:rsidRPr="00BA212C">
        <w:rPr>
          <w:b/>
          <w:bCs/>
          <w:sz w:val="16"/>
          <w:szCs w:val="16"/>
        </w:rPr>
        <w:t>4. DA ESPECIFICAÇÃO, QUANTIDADE E PREÇO</w:t>
      </w:r>
      <w:r w:rsidR="00F73958" w:rsidRPr="00BA212C">
        <w:rPr>
          <w:b/>
          <w:bCs/>
          <w:sz w:val="16"/>
          <w:szCs w:val="16"/>
        </w:rPr>
        <w:t xml:space="preserve"> </w:t>
      </w:r>
    </w:p>
    <w:p w:rsidR="009D2314" w:rsidRPr="00BA212C" w:rsidRDefault="009D2314" w:rsidP="009D2314">
      <w:pPr>
        <w:pStyle w:val="Corpodetexto2"/>
        <w:ind w:right="-1" w:firstLine="0"/>
        <w:rPr>
          <w:sz w:val="16"/>
          <w:szCs w:val="16"/>
        </w:rPr>
      </w:pPr>
      <w:r w:rsidRPr="00BA212C">
        <w:rPr>
          <w:b/>
          <w:bCs/>
          <w:sz w:val="16"/>
          <w:szCs w:val="16"/>
        </w:rPr>
        <w:t>4.1</w:t>
      </w:r>
      <w:r w:rsidRPr="00BA212C">
        <w:rPr>
          <w:b/>
          <w:sz w:val="16"/>
          <w:szCs w:val="16"/>
        </w:rPr>
        <w:t>.</w:t>
      </w:r>
      <w:r w:rsidRPr="00BA212C">
        <w:rPr>
          <w:sz w:val="16"/>
          <w:szCs w:val="16"/>
        </w:rPr>
        <w:t xml:space="preserve"> O preço, a quantidade, o fornecedor e a especificação do item registrado nesta Ata, encontram-se indicados no Anexo I deste </w:t>
      </w:r>
      <w:r w:rsidR="00067B8E" w:rsidRPr="00BA212C">
        <w:rPr>
          <w:sz w:val="16"/>
          <w:szCs w:val="16"/>
        </w:rPr>
        <w:t>instrumento.</w:t>
      </w:r>
    </w:p>
    <w:p w:rsidR="009D2314" w:rsidRPr="00BA212C" w:rsidRDefault="009D2314" w:rsidP="009D2314">
      <w:pPr>
        <w:pStyle w:val="Corpodetexto2"/>
        <w:ind w:right="-1" w:firstLine="0"/>
        <w:rPr>
          <w:sz w:val="16"/>
          <w:szCs w:val="16"/>
        </w:rPr>
      </w:pPr>
    </w:p>
    <w:p w:rsidR="009D2314" w:rsidRPr="00BA212C" w:rsidRDefault="00A14D66" w:rsidP="009D2314">
      <w:pPr>
        <w:jc w:val="both"/>
        <w:rPr>
          <w:rFonts w:ascii="Arial" w:hAnsi="Arial" w:cs="Arial"/>
          <w:b/>
          <w:bCs/>
          <w:color w:val="000000"/>
          <w:sz w:val="16"/>
          <w:szCs w:val="16"/>
        </w:rPr>
      </w:pPr>
      <w:r w:rsidRPr="00BA212C">
        <w:rPr>
          <w:rFonts w:ascii="Arial" w:hAnsi="Arial" w:cs="Arial"/>
          <w:b/>
          <w:bCs/>
          <w:color w:val="000000"/>
          <w:sz w:val="16"/>
          <w:szCs w:val="16"/>
        </w:rPr>
        <w:t xml:space="preserve">5. </w:t>
      </w:r>
      <w:r w:rsidR="009D2314" w:rsidRPr="00BA212C">
        <w:rPr>
          <w:rFonts w:ascii="Arial" w:hAnsi="Arial" w:cs="Arial"/>
          <w:b/>
          <w:bCs/>
          <w:color w:val="000000"/>
          <w:sz w:val="16"/>
          <w:szCs w:val="16"/>
        </w:rPr>
        <w:t>PRAZOS E CONDIÇÕES DE FORNECIMENTO</w:t>
      </w:r>
    </w:p>
    <w:p w:rsidR="009D2314" w:rsidRPr="00BA212C" w:rsidRDefault="009D2314" w:rsidP="009D2314">
      <w:pPr>
        <w:rPr>
          <w:rFonts w:ascii="Arial" w:hAnsi="Arial" w:cs="Arial"/>
          <w:sz w:val="16"/>
          <w:szCs w:val="16"/>
        </w:rPr>
      </w:pPr>
      <w:r w:rsidRPr="00BA212C">
        <w:rPr>
          <w:rFonts w:ascii="Arial" w:hAnsi="Arial" w:cs="Arial"/>
          <w:sz w:val="16"/>
          <w:szCs w:val="16"/>
        </w:rPr>
        <w:t>A DETENTORA do registro de preços se obriga, nos termos do Edital e deste instrumento, a:</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5.1. </w:t>
      </w:r>
      <w:r w:rsidR="009D2314" w:rsidRPr="00BA212C">
        <w:rPr>
          <w:rFonts w:ascii="Arial" w:hAnsi="Arial" w:cs="Arial"/>
          <w:sz w:val="16"/>
          <w:szCs w:val="16"/>
        </w:rPr>
        <w:t xml:space="preserve">Retirar a Nota de Empenho </w:t>
      </w:r>
      <w:r w:rsidR="008F73CB" w:rsidRPr="00BA212C">
        <w:rPr>
          <w:rFonts w:ascii="Arial" w:hAnsi="Arial" w:cs="Arial"/>
          <w:sz w:val="16"/>
          <w:szCs w:val="16"/>
        </w:rPr>
        <w:t xml:space="preserve">junto ao órgão solicitante </w:t>
      </w:r>
      <w:r w:rsidR="009D2314" w:rsidRPr="00BA212C">
        <w:rPr>
          <w:rFonts w:ascii="Arial" w:hAnsi="Arial" w:cs="Arial"/>
          <w:sz w:val="16"/>
          <w:szCs w:val="16"/>
        </w:rPr>
        <w:t xml:space="preserve">no prazo de até </w:t>
      </w:r>
      <w:r w:rsidR="002C5AC0" w:rsidRPr="00BA212C">
        <w:rPr>
          <w:rFonts w:ascii="Arial" w:hAnsi="Arial" w:cs="Arial"/>
          <w:sz w:val="16"/>
          <w:szCs w:val="16"/>
        </w:rPr>
        <w:t>05 (cinco</w:t>
      </w:r>
      <w:r w:rsidR="008F73CB" w:rsidRPr="00BA212C">
        <w:rPr>
          <w:rFonts w:ascii="Arial" w:hAnsi="Arial" w:cs="Arial"/>
          <w:sz w:val="16"/>
          <w:szCs w:val="16"/>
        </w:rPr>
        <w:t xml:space="preserve">) dias, contados da </w:t>
      </w:r>
      <w:r w:rsidR="00067B8E" w:rsidRPr="00BA212C">
        <w:rPr>
          <w:rFonts w:ascii="Arial" w:hAnsi="Arial" w:cs="Arial"/>
          <w:sz w:val="16"/>
          <w:szCs w:val="16"/>
        </w:rPr>
        <w:t>convocação;</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5.2. </w:t>
      </w:r>
      <w:r w:rsidR="009D2314" w:rsidRPr="00BA212C">
        <w:rPr>
          <w:rFonts w:ascii="Arial" w:hAnsi="Arial" w:cs="Arial"/>
          <w:sz w:val="16"/>
          <w:szCs w:val="16"/>
        </w:rPr>
        <w:t xml:space="preserve">Iniciar o fornecimento do objeto dessa Ata, conforme prazo estabelecido no Termo de Referência e edital de </w:t>
      </w:r>
      <w:r w:rsidR="00067B8E" w:rsidRPr="00BA212C">
        <w:rPr>
          <w:rFonts w:ascii="Arial" w:hAnsi="Arial" w:cs="Arial"/>
          <w:sz w:val="16"/>
          <w:szCs w:val="16"/>
        </w:rPr>
        <w:t>licitações.</w:t>
      </w:r>
    </w:p>
    <w:p w:rsidR="009D2314" w:rsidRPr="00BA212C" w:rsidRDefault="003537BB" w:rsidP="009D2314">
      <w:pPr>
        <w:jc w:val="both"/>
        <w:rPr>
          <w:rFonts w:ascii="Arial" w:hAnsi="Arial" w:cs="Arial"/>
          <w:sz w:val="16"/>
          <w:szCs w:val="16"/>
        </w:rPr>
      </w:pPr>
      <w:r w:rsidRPr="00BA212C">
        <w:rPr>
          <w:rFonts w:ascii="Arial" w:hAnsi="Arial" w:cs="Arial"/>
          <w:b/>
          <w:sz w:val="16"/>
          <w:szCs w:val="16"/>
        </w:rPr>
        <w:t>5.3.</w:t>
      </w:r>
      <w:r w:rsidRPr="00BA212C">
        <w:rPr>
          <w:rFonts w:ascii="Arial" w:hAnsi="Arial" w:cs="Arial"/>
          <w:sz w:val="16"/>
          <w:szCs w:val="16"/>
        </w:rPr>
        <w:t xml:space="preserve"> </w:t>
      </w:r>
      <w:r w:rsidR="009D2314" w:rsidRPr="00BA212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5.4. </w:t>
      </w:r>
      <w:r w:rsidR="009D2314" w:rsidRPr="00BA212C">
        <w:rPr>
          <w:rFonts w:ascii="Arial" w:hAnsi="Arial" w:cs="Arial"/>
          <w:sz w:val="16"/>
          <w:szCs w:val="16"/>
        </w:rPr>
        <w:t>O objeto e/ou serviço</w:t>
      </w:r>
      <w:r w:rsidR="000233CF" w:rsidRPr="00BA212C">
        <w:rPr>
          <w:rFonts w:ascii="Arial" w:hAnsi="Arial" w:cs="Arial"/>
          <w:sz w:val="16"/>
          <w:szCs w:val="16"/>
        </w:rPr>
        <w:t xml:space="preserve"> </w:t>
      </w:r>
      <w:r w:rsidR="009D2314" w:rsidRPr="00BA212C">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BA212C" w:rsidRDefault="006B04DB" w:rsidP="006B04DB">
      <w:pPr>
        <w:pStyle w:val="PargrafodaLista"/>
        <w:ind w:left="360"/>
        <w:jc w:val="both"/>
        <w:rPr>
          <w:rFonts w:ascii="Arial" w:hAnsi="Arial" w:cs="Arial"/>
          <w:sz w:val="16"/>
          <w:szCs w:val="16"/>
        </w:rPr>
      </w:pPr>
    </w:p>
    <w:p w:rsidR="006B04DB" w:rsidRPr="00BA212C" w:rsidRDefault="00A14D66" w:rsidP="00206244">
      <w:pPr>
        <w:jc w:val="both"/>
        <w:rPr>
          <w:rFonts w:ascii="Arial" w:hAnsi="Arial" w:cs="Arial"/>
          <w:b/>
          <w:bCs/>
          <w:sz w:val="16"/>
          <w:szCs w:val="16"/>
        </w:rPr>
      </w:pPr>
      <w:r w:rsidRPr="00BA212C">
        <w:rPr>
          <w:rFonts w:ascii="Arial" w:hAnsi="Arial" w:cs="Arial"/>
          <w:b/>
          <w:bCs/>
          <w:color w:val="000000"/>
          <w:sz w:val="16"/>
          <w:szCs w:val="16"/>
        </w:rPr>
        <w:t>6.</w:t>
      </w:r>
      <w:r w:rsidR="006B04DB" w:rsidRPr="00BA212C">
        <w:rPr>
          <w:rFonts w:ascii="Arial" w:hAnsi="Arial" w:cs="Arial"/>
          <w:b/>
          <w:bCs/>
          <w:color w:val="000000"/>
          <w:sz w:val="16"/>
          <w:szCs w:val="16"/>
        </w:rPr>
        <w:t xml:space="preserve"> </w:t>
      </w:r>
      <w:r w:rsidR="00253787" w:rsidRPr="00BA212C">
        <w:rPr>
          <w:rFonts w:ascii="Arial" w:hAnsi="Arial" w:cs="Arial"/>
          <w:b/>
          <w:bCs/>
          <w:sz w:val="16"/>
          <w:szCs w:val="16"/>
        </w:rPr>
        <w:t>DO PRAZO,</w:t>
      </w:r>
      <w:r w:rsidR="008668C5" w:rsidRPr="00BA212C">
        <w:rPr>
          <w:rFonts w:ascii="Arial" w:hAnsi="Arial" w:cs="Arial"/>
          <w:b/>
          <w:bCs/>
          <w:sz w:val="16"/>
          <w:szCs w:val="16"/>
        </w:rPr>
        <w:t xml:space="preserve"> LOCAL DE </w:t>
      </w:r>
      <w:r w:rsidR="00CF6980" w:rsidRPr="00BA212C">
        <w:rPr>
          <w:rFonts w:ascii="Arial" w:hAnsi="Arial" w:cs="Arial"/>
          <w:b/>
          <w:bCs/>
          <w:sz w:val="16"/>
          <w:szCs w:val="16"/>
        </w:rPr>
        <w:t>ENTREGA</w:t>
      </w:r>
      <w:r w:rsidR="00253787" w:rsidRPr="00BA212C">
        <w:rPr>
          <w:rFonts w:ascii="Arial" w:hAnsi="Arial" w:cs="Arial"/>
          <w:b/>
          <w:bCs/>
          <w:sz w:val="16"/>
          <w:szCs w:val="16"/>
        </w:rPr>
        <w:t xml:space="preserve"> </w:t>
      </w:r>
    </w:p>
    <w:p w:rsidR="00206244" w:rsidRPr="00BA212C" w:rsidRDefault="00206244" w:rsidP="00941210">
      <w:pPr>
        <w:jc w:val="both"/>
        <w:rPr>
          <w:rFonts w:ascii="Arial" w:hAnsi="Arial" w:cs="Arial"/>
          <w:sz w:val="16"/>
          <w:szCs w:val="16"/>
        </w:rPr>
      </w:pPr>
      <w:r w:rsidRPr="00BA212C">
        <w:rPr>
          <w:rFonts w:ascii="Arial" w:hAnsi="Arial" w:cs="Arial"/>
          <w:b/>
          <w:sz w:val="16"/>
          <w:szCs w:val="16"/>
        </w:rPr>
        <w:t>6.1.</w:t>
      </w:r>
      <w:r w:rsidRPr="00BA212C">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BA212C" w:rsidRDefault="00206244" w:rsidP="00941210">
      <w:pPr>
        <w:jc w:val="both"/>
        <w:rPr>
          <w:rFonts w:ascii="Arial" w:hAnsi="Arial" w:cs="Arial"/>
          <w:sz w:val="16"/>
          <w:szCs w:val="16"/>
        </w:rPr>
      </w:pPr>
      <w:r w:rsidRPr="00BA212C">
        <w:rPr>
          <w:rFonts w:ascii="Arial" w:hAnsi="Arial" w:cs="Arial"/>
          <w:b/>
          <w:sz w:val="16"/>
          <w:szCs w:val="16"/>
        </w:rPr>
        <w:t>6.2.</w:t>
      </w:r>
      <w:r w:rsidRPr="00BA212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55BD5" w:rsidRDefault="00206244" w:rsidP="00944376">
      <w:pPr>
        <w:jc w:val="both"/>
        <w:rPr>
          <w:rFonts w:ascii="Arial" w:hAnsi="Arial" w:cs="Arial"/>
          <w:b/>
          <w:sz w:val="16"/>
          <w:szCs w:val="16"/>
        </w:rPr>
      </w:pPr>
      <w:r w:rsidRPr="00BA212C">
        <w:rPr>
          <w:rFonts w:ascii="Arial" w:hAnsi="Arial" w:cs="Arial"/>
          <w:b/>
          <w:sz w:val="16"/>
          <w:szCs w:val="16"/>
        </w:rPr>
        <w:t>6.3. DO PRAZO DE ENTREGA</w:t>
      </w:r>
      <w:r w:rsidR="006D1053" w:rsidRPr="00BA212C">
        <w:rPr>
          <w:rFonts w:ascii="Arial" w:hAnsi="Arial" w:cs="Arial"/>
          <w:b/>
          <w:sz w:val="16"/>
          <w:szCs w:val="16"/>
        </w:rPr>
        <w:t>:</w:t>
      </w:r>
      <w:r w:rsidR="00416202" w:rsidRPr="00BA212C">
        <w:rPr>
          <w:rFonts w:ascii="Arial" w:hAnsi="Arial" w:cs="Arial"/>
          <w:b/>
          <w:sz w:val="16"/>
          <w:szCs w:val="16"/>
        </w:rPr>
        <w:t xml:space="preserve"> </w:t>
      </w:r>
      <w:r w:rsidR="001911D2" w:rsidRPr="001911D2">
        <w:rPr>
          <w:rFonts w:ascii="Arial" w:hAnsi="Arial" w:cs="Arial"/>
          <w:sz w:val="16"/>
          <w:szCs w:val="16"/>
        </w:rPr>
        <w:t>Dar-se-á o prazo de 60 (SESSENTA DIAS CORRIDOS) após a entrega da Autorização de Fornecimento ao detentor da Ata de Registro de Preços, de acordo com o princípio da razoabilidade e proporcionalidade, podendo ser prorrogado por mais 30 (trinta) dias por acordo pelas partes</w:t>
      </w:r>
      <w:r w:rsidR="00944376" w:rsidRPr="001911D2">
        <w:rPr>
          <w:rFonts w:ascii="Arial" w:hAnsi="Arial" w:cs="Arial"/>
          <w:sz w:val="16"/>
          <w:szCs w:val="16"/>
        </w:rPr>
        <w:t>.</w:t>
      </w:r>
      <w:r w:rsidR="00944376" w:rsidRPr="00BA212C">
        <w:rPr>
          <w:rFonts w:ascii="Arial" w:hAnsi="Arial" w:cs="Arial"/>
          <w:b/>
          <w:sz w:val="16"/>
          <w:szCs w:val="16"/>
        </w:rPr>
        <w:t xml:space="preserve"> </w:t>
      </w:r>
    </w:p>
    <w:p w:rsidR="00C55BD5" w:rsidRPr="00C55BD5" w:rsidRDefault="00C55BD5" w:rsidP="001911D2">
      <w:pPr>
        <w:jc w:val="both"/>
        <w:rPr>
          <w:rFonts w:ascii="Arial" w:hAnsi="Arial" w:cs="Arial"/>
          <w:sz w:val="16"/>
          <w:szCs w:val="16"/>
        </w:rPr>
      </w:pPr>
      <w:r w:rsidRPr="00C55BD5">
        <w:rPr>
          <w:rFonts w:ascii="Arial" w:hAnsi="Arial" w:cs="Arial"/>
          <w:b/>
          <w:sz w:val="16"/>
          <w:szCs w:val="16"/>
        </w:rPr>
        <w:t>6.4. DO LOCAL DE ENTREGA: </w:t>
      </w:r>
      <w:r w:rsidR="001911D2" w:rsidRPr="001911D2">
        <w:rPr>
          <w:rFonts w:ascii="Arial" w:hAnsi="Arial" w:cs="Arial"/>
          <w:sz w:val="16"/>
          <w:szCs w:val="16"/>
        </w:rPr>
        <w:t>Os </w:t>
      </w:r>
      <w:r w:rsidR="001911D2" w:rsidRPr="001911D2">
        <w:rPr>
          <w:rFonts w:ascii="Arial" w:hAnsi="Arial" w:cs="Arial"/>
          <w:bCs/>
          <w:sz w:val="16"/>
          <w:szCs w:val="16"/>
        </w:rPr>
        <w:t>EQUIPAMENTOS referentes aos Itens 1 a 18 constantes no Quadro de Detalhamento do Objeto deste Termo de Referência </w:t>
      </w:r>
      <w:r w:rsidR="001911D2" w:rsidRPr="001911D2">
        <w:rPr>
          <w:rFonts w:ascii="Arial" w:hAnsi="Arial" w:cs="Arial"/>
          <w:sz w:val="16"/>
          <w:szCs w:val="16"/>
        </w:rPr>
        <w:t>deverão ser entregues e instalados nas localidades indicadas pela SEAGRI conforme quadro no item 17 do termo de referência.</w:t>
      </w:r>
    </w:p>
    <w:p w:rsidR="00BA212C" w:rsidRPr="00BA212C" w:rsidRDefault="00BA212C" w:rsidP="00BA212C">
      <w:pPr>
        <w:rPr>
          <w:rFonts w:ascii="Arial" w:hAnsi="Arial" w:cs="Arial"/>
          <w:sz w:val="16"/>
          <w:szCs w:val="16"/>
        </w:rPr>
      </w:pPr>
    </w:p>
    <w:p w:rsidR="009D2314" w:rsidRPr="00BA212C" w:rsidRDefault="00A14D66" w:rsidP="00B0336B">
      <w:pPr>
        <w:jc w:val="both"/>
        <w:rPr>
          <w:rFonts w:ascii="Arial" w:hAnsi="Arial" w:cs="Arial"/>
          <w:b/>
          <w:bCs/>
          <w:sz w:val="16"/>
          <w:szCs w:val="16"/>
        </w:rPr>
      </w:pPr>
      <w:r w:rsidRPr="00BA212C">
        <w:rPr>
          <w:rFonts w:ascii="Arial" w:hAnsi="Arial" w:cs="Arial"/>
          <w:b/>
          <w:bCs/>
          <w:sz w:val="16"/>
          <w:szCs w:val="16"/>
        </w:rPr>
        <w:t xml:space="preserve">7.  </w:t>
      </w:r>
      <w:r w:rsidR="007A61C6" w:rsidRPr="00BA212C">
        <w:rPr>
          <w:rFonts w:ascii="Arial" w:hAnsi="Arial" w:cs="Arial"/>
          <w:b/>
          <w:bCs/>
          <w:sz w:val="16"/>
          <w:szCs w:val="16"/>
        </w:rPr>
        <w:t>D</w:t>
      </w:r>
      <w:r w:rsidR="009D2314" w:rsidRPr="00BA212C">
        <w:rPr>
          <w:rFonts w:ascii="Arial" w:hAnsi="Arial" w:cs="Arial"/>
          <w:b/>
          <w:bCs/>
          <w:sz w:val="16"/>
          <w:szCs w:val="16"/>
        </w:rPr>
        <w:t xml:space="preserve">AS CONDIÇÕES DE PAGAMENTO </w:t>
      </w:r>
      <w:r w:rsidR="00ED6824" w:rsidRPr="00BA212C">
        <w:rPr>
          <w:rFonts w:ascii="Arial" w:hAnsi="Arial" w:cs="Arial"/>
          <w:b/>
          <w:bCs/>
          <w:sz w:val="16"/>
          <w:szCs w:val="16"/>
        </w:rPr>
        <w:tab/>
      </w:r>
    </w:p>
    <w:p w:rsidR="009D2314" w:rsidRPr="00BA212C" w:rsidRDefault="003537BB" w:rsidP="003537BB">
      <w:pPr>
        <w:jc w:val="both"/>
        <w:rPr>
          <w:rFonts w:ascii="Arial" w:hAnsi="Arial" w:cs="Arial"/>
          <w:sz w:val="16"/>
          <w:szCs w:val="16"/>
        </w:rPr>
      </w:pPr>
      <w:r w:rsidRPr="00BA212C">
        <w:rPr>
          <w:rFonts w:ascii="Arial" w:hAnsi="Arial" w:cs="Arial"/>
          <w:b/>
          <w:sz w:val="16"/>
          <w:szCs w:val="16"/>
        </w:rPr>
        <w:t>7.1.</w:t>
      </w:r>
      <w:r w:rsidRPr="00BA212C">
        <w:rPr>
          <w:rFonts w:ascii="Arial" w:hAnsi="Arial" w:cs="Arial"/>
          <w:sz w:val="16"/>
          <w:szCs w:val="16"/>
        </w:rPr>
        <w:t xml:space="preserve"> </w:t>
      </w:r>
      <w:r w:rsidR="009D2314" w:rsidRPr="00BA212C">
        <w:rPr>
          <w:rFonts w:ascii="Arial" w:hAnsi="Arial" w:cs="Arial"/>
          <w:sz w:val="16"/>
          <w:szCs w:val="16"/>
        </w:rPr>
        <w:t>A empresa detentora da Ata apresentará a Gerência Financeira do Órgão requisitante a nota fiscal</w:t>
      </w:r>
      <w:r w:rsidR="009D2314" w:rsidRPr="00BA212C">
        <w:rPr>
          <w:rFonts w:ascii="Arial" w:hAnsi="Arial" w:cs="Arial"/>
          <w:b/>
          <w:bCs/>
          <w:sz w:val="16"/>
          <w:szCs w:val="16"/>
        </w:rPr>
        <w:t xml:space="preserve"> referente ao fornecimento efetuado</w:t>
      </w:r>
      <w:r w:rsidR="009D2314" w:rsidRPr="00BA212C">
        <w:rPr>
          <w:rFonts w:ascii="Arial" w:hAnsi="Arial" w:cs="Arial"/>
          <w:sz w:val="16"/>
          <w:szCs w:val="16"/>
        </w:rPr>
        <w:t>.</w:t>
      </w:r>
    </w:p>
    <w:p w:rsidR="009D2314" w:rsidRPr="00BA212C" w:rsidRDefault="003537BB" w:rsidP="003537BB">
      <w:pPr>
        <w:jc w:val="both"/>
        <w:rPr>
          <w:rFonts w:ascii="Arial" w:hAnsi="Arial" w:cs="Arial"/>
          <w:sz w:val="16"/>
          <w:szCs w:val="16"/>
        </w:rPr>
      </w:pPr>
      <w:r w:rsidRPr="00BA212C">
        <w:rPr>
          <w:rFonts w:ascii="Arial" w:hAnsi="Arial" w:cs="Arial"/>
          <w:b/>
          <w:sz w:val="16"/>
          <w:szCs w:val="16"/>
        </w:rPr>
        <w:t xml:space="preserve">7.2. </w:t>
      </w:r>
      <w:r w:rsidR="009D2314" w:rsidRPr="00BA212C">
        <w:rPr>
          <w:rFonts w:ascii="Arial" w:hAnsi="Arial" w:cs="Arial"/>
          <w:sz w:val="16"/>
          <w:szCs w:val="16"/>
        </w:rPr>
        <w:t xml:space="preserve">O respectivo Órgão terá o prazo de </w:t>
      </w:r>
      <w:r w:rsidR="008A1EAC" w:rsidRPr="00BA212C">
        <w:rPr>
          <w:rFonts w:ascii="Arial" w:hAnsi="Arial" w:cs="Arial"/>
          <w:sz w:val="16"/>
          <w:szCs w:val="16"/>
        </w:rPr>
        <w:t>10</w:t>
      </w:r>
      <w:r w:rsidR="009D2314" w:rsidRPr="00BA212C">
        <w:rPr>
          <w:rFonts w:ascii="Arial" w:hAnsi="Arial" w:cs="Arial"/>
          <w:b/>
          <w:bCs/>
          <w:sz w:val="16"/>
          <w:szCs w:val="16"/>
        </w:rPr>
        <w:t xml:space="preserve"> (</w:t>
      </w:r>
      <w:r w:rsidR="008A1EAC" w:rsidRPr="00BA212C">
        <w:rPr>
          <w:rFonts w:ascii="Arial" w:hAnsi="Arial" w:cs="Arial"/>
          <w:b/>
          <w:bCs/>
          <w:sz w:val="16"/>
          <w:szCs w:val="16"/>
        </w:rPr>
        <w:t>dez</w:t>
      </w:r>
      <w:r w:rsidR="009D2314" w:rsidRPr="00BA212C">
        <w:rPr>
          <w:rFonts w:ascii="Arial" w:hAnsi="Arial" w:cs="Arial"/>
          <w:b/>
          <w:bCs/>
          <w:sz w:val="16"/>
          <w:szCs w:val="16"/>
        </w:rPr>
        <w:t>) dias úteis</w:t>
      </w:r>
      <w:r w:rsidR="009D2314" w:rsidRPr="00BA212C">
        <w:rPr>
          <w:rFonts w:ascii="Arial" w:hAnsi="Arial" w:cs="Arial"/>
          <w:sz w:val="16"/>
          <w:szCs w:val="16"/>
        </w:rPr>
        <w:t xml:space="preserve">, a contar da apresentação da nota fiscal para </w:t>
      </w:r>
      <w:r w:rsidR="009D2314" w:rsidRPr="00BA212C">
        <w:rPr>
          <w:rFonts w:ascii="Arial" w:hAnsi="Arial" w:cs="Arial"/>
          <w:b/>
          <w:bCs/>
          <w:sz w:val="16"/>
          <w:szCs w:val="16"/>
        </w:rPr>
        <w:t>aceitá-la ou rejeitá-la</w:t>
      </w:r>
      <w:r w:rsidR="009D2314" w:rsidRPr="00BA212C">
        <w:rPr>
          <w:rFonts w:ascii="Arial" w:hAnsi="Arial" w:cs="Arial"/>
          <w:sz w:val="16"/>
          <w:szCs w:val="16"/>
        </w:rPr>
        <w:t>.</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7.3.</w:t>
      </w:r>
      <w:r w:rsidRPr="00BA212C">
        <w:rPr>
          <w:rFonts w:ascii="Arial" w:hAnsi="Arial" w:cs="Arial"/>
          <w:sz w:val="16"/>
          <w:szCs w:val="16"/>
        </w:rPr>
        <w:t xml:space="preserve"> </w:t>
      </w:r>
      <w:r w:rsidR="009D2314" w:rsidRPr="00BA212C">
        <w:rPr>
          <w:rFonts w:ascii="Arial" w:hAnsi="Arial" w:cs="Arial"/>
          <w:sz w:val="16"/>
          <w:szCs w:val="16"/>
        </w:rPr>
        <w:t>A nota fiscal</w:t>
      </w:r>
      <w:r w:rsidR="009D2314" w:rsidRPr="00BA212C">
        <w:rPr>
          <w:rFonts w:ascii="Arial" w:hAnsi="Arial" w:cs="Arial"/>
          <w:b/>
          <w:bCs/>
          <w:sz w:val="16"/>
          <w:szCs w:val="16"/>
        </w:rPr>
        <w:t xml:space="preserve"> não aprovada será devolvida à empresa </w:t>
      </w:r>
      <w:r w:rsidR="009D2314" w:rsidRPr="00BA212C">
        <w:rPr>
          <w:rFonts w:ascii="Arial" w:hAnsi="Arial" w:cs="Arial"/>
          <w:sz w:val="16"/>
          <w:szCs w:val="16"/>
        </w:rPr>
        <w:t xml:space="preserve">detentora da Ata </w:t>
      </w:r>
      <w:r w:rsidR="009D2314" w:rsidRPr="00BA212C">
        <w:rPr>
          <w:rFonts w:ascii="Arial" w:hAnsi="Arial" w:cs="Arial"/>
          <w:b/>
          <w:bCs/>
          <w:sz w:val="16"/>
          <w:szCs w:val="16"/>
        </w:rPr>
        <w:t>para as necessárias correções</w:t>
      </w:r>
      <w:r w:rsidR="009D2314" w:rsidRPr="00BA212C">
        <w:rPr>
          <w:rFonts w:ascii="Arial" w:hAnsi="Arial" w:cs="Arial"/>
          <w:sz w:val="16"/>
          <w:szCs w:val="16"/>
        </w:rPr>
        <w:t xml:space="preserve">, com as informações que motivaram sua rejeição, contando-se o prazo estabelecido no subitem 6.2. </w:t>
      </w:r>
      <w:proofErr w:type="gramStart"/>
      <w:r w:rsidR="009D2314" w:rsidRPr="00BA212C">
        <w:rPr>
          <w:rFonts w:ascii="Arial" w:hAnsi="Arial" w:cs="Arial"/>
          <w:sz w:val="16"/>
          <w:szCs w:val="16"/>
        </w:rPr>
        <w:t>a</w:t>
      </w:r>
      <w:proofErr w:type="gramEnd"/>
      <w:r w:rsidR="009D2314" w:rsidRPr="00BA212C">
        <w:rPr>
          <w:rFonts w:ascii="Arial" w:hAnsi="Arial" w:cs="Arial"/>
          <w:sz w:val="16"/>
          <w:szCs w:val="16"/>
        </w:rPr>
        <w:t xml:space="preserve"> partir da data de sua reapresentação.</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7.4.</w:t>
      </w:r>
      <w:r w:rsidRPr="00BA212C">
        <w:rPr>
          <w:rFonts w:ascii="Arial" w:hAnsi="Arial" w:cs="Arial"/>
          <w:sz w:val="16"/>
          <w:szCs w:val="16"/>
        </w:rPr>
        <w:t xml:space="preserve"> </w:t>
      </w:r>
      <w:r w:rsidR="009D2314" w:rsidRPr="00BA212C">
        <w:rPr>
          <w:rFonts w:ascii="Arial" w:hAnsi="Arial" w:cs="Arial"/>
          <w:sz w:val="16"/>
          <w:szCs w:val="16"/>
        </w:rPr>
        <w:t>A devolução da nota fiscal não aprovada, em hipótese alguma, servirá de pretexto para que a empresa detentora da Ata suspenda quaisquer fornecimentos.</w:t>
      </w:r>
    </w:p>
    <w:p w:rsidR="009D2314" w:rsidRPr="00BA212C" w:rsidRDefault="003537BB" w:rsidP="003537BB">
      <w:pPr>
        <w:jc w:val="both"/>
        <w:rPr>
          <w:rFonts w:ascii="Arial" w:hAnsi="Arial" w:cs="Arial"/>
          <w:sz w:val="16"/>
          <w:szCs w:val="16"/>
        </w:rPr>
      </w:pPr>
      <w:r w:rsidRPr="00BA212C">
        <w:rPr>
          <w:rFonts w:ascii="Arial" w:hAnsi="Arial" w:cs="Arial"/>
          <w:b/>
          <w:sz w:val="16"/>
          <w:szCs w:val="16"/>
        </w:rPr>
        <w:t>7.5.</w:t>
      </w:r>
      <w:r w:rsidRPr="00BA212C">
        <w:rPr>
          <w:rFonts w:ascii="Arial" w:hAnsi="Arial" w:cs="Arial"/>
          <w:sz w:val="16"/>
          <w:szCs w:val="16"/>
        </w:rPr>
        <w:t xml:space="preserve"> </w:t>
      </w:r>
      <w:r w:rsidR="009D2314" w:rsidRPr="00BA212C">
        <w:rPr>
          <w:rFonts w:ascii="Arial" w:hAnsi="Arial" w:cs="Arial"/>
          <w:sz w:val="16"/>
          <w:szCs w:val="16"/>
        </w:rPr>
        <w:t>O Estado de Rondônia, através dos órgãos requisitantes, providenciará o pagamento no prazo de até 30</w:t>
      </w:r>
      <w:r w:rsidR="009D2314" w:rsidRPr="00BA212C">
        <w:rPr>
          <w:rFonts w:ascii="Arial" w:hAnsi="Arial" w:cs="Arial"/>
          <w:b/>
          <w:bCs/>
          <w:sz w:val="16"/>
          <w:szCs w:val="16"/>
        </w:rPr>
        <w:t xml:space="preserve"> (trinta) dias corridos</w:t>
      </w:r>
      <w:r w:rsidR="009D2314" w:rsidRPr="00BA212C">
        <w:rPr>
          <w:rFonts w:ascii="Arial" w:hAnsi="Arial" w:cs="Arial"/>
          <w:sz w:val="16"/>
          <w:szCs w:val="16"/>
        </w:rPr>
        <w:t>, contada da data do aceite da nota fiscal.</w:t>
      </w:r>
    </w:p>
    <w:p w:rsidR="009F78DE" w:rsidRPr="00BA212C" w:rsidRDefault="009F78DE" w:rsidP="009D2314">
      <w:pPr>
        <w:pStyle w:val="NormalWeb"/>
        <w:spacing w:before="0" w:beforeAutospacing="0" w:after="0" w:afterAutospacing="0"/>
        <w:jc w:val="both"/>
        <w:rPr>
          <w:rFonts w:ascii="Arial" w:hAnsi="Arial" w:cs="Arial"/>
          <w:b/>
          <w:bCs/>
          <w:sz w:val="16"/>
          <w:szCs w:val="16"/>
        </w:rPr>
      </w:pPr>
    </w:p>
    <w:p w:rsidR="009D2314" w:rsidRPr="00BA212C" w:rsidRDefault="009D2314" w:rsidP="009D2314">
      <w:pPr>
        <w:pStyle w:val="NormalWeb"/>
        <w:spacing w:before="0" w:beforeAutospacing="0" w:after="0" w:afterAutospacing="0"/>
        <w:jc w:val="both"/>
        <w:rPr>
          <w:rFonts w:ascii="Arial" w:hAnsi="Arial" w:cs="Arial"/>
          <w:b/>
          <w:bCs/>
          <w:sz w:val="16"/>
          <w:szCs w:val="16"/>
        </w:rPr>
      </w:pPr>
      <w:r w:rsidRPr="00BA212C">
        <w:rPr>
          <w:rFonts w:ascii="Arial" w:hAnsi="Arial" w:cs="Arial"/>
          <w:b/>
          <w:bCs/>
          <w:sz w:val="16"/>
          <w:szCs w:val="16"/>
        </w:rPr>
        <w:t>8.  DA DOTAÇÃO ORÇAMENTÁRIA</w:t>
      </w:r>
    </w:p>
    <w:p w:rsidR="009D2314" w:rsidRPr="00944376" w:rsidRDefault="006E65B3" w:rsidP="006E65B3">
      <w:pPr>
        <w:pStyle w:val="NormalWeb"/>
        <w:spacing w:before="0" w:beforeAutospacing="0" w:after="0" w:afterAutospacing="0"/>
        <w:jc w:val="both"/>
        <w:rPr>
          <w:rFonts w:ascii="Arial" w:hAnsi="Arial" w:cs="Arial"/>
          <w:sz w:val="16"/>
          <w:szCs w:val="16"/>
        </w:rPr>
      </w:pPr>
      <w:r w:rsidRPr="00BA212C">
        <w:rPr>
          <w:rFonts w:ascii="Arial" w:hAnsi="Arial" w:cs="Arial"/>
          <w:b/>
          <w:sz w:val="16"/>
          <w:szCs w:val="16"/>
        </w:rPr>
        <w:t>8.1.</w:t>
      </w:r>
      <w:r w:rsidRPr="00BA212C">
        <w:rPr>
          <w:rFonts w:ascii="Arial" w:hAnsi="Arial" w:cs="Arial"/>
          <w:sz w:val="16"/>
          <w:szCs w:val="16"/>
        </w:rPr>
        <w:t xml:space="preserve"> </w:t>
      </w:r>
      <w:r w:rsidR="009D2314" w:rsidRPr="00BA212C">
        <w:rPr>
          <w:rFonts w:ascii="Arial" w:hAnsi="Arial" w:cs="Arial"/>
          <w:sz w:val="16"/>
          <w:szCs w:val="16"/>
        </w:rPr>
        <w:t xml:space="preserve">A despesa correrá à conta dos orçamentos informados no Termo de Referência e edital de licitações. Os órgãos participantes poderão celebrar </w:t>
      </w:r>
      <w:r w:rsidR="009D2314" w:rsidRPr="00944376">
        <w:rPr>
          <w:rFonts w:ascii="Arial" w:hAnsi="Arial" w:cs="Arial"/>
          <w:sz w:val="16"/>
          <w:szCs w:val="16"/>
        </w:rPr>
        <w:t>contratos, emitir notas de empenho ou instrumento equivalente, dependendo dos valores envolvidos, conforme previsto no artigo 62 da Lei 8.666/93.</w:t>
      </w:r>
    </w:p>
    <w:p w:rsidR="00416202" w:rsidRPr="00944376" w:rsidRDefault="00416202" w:rsidP="009D2314">
      <w:pPr>
        <w:pStyle w:val="Corpodetexto2"/>
        <w:ind w:right="-1" w:firstLine="0"/>
        <w:rPr>
          <w:sz w:val="16"/>
          <w:szCs w:val="16"/>
        </w:rPr>
      </w:pPr>
    </w:p>
    <w:p w:rsidR="00C601F9" w:rsidRPr="00944376" w:rsidRDefault="006E65B3" w:rsidP="004E5DE6">
      <w:pPr>
        <w:pStyle w:val="Lista2"/>
        <w:ind w:left="0" w:firstLine="0"/>
        <w:jc w:val="both"/>
        <w:rPr>
          <w:b/>
          <w:bCs/>
          <w:sz w:val="16"/>
          <w:szCs w:val="16"/>
        </w:rPr>
      </w:pPr>
      <w:r w:rsidRPr="00944376">
        <w:rPr>
          <w:b/>
          <w:bCs/>
          <w:sz w:val="16"/>
          <w:szCs w:val="16"/>
        </w:rPr>
        <w:t xml:space="preserve">9. </w:t>
      </w:r>
      <w:r w:rsidR="009D2314" w:rsidRPr="00944376">
        <w:rPr>
          <w:b/>
          <w:bCs/>
          <w:sz w:val="16"/>
          <w:szCs w:val="16"/>
        </w:rPr>
        <w:t xml:space="preserve">DAS SANÇÕES </w:t>
      </w:r>
    </w:p>
    <w:p w:rsidR="007D5042" w:rsidRPr="00BD6C3E" w:rsidRDefault="00944376" w:rsidP="00BD6C3E">
      <w:pPr>
        <w:pStyle w:val="textojustificado"/>
        <w:spacing w:before="120" w:beforeAutospacing="0" w:after="120" w:afterAutospacing="0"/>
        <w:ind w:right="120"/>
        <w:jc w:val="both"/>
        <w:rPr>
          <w:rFonts w:ascii="Arial" w:hAnsi="Arial" w:cs="Arial"/>
          <w:sz w:val="16"/>
          <w:szCs w:val="16"/>
        </w:rPr>
      </w:pPr>
      <w:r>
        <w:rPr>
          <w:rStyle w:val="Forte"/>
          <w:rFonts w:ascii="Arial" w:eastAsiaTheme="majorEastAsia" w:hAnsi="Arial" w:cs="Arial"/>
          <w:color w:val="000000"/>
          <w:sz w:val="16"/>
          <w:szCs w:val="16"/>
        </w:rPr>
        <w:t>9</w:t>
      </w:r>
      <w:r w:rsidRPr="00944376">
        <w:rPr>
          <w:rStyle w:val="Forte"/>
          <w:rFonts w:ascii="Arial" w:eastAsiaTheme="majorEastAsia" w:hAnsi="Arial" w:cs="Arial"/>
          <w:color w:val="000000"/>
          <w:sz w:val="16"/>
          <w:szCs w:val="16"/>
        </w:rPr>
        <w:t>.1. </w:t>
      </w:r>
      <w:r w:rsidR="007D5042" w:rsidRPr="00BD6C3E">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9.2. </w:t>
      </w:r>
      <w:r w:rsidR="007D5042" w:rsidRPr="00BD6C3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9.3. </w:t>
      </w:r>
      <w:r w:rsidR="007D5042" w:rsidRPr="00BD6C3E">
        <w:rPr>
          <w:rFonts w:ascii="Arial" w:hAnsi="Arial" w:cs="Arial"/>
          <w:sz w:val="16"/>
          <w:szCs w:val="16"/>
        </w:rPr>
        <w:t xml:space="preserve">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007D5042" w:rsidRPr="00BD6C3E">
        <w:rPr>
          <w:rFonts w:ascii="Arial" w:hAnsi="Arial" w:cs="Arial"/>
          <w:sz w:val="16"/>
          <w:szCs w:val="16"/>
        </w:rPr>
        <w:lastRenderedPageBreak/>
        <w:t>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9.4. </w:t>
      </w:r>
      <w:r w:rsidR="007D5042" w:rsidRPr="00BD6C3E">
        <w:rPr>
          <w:rFonts w:ascii="Arial" w:hAnsi="Arial" w:cs="Arial"/>
          <w:sz w:val="16"/>
          <w:szCs w:val="16"/>
        </w:rPr>
        <w:t xml:space="preserve">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007D5042" w:rsidRPr="00BD6C3E">
        <w:rPr>
          <w:rFonts w:ascii="Arial" w:hAnsi="Arial" w:cs="Arial"/>
          <w:sz w:val="16"/>
          <w:szCs w:val="16"/>
        </w:rPr>
        <w:t>divida</w:t>
      </w:r>
      <w:proofErr w:type="spellEnd"/>
      <w:r w:rsidR="007D5042" w:rsidRPr="00BD6C3E">
        <w:rPr>
          <w:rFonts w:ascii="Arial" w:hAnsi="Arial" w:cs="Arial"/>
          <w:sz w:val="16"/>
          <w:szCs w:val="16"/>
        </w:rPr>
        <w:t xml:space="preserve"> ativa, podendo, ainda a Administração proceder à cobrança judicial.</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9.5. </w:t>
      </w:r>
      <w:r w:rsidR="007D5042" w:rsidRPr="00BD6C3E">
        <w:rPr>
          <w:rFonts w:ascii="Arial" w:hAnsi="Arial" w:cs="Arial"/>
          <w:sz w:val="16"/>
          <w:szCs w:val="16"/>
        </w:rPr>
        <w:t>As multas previstas nesta serão não eximem a adjudicatária ou contratada da reparação dos eventuais danos, perdas ou prejuízos que seu ato punível venha causar a Administração.</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9.6. </w:t>
      </w:r>
      <w:r w:rsidR="007D5042" w:rsidRPr="00BD6C3E">
        <w:rPr>
          <w:rFonts w:ascii="Arial" w:hAnsi="Arial" w:cs="Arial"/>
          <w:sz w:val="16"/>
          <w:szCs w:val="16"/>
        </w:rPr>
        <w:t xml:space="preserve">De acordo com a gravidade do descumprimento, poderá ainda a licitante se sujeitar a Declaração de inidoneidade para licitar ou contratar com a Administração Pública enquanto perdurarem os motivos determinantes da punição ou </w:t>
      </w:r>
      <w:proofErr w:type="spellStart"/>
      <w:r w:rsidR="007D5042" w:rsidRPr="00BD6C3E">
        <w:rPr>
          <w:rFonts w:ascii="Arial" w:hAnsi="Arial" w:cs="Arial"/>
          <w:sz w:val="16"/>
          <w:szCs w:val="16"/>
        </w:rPr>
        <w:t>ate</w:t>
      </w:r>
      <w:proofErr w:type="spellEnd"/>
      <w:r w:rsidR="007D5042" w:rsidRPr="00BD6C3E">
        <w:rPr>
          <w:rFonts w:ascii="Arial" w:hAnsi="Arial" w:cs="Arial"/>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9.7. </w:t>
      </w:r>
      <w:r w:rsidR="007D5042" w:rsidRPr="00BD6C3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9.8. </w:t>
      </w:r>
      <w:r w:rsidR="007D5042" w:rsidRPr="00BD6C3E">
        <w:rPr>
          <w:rFonts w:ascii="Arial" w:hAnsi="Arial" w:cs="Arial"/>
          <w:sz w:val="16"/>
          <w:szCs w:val="16"/>
        </w:rPr>
        <w:t>São exemplos de infração administrativa penalizáveis, nos termos da Lei n° 8.666, de 1993, da Lei n° 10.520, de 2002, do Decreto Estadual n° 12.205/06 e do Decreto Estadual n° 12.234/06:</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a) Inexecução total ou parcial do contrato;</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b) Apresentação de documentação falsa;</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c) Comportamento inidôneo;</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d) Fraude fiscal;</w:t>
      </w:r>
    </w:p>
    <w:p w:rsidR="007D5042" w:rsidRPr="00BD6C3E" w:rsidRDefault="007D5042"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e) Descumprimento de qualquer dos deveres elencados no Edital ou no Contrato.</w:t>
      </w:r>
    </w:p>
    <w:p w:rsidR="007D5042"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9.9. </w:t>
      </w:r>
      <w:r w:rsidR="007D5042" w:rsidRPr="00BD6C3E">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944376" w:rsidRPr="00BD6C3E" w:rsidRDefault="00BD6C3E" w:rsidP="007D5042">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9.10. </w:t>
      </w:r>
      <w:r w:rsidR="007D5042" w:rsidRPr="00BD6C3E">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759"/>
        <w:gridCol w:w="613"/>
        <w:gridCol w:w="1022"/>
      </w:tblGrid>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MULTA*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 xml:space="preserve">Permitir situação que crie a possibilidade ou cause </w:t>
            </w:r>
            <w:proofErr w:type="spellStart"/>
            <w:r w:rsidRPr="00BD6C3E">
              <w:rPr>
                <w:rFonts w:ascii="Arial" w:hAnsi="Arial" w:cs="Arial"/>
                <w:sz w:val="16"/>
                <w:szCs w:val="16"/>
              </w:rPr>
              <w:t>dano</w:t>
            </w:r>
            <w:proofErr w:type="spellEnd"/>
            <w:r w:rsidRPr="00BD6C3E">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4,0%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4,0%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Suspender ou interromper, salvo por motivo de força maior ou caso fortuito, a entrega dos equipamentos,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3,2%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3,2% por dia</w:t>
            </w:r>
          </w:p>
        </w:tc>
      </w:tr>
      <w:tr w:rsidR="000318DF"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Entregar os equipamentos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0,4% por dia</w:t>
            </w:r>
          </w:p>
        </w:tc>
      </w:tr>
      <w:tr w:rsidR="000318DF"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Fornecer informação pérfida referente à entrega dos equipamentos, por ocorrência.</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tcPr>
          <w:p w:rsidR="000318DF"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0,4% por dia</w:t>
            </w:r>
          </w:p>
        </w:tc>
      </w:tr>
    </w:tbl>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Para os itens a seguir deixar 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39"/>
        <w:gridCol w:w="613"/>
        <w:gridCol w:w="942"/>
      </w:tblGrid>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MULTA*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Efetuar o pagamento de seguros, encargos fiscais e sociais, assim como quaisquer despesas diretas e/ou indiretas relacionadas à entrega dos equipamentos;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3,2</w:t>
            </w:r>
            <w:r w:rsidR="000318DF" w:rsidRPr="00BD6C3E">
              <w:rPr>
                <w:rFonts w:ascii="Arial" w:hAnsi="Arial" w:cs="Arial"/>
                <w:sz w:val="16"/>
                <w:szCs w:val="16"/>
              </w:rPr>
              <w:t>%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Cumprir prazo previamente estabelecido com a fiscalização para fornecimento dos equipamentos;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0,8</w:t>
            </w:r>
            <w:r w:rsidR="00944376" w:rsidRPr="00BD6C3E">
              <w:rPr>
                <w:rFonts w:ascii="Arial" w:hAnsi="Arial" w:cs="Arial"/>
                <w:sz w:val="16"/>
                <w:szCs w:val="16"/>
              </w:rPr>
              <w:t>%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0,8</w:t>
            </w:r>
            <w:r w:rsidR="00944376" w:rsidRPr="00BD6C3E">
              <w:rPr>
                <w:rFonts w:ascii="Arial" w:hAnsi="Arial" w:cs="Arial"/>
                <w:sz w:val="16"/>
                <w:szCs w:val="16"/>
              </w:rPr>
              <w:t>%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Iniciar a entrega dos equipamentos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0,4</w:t>
            </w:r>
            <w:r w:rsidR="00944376" w:rsidRPr="00BD6C3E">
              <w:rPr>
                <w:rFonts w:ascii="Arial" w:hAnsi="Arial" w:cs="Arial"/>
                <w:sz w:val="16"/>
                <w:szCs w:val="16"/>
              </w:rPr>
              <w:t>% por dia</w:t>
            </w:r>
          </w:p>
        </w:tc>
      </w:tr>
      <w:tr w:rsidR="00944376" w:rsidRPr="00BD6C3E" w:rsidTr="0094437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0318DF"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944376"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4376" w:rsidRPr="00BD6C3E" w:rsidRDefault="00BD6C3E" w:rsidP="00944376">
            <w:pPr>
              <w:pStyle w:val="textojustificado"/>
              <w:spacing w:before="120" w:beforeAutospacing="0" w:after="120" w:afterAutospacing="0"/>
              <w:ind w:right="120"/>
              <w:jc w:val="both"/>
              <w:rPr>
                <w:rFonts w:ascii="Arial" w:hAnsi="Arial" w:cs="Arial"/>
                <w:sz w:val="16"/>
                <w:szCs w:val="16"/>
              </w:rPr>
            </w:pPr>
            <w:r>
              <w:rPr>
                <w:rFonts w:ascii="Arial" w:hAnsi="Arial" w:cs="Arial"/>
                <w:sz w:val="16"/>
                <w:szCs w:val="16"/>
              </w:rPr>
              <w:t>0,2</w:t>
            </w:r>
            <w:r w:rsidR="00944376" w:rsidRPr="00BD6C3E">
              <w:rPr>
                <w:rFonts w:ascii="Arial" w:hAnsi="Arial" w:cs="Arial"/>
                <w:sz w:val="16"/>
                <w:szCs w:val="16"/>
              </w:rPr>
              <w:t>% por dia</w:t>
            </w:r>
          </w:p>
        </w:tc>
      </w:tr>
    </w:tbl>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9.11. As sanções aqui previstas poderão ser aplicadas concomitantemente, facultada a defesa previa do interessado, no respectivo processo, no prazo de 05 (cinco) dias úteis.</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9.12. Após 30 (trinta) dias da falta de execução do objeto será considerada inexecução total do contrato, o que ensejara a rescisão contratual.</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lastRenderedPageBreak/>
        <w:t>9.13. As sanções de natureza pecuniária serão diretamente descontadas de créditos que eventualmente detenha a CONTRATADA ou efetuada a sua cobrança na forma prevista em lei.</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9.15. A autoridade competente, na aplicação das sanções, levará em considerarão a gravidade da conduta do infrator, o caráter educativo da pena, bem como o dano causado a Administração, observado o princípio da proporcionalidade.</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9.16. A sanção será obrigatoriamente registrada no Sistema de Cadastramento Unificado de Fornecedores - SICAF, bem como em sistemas Estaduais.</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9.17.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a) Tenham sofrido condenações definitivas por praticarem, por meio dolosos, fraude fiscal no recolhimento de tributos;</w:t>
      </w:r>
    </w:p>
    <w:p w:rsidR="00BD6C3E" w:rsidRPr="00BD6C3E" w:rsidRDefault="00BD6C3E" w:rsidP="00BD6C3E">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b) Tenham praticado atos ilícitos visando a frustrar os objetivos da licitação;</w:t>
      </w:r>
    </w:p>
    <w:p w:rsidR="00944376" w:rsidRPr="00D5183A" w:rsidRDefault="00BD6C3E" w:rsidP="00944376">
      <w:pPr>
        <w:pStyle w:val="textojustificado"/>
        <w:spacing w:before="120" w:beforeAutospacing="0" w:after="120" w:afterAutospacing="0"/>
        <w:ind w:right="120"/>
        <w:jc w:val="both"/>
        <w:rPr>
          <w:rFonts w:ascii="Arial" w:hAnsi="Arial" w:cs="Arial"/>
          <w:sz w:val="16"/>
          <w:szCs w:val="16"/>
        </w:rPr>
      </w:pPr>
      <w:r w:rsidRPr="00BD6C3E">
        <w:rPr>
          <w:rFonts w:ascii="Arial" w:hAnsi="Arial" w:cs="Arial"/>
          <w:sz w:val="16"/>
          <w:szCs w:val="16"/>
        </w:rPr>
        <w:t>c) Demonstrem não possuir idoneidade para contratar com a Administração em virtude de atos ilícitos praticados.</w:t>
      </w:r>
    </w:p>
    <w:p w:rsidR="00944376" w:rsidRDefault="00944376" w:rsidP="00944376">
      <w:pPr>
        <w:jc w:val="both"/>
        <w:rPr>
          <w:rFonts w:ascii="Arial" w:hAnsi="Arial" w:cs="Arial"/>
          <w:b/>
          <w:bCs/>
          <w:color w:val="000000"/>
          <w:sz w:val="16"/>
          <w:szCs w:val="16"/>
        </w:rPr>
      </w:pPr>
    </w:p>
    <w:p w:rsidR="009D2314" w:rsidRPr="009B3214" w:rsidRDefault="00CC63C7" w:rsidP="00944376">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 xml:space="preserve">As aquisições ou contratações adicionais não poderão exceder, por órgão ou entidade, a </w:t>
      </w:r>
      <w:r w:rsidR="002F5820">
        <w:rPr>
          <w:rFonts w:ascii="Arial" w:hAnsi="Arial" w:cs="Arial"/>
          <w:color w:val="000000"/>
          <w:sz w:val="16"/>
          <w:szCs w:val="16"/>
        </w:rPr>
        <w:t>5</w:t>
      </w:r>
      <w:r w:rsidR="00334F76" w:rsidRPr="009A54D1">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w:t>
      </w:r>
      <w:r w:rsidR="002F5820">
        <w:rPr>
          <w:rFonts w:ascii="Arial" w:eastAsia="Times New Roman" w:hAnsi="Arial" w:cs="Arial"/>
          <w:kern w:val="0"/>
          <w:sz w:val="16"/>
          <w:szCs w:val="16"/>
          <w:lang w:eastAsia="pt-BR" w:bidi="ar-SA"/>
        </w:rPr>
        <w:t>eder, na totalidade, ao dobr</w:t>
      </w:r>
      <w:r w:rsidR="00334F76" w:rsidRPr="00CC63C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44376" w:rsidRDefault="009D2314" w:rsidP="009D2314">
      <w:pPr>
        <w:pStyle w:val="Corpodetexto3"/>
        <w:tabs>
          <w:tab w:val="left" w:pos="900"/>
        </w:tabs>
        <w:ind w:right="47"/>
        <w:rPr>
          <w:rFonts w:ascii="Arial" w:hAnsi="Arial" w:cs="Arial"/>
          <w:sz w:val="16"/>
          <w:szCs w:val="16"/>
        </w:rPr>
      </w:pPr>
      <w:r w:rsidRPr="00944376">
        <w:rPr>
          <w:rFonts w:ascii="Arial" w:hAnsi="Arial" w:cs="Arial"/>
          <w:b/>
          <w:sz w:val="16"/>
          <w:szCs w:val="16"/>
        </w:rPr>
        <w:t>1</w:t>
      </w:r>
      <w:r w:rsidR="005E2FA0" w:rsidRPr="00944376">
        <w:rPr>
          <w:rFonts w:ascii="Arial" w:hAnsi="Arial" w:cs="Arial"/>
          <w:b/>
          <w:sz w:val="16"/>
          <w:szCs w:val="16"/>
        </w:rPr>
        <w:t>4</w:t>
      </w:r>
      <w:r w:rsidRPr="00944376">
        <w:rPr>
          <w:rFonts w:ascii="Arial" w:hAnsi="Arial" w:cs="Arial"/>
          <w:b/>
          <w:sz w:val="16"/>
          <w:szCs w:val="16"/>
        </w:rPr>
        <w:t>.1.</w:t>
      </w:r>
      <w:r w:rsidRPr="00944376">
        <w:rPr>
          <w:rFonts w:ascii="Arial" w:hAnsi="Arial" w:cs="Arial"/>
          <w:sz w:val="16"/>
          <w:szCs w:val="16"/>
        </w:rPr>
        <w:t xml:space="preserve"> </w:t>
      </w:r>
      <w:r w:rsidR="00DC0AB9" w:rsidRPr="00944376">
        <w:rPr>
          <w:rFonts w:ascii="Arial" w:hAnsi="Arial" w:cs="Arial"/>
          <w:sz w:val="16"/>
          <w:szCs w:val="16"/>
        </w:rPr>
        <w:t>É</w:t>
      </w:r>
      <w:r w:rsidR="00C31501" w:rsidRPr="00944376">
        <w:rPr>
          <w:rFonts w:ascii="Arial" w:hAnsi="Arial" w:cs="Arial"/>
          <w:sz w:val="16"/>
          <w:szCs w:val="16"/>
        </w:rPr>
        <w:t xml:space="preserve"> participante desta ata o seguinte órgão pertencente à Administração Pública do Estado de Rondônia:</w:t>
      </w:r>
    </w:p>
    <w:p w:rsidR="00944376" w:rsidRPr="00944376" w:rsidRDefault="00944376" w:rsidP="00944376">
      <w:pPr>
        <w:pStyle w:val="textojustificado"/>
        <w:spacing w:before="120" w:beforeAutospacing="0" w:after="120" w:afterAutospacing="0"/>
        <w:ind w:right="120"/>
        <w:jc w:val="both"/>
        <w:rPr>
          <w:rFonts w:ascii="Arial" w:hAnsi="Arial" w:cs="Arial"/>
          <w:color w:val="000000"/>
          <w:sz w:val="16"/>
          <w:szCs w:val="16"/>
        </w:rPr>
      </w:pPr>
      <w:r w:rsidRPr="00944376">
        <w:rPr>
          <w:rFonts w:ascii="Arial" w:hAnsi="Arial" w:cs="Arial"/>
          <w:color w:val="000000"/>
          <w:sz w:val="16"/>
          <w:szCs w:val="16"/>
        </w:rPr>
        <w:t>SEAGRI - Secretaria de Estado da Agricultura</w:t>
      </w:r>
      <w:r w:rsidR="006F43E9">
        <w:rPr>
          <w:rFonts w:ascii="Arial" w:hAnsi="Arial" w:cs="Arial"/>
          <w:color w:val="000000"/>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lastRenderedPageBreak/>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874DDF" w:rsidRPr="009A54D1" w:rsidRDefault="00D05FDF" w:rsidP="00874D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874DDF">
        <w:rPr>
          <w:rFonts w:ascii="Arial" w:hAnsi="Arial" w:cs="Arial"/>
          <w:b/>
          <w:bCs/>
          <w:color w:val="000000"/>
          <w:sz w:val="16"/>
          <w:szCs w:val="16"/>
        </w:rPr>
        <w:t>MARCIA CARVALHO GUEDES</w:t>
      </w:r>
    </w:p>
    <w:p w:rsidR="00874DDF" w:rsidRPr="009A54D1" w:rsidRDefault="00874DDF" w:rsidP="00874D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874DDF">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bookmarkStart w:id="1" w:name="_GoBack"/>
      <w:bookmarkEnd w:id="1"/>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D5183A"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12C" w:rsidRDefault="00BA212C">
      <w:r>
        <w:separator/>
      </w:r>
    </w:p>
  </w:endnote>
  <w:endnote w:type="continuationSeparator" w:id="0">
    <w:p w:rsidR="00BA212C" w:rsidRDefault="00BA2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12C" w:rsidRDefault="00BA212C">
      <w:r>
        <w:separator/>
      </w:r>
    </w:p>
  </w:footnote>
  <w:footnote w:type="continuationSeparator" w:id="0">
    <w:p w:rsidR="00BA212C" w:rsidRDefault="00BA2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12C" w:rsidRDefault="00BA212C">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7">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17"/>
  </w:num>
  <w:num w:numId="3">
    <w:abstractNumId w:val="15"/>
  </w:num>
  <w:num w:numId="4">
    <w:abstractNumId w:val="14"/>
  </w:num>
  <w:num w:numId="5">
    <w:abstractNumId w:val="28"/>
  </w:num>
  <w:num w:numId="6">
    <w:abstractNumId w:val="12"/>
    <w:lvlOverride w:ilvl="0">
      <w:startOverride w:val="2"/>
    </w:lvlOverride>
  </w:num>
  <w:num w:numId="7">
    <w:abstractNumId w:val="24"/>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5"/>
    <w:lvlOverride w:ilvl="0">
      <w:startOverride w:val="7"/>
    </w:lvlOverride>
  </w:num>
  <w:num w:numId="12">
    <w:abstractNumId w:val="7"/>
    <w:lvlOverride w:ilvl="0">
      <w:startOverride w:val="8"/>
    </w:lvlOverride>
  </w:num>
  <w:num w:numId="13">
    <w:abstractNumId w:val="30"/>
    <w:lvlOverride w:ilvl="0">
      <w:startOverride w:val="9"/>
    </w:lvlOverride>
  </w:num>
  <w:num w:numId="14">
    <w:abstractNumId w:val="4"/>
    <w:lvlOverride w:ilvl="0">
      <w:startOverride w:val="10"/>
    </w:lvlOverride>
  </w:num>
  <w:num w:numId="15">
    <w:abstractNumId w:val="23"/>
    <w:lvlOverride w:ilvl="0">
      <w:startOverride w:val="11"/>
    </w:lvlOverride>
  </w:num>
  <w:num w:numId="16">
    <w:abstractNumId w:val="11"/>
  </w:num>
  <w:num w:numId="17">
    <w:abstractNumId w:val="38"/>
    <w:lvlOverride w:ilvl="0">
      <w:startOverride w:val="2"/>
    </w:lvlOverride>
  </w:num>
  <w:num w:numId="18">
    <w:abstractNumId w:val="37"/>
    <w:lvlOverride w:ilvl="0">
      <w:startOverride w:val="3"/>
    </w:lvlOverride>
  </w:num>
  <w:num w:numId="19">
    <w:abstractNumId w:val="36"/>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4"/>
    <w:lvlOverride w:ilvl="0">
      <w:startOverride w:val="7"/>
    </w:lvlOverride>
  </w:num>
  <w:num w:numId="23">
    <w:abstractNumId w:val="27"/>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1"/>
    <w:lvlOverride w:ilvl="0">
      <w:startOverride w:val="2"/>
    </w:lvlOverride>
  </w:num>
  <w:num w:numId="29">
    <w:abstractNumId w:val="35"/>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9"/>
    <w:lvlOverride w:ilvl="0">
      <w:startOverride w:val="6"/>
    </w:lvlOverride>
  </w:num>
  <w:num w:numId="33">
    <w:abstractNumId w:val="32"/>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3"/>
    <w:lvlOverride w:ilvl="0">
      <w:startOverride w:val="10"/>
    </w:lvlOverride>
  </w:num>
  <w:num w:numId="37">
    <w:abstractNumId w:val="16"/>
    <w:lvlOverride w:ilvl="0">
      <w:startOverride w:val="11"/>
    </w:lvlOverride>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18D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33E"/>
    <w:rsid w:val="0017078D"/>
    <w:rsid w:val="00177CC7"/>
    <w:rsid w:val="00181DAB"/>
    <w:rsid w:val="00190648"/>
    <w:rsid w:val="001911D2"/>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49E3"/>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2952"/>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5E0B"/>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43E9"/>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5042"/>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D6BFB"/>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D6C3E"/>
    <w:rsid w:val="00BE146E"/>
    <w:rsid w:val="00BE203F"/>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BD5"/>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183A"/>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343D7C8-98C9-43DB-9A28-5C32B70A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7287576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1442050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8474223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1905945005">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2F814F-119C-49AF-ADF8-568EF9F7F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3067</Words>
  <Characters>17166</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10</cp:revision>
  <cp:lastPrinted>2019-02-26T12:50:00Z</cp:lastPrinted>
  <dcterms:created xsi:type="dcterms:W3CDTF">2020-09-08T14:28:00Z</dcterms:created>
  <dcterms:modified xsi:type="dcterms:W3CDTF">2020-09-08T15:08:00Z</dcterms:modified>
</cp:coreProperties>
</file>