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bookmarkStart w:id="1" w:name="_GoBack"/>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76E64">
        <w:rPr>
          <w:rFonts w:ascii="Arial" w:hAnsi="Arial" w:cs="Arial"/>
          <w:b/>
          <w:sz w:val="16"/>
          <w:szCs w:val="16"/>
        </w:rPr>
        <w:t>2</w:t>
      </w:r>
      <w:r w:rsidR="00640DDE">
        <w:rPr>
          <w:rFonts w:ascii="Arial" w:hAnsi="Arial" w:cs="Arial"/>
          <w:b/>
          <w:sz w:val="16"/>
          <w:szCs w:val="16"/>
        </w:rPr>
        <w:t>8</w:t>
      </w:r>
      <w:r w:rsidR="00167E7D">
        <w:rPr>
          <w:rFonts w:ascii="Arial" w:hAnsi="Arial" w:cs="Arial"/>
          <w:b/>
          <w:sz w:val="16"/>
          <w:szCs w:val="16"/>
        </w:rPr>
        <w:t>2</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w:t>
      </w:r>
      <w:r w:rsidR="00576E64">
        <w:rPr>
          <w:rFonts w:ascii="Arial" w:hAnsi="Arial" w:cs="Arial"/>
          <w:b/>
          <w:bCs/>
          <w:sz w:val="16"/>
          <w:szCs w:val="16"/>
        </w:rPr>
        <w:t xml:space="preserve"> </w:t>
      </w:r>
      <w:r w:rsidR="00167E7D">
        <w:rPr>
          <w:rFonts w:ascii="Arial" w:hAnsi="Arial" w:cs="Arial"/>
          <w:b/>
          <w:bCs/>
          <w:sz w:val="16"/>
          <w:szCs w:val="16"/>
        </w:rPr>
        <w:t>389</w:t>
      </w:r>
      <w:r w:rsidR="005925DA">
        <w:rPr>
          <w:rFonts w:ascii="Arial" w:hAnsi="Arial" w:cs="Arial"/>
          <w:b/>
          <w:bCs/>
          <w:sz w:val="16"/>
          <w:szCs w:val="16"/>
        </w:rPr>
        <w:t>/201</w:t>
      </w:r>
      <w:r w:rsidR="00640DDE">
        <w:rPr>
          <w:rFonts w:ascii="Arial" w:hAnsi="Arial" w:cs="Arial"/>
          <w:b/>
          <w:bCs/>
          <w:sz w:val="16"/>
          <w:szCs w:val="16"/>
        </w:rPr>
        <w:t>8</w:t>
      </w:r>
    </w:p>
    <w:p w:rsidR="00145D13" w:rsidRPr="0022294D" w:rsidRDefault="009D2314" w:rsidP="00B17611">
      <w:pPr>
        <w:jc w:val="both"/>
        <w:rPr>
          <w:rFonts w:ascii="Arial" w:hAnsi="Arial" w:cs="Arial"/>
          <w:b/>
          <w:bCs/>
          <w:sz w:val="16"/>
          <w:szCs w:val="16"/>
        </w:rPr>
      </w:pPr>
      <w:r w:rsidRPr="0022294D">
        <w:rPr>
          <w:rFonts w:ascii="Arial" w:hAnsi="Arial" w:cs="Arial"/>
          <w:b/>
          <w:bCs/>
          <w:sz w:val="16"/>
          <w:szCs w:val="16"/>
        </w:rPr>
        <w:t>PROCESSO</w:t>
      </w:r>
      <w:r w:rsidR="00A213DA" w:rsidRPr="0022294D">
        <w:rPr>
          <w:rFonts w:ascii="Arial" w:hAnsi="Arial" w:cs="Arial"/>
          <w:b/>
          <w:bCs/>
          <w:sz w:val="16"/>
          <w:szCs w:val="16"/>
        </w:rPr>
        <w:t xml:space="preserve"> Nº</w:t>
      </w:r>
      <w:r w:rsidR="004741FB" w:rsidRPr="0022294D">
        <w:rPr>
          <w:rFonts w:ascii="Arial" w:hAnsi="Arial" w:cs="Arial"/>
          <w:b/>
          <w:bCs/>
          <w:sz w:val="16"/>
          <w:szCs w:val="16"/>
        </w:rPr>
        <w:t xml:space="preserve"> </w:t>
      </w:r>
      <w:r w:rsidR="00640DDE" w:rsidRPr="00640DDE">
        <w:rPr>
          <w:rFonts w:ascii="Arial" w:hAnsi="Arial" w:cs="Arial"/>
          <w:b/>
          <w:bCs/>
          <w:sz w:val="16"/>
          <w:szCs w:val="16"/>
        </w:rPr>
        <w:t>00</w:t>
      </w:r>
      <w:r w:rsidR="00167E7D">
        <w:rPr>
          <w:rFonts w:ascii="Arial" w:hAnsi="Arial" w:cs="Arial"/>
          <w:b/>
          <w:bCs/>
          <w:sz w:val="16"/>
          <w:szCs w:val="16"/>
        </w:rPr>
        <w:t>21</w:t>
      </w:r>
      <w:r w:rsidR="00640DDE" w:rsidRPr="00640DDE">
        <w:rPr>
          <w:rFonts w:ascii="Arial" w:hAnsi="Arial" w:cs="Arial"/>
          <w:b/>
          <w:bCs/>
          <w:sz w:val="16"/>
          <w:szCs w:val="16"/>
        </w:rPr>
        <w:t>.</w:t>
      </w:r>
      <w:r w:rsidR="00167E7D">
        <w:rPr>
          <w:rFonts w:ascii="Arial" w:hAnsi="Arial" w:cs="Arial"/>
          <w:b/>
          <w:bCs/>
          <w:sz w:val="16"/>
          <w:szCs w:val="16"/>
        </w:rPr>
        <w:t>014833/2018-47</w:t>
      </w:r>
    </w:p>
    <w:p w:rsidR="00B86923" w:rsidRPr="00FF1F0B" w:rsidRDefault="00B86923" w:rsidP="00B17611">
      <w:pPr>
        <w:jc w:val="both"/>
        <w:rPr>
          <w:rFonts w:ascii="Arial" w:hAnsi="Arial" w:cs="Arial"/>
          <w:b/>
          <w:sz w:val="16"/>
          <w:szCs w:val="16"/>
        </w:rPr>
      </w:pPr>
    </w:p>
    <w:p w:rsidR="009D2314" w:rsidRPr="00462DCC"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462DCC">
        <w:rPr>
          <w:rFonts w:ascii="Arial" w:hAnsi="Arial" w:cs="Arial"/>
          <w:color w:val="000000" w:themeColor="text1"/>
          <w:sz w:val="16"/>
          <w:szCs w:val="16"/>
        </w:rPr>
        <w:t>FARQUAR N° 2986 COMPLEXO RIO MADEIRA EDIFÍCIO</w:t>
      </w:r>
      <w:r w:rsidR="00624815" w:rsidRPr="00462DCC">
        <w:rPr>
          <w:rFonts w:ascii="Arial" w:hAnsi="Arial" w:cs="Arial"/>
          <w:color w:val="000000" w:themeColor="text1"/>
          <w:sz w:val="16"/>
          <w:szCs w:val="16"/>
        </w:rPr>
        <w:t xml:space="preserve">, </w:t>
      </w:r>
      <w:r w:rsidRPr="00462DCC">
        <w:rPr>
          <w:rFonts w:ascii="Arial" w:hAnsi="Arial" w:cs="Arial"/>
          <w:color w:val="000000" w:themeColor="text1"/>
          <w:sz w:val="16"/>
          <w:szCs w:val="16"/>
        </w:rPr>
        <w:t xml:space="preserve">RIO </w:t>
      </w:r>
      <w:r w:rsidR="00DE2D9B" w:rsidRPr="00462DCC">
        <w:rPr>
          <w:rFonts w:ascii="Arial" w:hAnsi="Arial" w:cs="Arial"/>
          <w:color w:val="000000" w:themeColor="text1"/>
          <w:sz w:val="16"/>
          <w:szCs w:val="16"/>
        </w:rPr>
        <w:t>PACAÁS NOVOS 2</w:t>
      </w:r>
      <w:r w:rsidRPr="00462DCC">
        <w:rPr>
          <w:rFonts w:ascii="Arial" w:hAnsi="Arial" w:cs="Arial"/>
          <w:color w:val="000000" w:themeColor="text1"/>
          <w:sz w:val="16"/>
          <w:szCs w:val="16"/>
        </w:rPr>
        <w:t xml:space="preserve">º ANDAR – BAIRRO: PEDRINHAS, neste ato </w:t>
      </w:r>
      <w:r w:rsidRPr="00462DCC">
        <w:rPr>
          <w:rFonts w:ascii="Arial" w:hAnsi="Arial" w:cs="Arial"/>
          <w:color w:val="000000"/>
          <w:sz w:val="16"/>
          <w:szCs w:val="16"/>
        </w:rPr>
        <w:t>representado pelo Superintendente da SUPEL, Senhor Márcio Rogério Gabriel e a(s) empresa(s) qualificada(s) no</w:t>
      </w:r>
      <w:r w:rsidR="00190648" w:rsidRPr="00462DCC">
        <w:rPr>
          <w:rFonts w:ascii="Arial" w:hAnsi="Arial" w:cs="Arial"/>
          <w:color w:val="000000"/>
          <w:sz w:val="16"/>
          <w:szCs w:val="16"/>
        </w:rPr>
        <w:t xml:space="preserve"> Anexo Único desta Ata, resolvem</w:t>
      </w:r>
      <w:r w:rsidRPr="00462DCC">
        <w:rPr>
          <w:rFonts w:ascii="Arial" w:hAnsi="Arial" w:cs="Arial"/>
          <w:color w:val="000000"/>
          <w:sz w:val="16"/>
          <w:szCs w:val="16"/>
        </w:rPr>
        <w:t xml:space="preserve"> </w:t>
      </w:r>
      <w:r w:rsidRPr="00462DCC">
        <w:rPr>
          <w:rFonts w:ascii="Arial" w:hAnsi="Arial" w:cs="Arial"/>
          <w:b/>
          <w:color w:val="000000"/>
          <w:sz w:val="16"/>
          <w:szCs w:val="16"/>
        </w:rPr>
        <w:t>REGISTRAR O PREÇ</w:t>
      </w:r>
      <w:r w:rsidR="00F17DD3" w:rsidRPr="00462DCC">
        <w:rPr>
          <w:rFonts w:ascii="Arial" w:hAnsi="Arial" w:cs="Arial"/>
          <w:b/>
          <w:color w:val="000000"/>
          <w:sz w:val="16"/>
          <w:szCs w:val="16"/>
        </w:rPr>
        <w:t>O</w:t>
      </w:r>
      <w:r w:rsidR="007F65D5" w:rsidRPr="00462DCC">
        <w:rPr>
          <w:rFonts w:ascii="Arial" w:hAnsi="Arial" w:cs="Arial"/>
          <w:color w:val="000000"/>
          <w:sz w:val="16"/>
          <w:szCs w:val="16"/>
        </w:rPr>
        <w:t xml:space="preserve"> </w:t>
      </w:r>
      <w:r w:rsidR="00167E7D" w:rsidRPr="00167E7D">
        <w:rPr>
          <w:rFonts w:ascii="Arial" w:hAnsi="Arial" w:cs="Arial"/>
          <w:color w:val="000000"/>
          <w:sz w:val="16"/>
          <w:szCs w:val="16"/>
        </w:rPr>
        <w:t>para futura e eventual aquisição de Material de Consumo (Óleo para Limpeza de Armas de Fogo), visando atender a Policia Militar do Estado de Rondônia, pelo período de 12 (doze) meses.</w:t>
      </w:r>
      <w:r w:rsidR="003A6A80" w:rsidRPr="00462DCC">
        <w:rPr>
          <w:rFonts w:ascii="Arial" w:hAnsi="Arial" w:cs="Arial"/>
          <w:color w:val="000000"/>
          <w:sz w:val="16"/>
          <w:szCs w:val="16"/>
        </w:rPr>
        <w:t xml:space="preserve">, </w:t>
      </w:r>
      <w:r w:rsidRPr="00462DCC">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462DCC">
        <w:rPr>
          <w:rFonts w:ascii="Arial" w:hAnsi="Arial" w:cs="Arial"/>
          <w:color w:val="000000"/>
          <w:sz w:val="16"/>
          <w:szCs w:val="16"/>
        </w:rPr>
        <w:t>8.340/13</w:t>
      </w:r>
      <w:r w:rsidRPr="00462DCC">
        <w:rPr>
          <w:rFonts w:ascii="Arial" w:hAnsi="Arial" w:cs="Arial"/>
          <w:color w:val="000000"/>
          <w:sz w:val="16"/>
          <w:szCs w:val="16"/>
        </w:rPr>
        <w:t xml:space="preserve"> e suas alterações e em conformidade com as disposições a seguir.</w:t>
      </w:r>
    </w:p>
    <w:p w:rsidR="009D2314" w:rsidRPr="00462DCC" w:rsidRDefault="009D2314" w:rsidP="008A7686">
      <w:pPr>
        <w:rPr>
          <w:rFonts w:ascii="Arial" w:hAnsi="Arial" w:cs="Arial"/>
          <w:sz w:val="16"/>
          <w:szCs w:val="16"/>
        </w:rPr>
      </w:pPr>
    </w:p>
    <w:p w:rsidR="006D1053" w:rsidRPr="00462DCC" w:rsidRDefault="00AC6A94" w:rsidP="00AC6A94">
      <w:pPr>
        <w:jc w:val="both"/>
        <w:rPr>
          <w:rFonts w:ascii="Arial" w:hAnsi="Arial" w:cs="Arial"/>
          <w:b/>
          <w:bCs/>
          <w:sz w:val="16"/>
          <w:szCs w:val="16"/>
        </w:rPr>
      </w:pPr>
      <w:r w:rsidRPr="00462DCC">
        <w:rPr>
          <w:rFonts w:ascii="Arial" w:hAnsi="Arial" w:cs="Arial"/>
          <w:b/>
          <w:bCs/>
          <w:sz w:val="16"/>
          <w:szCs w:val="16"/>
        </w:rPr>
        <w:t>1. D</w:t>
      </w:r>
      <w:r w:rsidR="009D2314" w:rsidRPr="00462DCC">
        <w:rPr>
          <w:rFonts w:ascii="Arial" w:hAnsi="Arial" w:cs="Arial"/>
          <w:b/>
          <w:bCs/>
          <w:sz w:val="16"/>
          <w:szCs w:val="16"/>
        </w:rPr>
        <w:t>O OBJETO</w:t>
      </w:r>
      <w:r w:rsidR="00CE0078" w:rsidRPr="00462DCC">
        <w:rPr>
          <w:rFonts w:ascii="Arial" w:hAnsi="Arial" w:cs="Arial"/>
          <w:b/>
          <w:bCs/>
          <w:sz w:val="16"/>
          <w:szCs w:val="16"/>
        </w:rPr>
        <w:t xml:space="preserve"> </w:t>
      </w:r>
    </w:p>
    <w:p w:rsidR="004741FB" w:rsidRPr="00462DCC" w:rsidRDefault="007F65D5" w:rsidP="004741FB">
      <w:pPr>
        <w:ind w:right="-1"/>
        <w:jc w:val="both"/>
        <w:rPr>
          <w:rFonts w:ascii="Arial" w:hAnsi="Arial" w:cs="Arial"/>
          <w:b/>
          <w:sz w:val="16"/>
          <w:szCs w:val="16"/>
        </w:rPr>
      </w:pPr>
      <w:r w:rsidRPr="00462DCC">
        <w:rPr>
          <w:rFonts w:ascii="Arial" w:hAnsi="Arial" w:cs="Arial"/>
          <w:sz w:val="16"/>
          <w:szCs w:val="16"/>
        </w:rPr>
        <w:t xml:space="preserve">REGISTRO DE PREÇO </w:t>
      </w:r>
      <w:r w:rsidR="00167E7D" w:rsidRPr="00167E7D">
        <w:rPr>
          <w:rFonts w:ascii="Arial" w:hAnsi="Arial" w:cs="Arial"/>
          <w:color w:val="000000"/>
          <w:sz w:val="16"/>
          <w:szCs w:val="16"/>
        </w:rPr>
        <w:t>para futura e eventual aquisição de Material de Consumo (Óleo para Limpeza de Armas de Fogo), visando atender a Policia Militar do Estado de Rondônia, pelo período de 12 (doze) meses</w:t>
      </w:r>
      <w:r w:rsidR="00640DDE">
        <w:rPr>
          <w:rFonts w:ascii="Arial" w:hAnsi="Arial" w:cs="Arial"/>
          <w:color w:val="000000"/>
          <w:sz w:val="16"/>
          <w:szCs w:val="16"/>
        </w:rPr>
        <w:t>.</w:t>
      </w:r>
    </w:p>
    <w:p w:rsidR="00A213DA" w:rsidRPr="00462DCC"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462DCC" w:rsidRDefault="00206244" w:rsidP="00462DCC">
      <w:pPr>
        <w:rPr>
          <w:rFonts w:ascii="Arial" w:hAnsi="Arial" w:cs="Arial"/>
          <w:sz w:val="16"/>
          <w:szCs w:val="16"/>
        </w:rPr>
      </w:pPr>
      <w:r w:rsidRPr="00462DCC">
        <w:rPr>
          <w:rFonts w:ascii="Arial" w:hAnsi="Arial" w:cs="Arial"/>
          <w:b/>
          <w:sz w:val="16"/>
          <w:szCs w:val="16"/>
        </w:rPr>
        <w:t>6.2.</w:t>
      </w:r>
      <w:r w:rsidRPr="00462DC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74967" w:rsidRPr="002A0F6C" w:rsidRDefault="00EC29F9" w:rsidP="002A0F6C">
      <w:pPr>
        <w:rPr>
          <w:rFonts w:ascii="Arial" w:hAnsi="Arial" w:cs="Arial"/>
          <w:sz w:val="16"/>
          <w:szCs w:val="16"/>
        </w:rPr>
      </w:pPr>
      <w:r w:rsidRPr="002A0F6C">
        <w:rPr>
          <w:rFonts w:ascii="Arial" w:hAnsi="Arial" w:cs="Arial"/>
          <w:b/>
          <w:sz w:val="16"/>
          <w:szCs w:val="16"/>
        </w:rPr>
        <w:t>6.</w:t>
      </w:r>
      <w:r w:rsidR="002A0F6C" w:rsidRPr="002A0F6C">
        <w:rPr>
          <w:rFonts w:ascii="Arial" w:hAnsi="Arial" w:cs="Arial"/>
          <w:b/>
          <w:sz w:val="16"/>
          <w:szCs w:val="16"/>
        </w:rPr>
        <w:t>3</w:t>
      </w:r>
      <w:r w:rsidRPr="002A0F6C">
        <w:rPr>
          <w:rFonts w:ascii="Arial" w:hAnsi="Arial" w:cs="Arial"/>
          <w:b/>
          <w:sz w:val="16"/>
          <w:szCs w:val="16"/>
        </w:rPr>
        <w:t>.</w:t>
      </w:r>
      <w:r w:rsidRPr="002A0F6C">
        <w:rPr>
          <w:rFonts w:ascii="Arial" w:hAnsi="Arial" w:cs="Arial"/>
          <w:sz w:val="16"/>
          <w:szCs w:val="16"/>
        </w:rPr>
        <w:t xml:space="preserve"> </w:t>
      </w:r>
      <w:r w:rsidR="002A0F6C" w:rsidRPr="002A0F6C">
        <w:rPr>
          <w:rFonts w:ascii="Arial" w:hAnsi="Arial" w:cs="Arial"/>
          <w:b/>
          <w:sz w:val="16"/>
          <w:szCs w:val="16"/>
        </w:rPr>
        <w:t>DO PRAZO</w:t>
      </w:r>
      <w:r w:rsidR="007A2AE5">
        <w:rPr>
          <w:rFonts w:ascii="Arial" w:hAnsi="Arial" w:cs="Arial"/>
          <w:b/>
          <w:sz w:val="16"/>
          <w:szCs w:val="16"/>
        </w:rPr>
        <w:t xml:space="preserve"> </w:t>
      </w:r>
      <w:r w:rsidR="002A0F6C" w:rsidRPr="002A0F6C">
        <w:rPr>
          <w:rFonts w:ascii="Arial" w:hAnsi="Arial" w:cs="Arial"/>
          <w:b/>
          <w:sz w:val="16"/>
          <w:szCs w:val="16"/>
        </w:rPr>
        <w:t>E</w:t>
      </w:r>
      <w:r w:rsidRPr="002A0F6C">
        <w:rPr>
          <w:rFonts w:ascii="Arial" w:hAnsi="Arial" w:cs="Arial"/>
          <w:b/>
          <w:sz w:val="16"/>
          <w:szCs w:val="16"/>
        </w:rPr>
        <w:t xml:space="preserve"> LOCAL DE ENTREGA: </w:t>
      </w:r>
      <w:r w:rsidR="002A0F6C" w:rsidRPr="002A0F6C">
        <w:rPr>
          <w:rFonts w:ascii="Arial" w:hAnsi="Arial" w:cs="Arial"/>
          <w:sz w:val="16"/>
          <w:szCs w:val="16"/>
        </w:rPr>
        <w:t>Os matérias/produtos/bens deverão ser entregues/executados (em até 30 dias), no almoxarifado Central do Governo do Estado de Rondônia, tel. (69) 3216-2254, Rua Antônio Lacerda, nº 4168, Bairro</w:t>
      </w:r>
      <w:r w:rsidR="002A0F6C">
        <w:rPr>
          <w:rFonts w:ascii="Arial" w:hAnsi="Arial" w:cs="Arial"/>
          <w:sz w:val="16"/>
          <w:szCs w:val="16"/>
        </w:rPr>
        <w:t xml:space="preserve"> </w:t>
      </w:r>
      <w:r w:rsidR="002A0F6C" w:rsidRPr="002A0F6C">
        <w:rPr>
          <w:rFonts w:ascii="Arial" w:hAnsi="Arial" w:cs="Arial"/>
          <w:sz w:val="16"/>
          <w:szCs w:val="16"/>
        </w:rPr>
        <w:t>Setor Industrial, na cidade de Porto Velho, RO, de segunda a sexta-feira, no horário das 07hrs30min às 13hrs, e vir acompanhadas dos respectivos documentos: Certidão Conjunta Negativa de Débitos Relativos a Tributos Federais e à Dívida Ativa da União, FGTS, Previdência Social, Municipal, Dívida Ativa Estadual e Certidão de Débitos Trabalhistas, todas devidamente atualizadas.</w:t>
      </w:r>
    </w:p>
    <w:p w:rsidR="002A0F6C" w:rsidRPr="002A0F6C" w:rsidRDefault="002A0F6C"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167E7D" w:rsidRDefault="006E65B3" w:rsidP="004E5DE6">
      <w:pPr>
        <w:pStyle w:val="Lista2"/>
        <w:ind w:left="0" w:firstLine="0"/>
        <w:jc w:val="both"/>
        <w:rPr>
          <w:b/>
          <w:bCs/>
          <w:sz w:val="16"/>
          <w:szCs w:val="16"/>
        </w:rPr>
      </w:pPr>
      <w:r w:rsidRPr="00167E7D">
        <w:rPr>
          <w:b/>
          <w:bCs/>
          <w:sz w:val="16"/>
          <w:szCs w:val="16"/>
        </w:rPr>
        <w:t xml:space="preserve">9. </w:t>
      </w:r>
      <w:r w:rsidR="009D2314" w:rsidRPr="00167E7D">
        <w:rPr>
          <w:b/>
          <w:bCs/>
          <w:sz w:val="16"/>
          <w:szCs w:val="16"/>
        </w:rPr>
        <w:t xml:space="preserve">DAS SANÇÕES </w:t>
      </w:r>
    </w:p>
    <w:p w:rsidR="00167E7D" w:rsidRDefault="00167E7D" w:rsidP="009F78DE">
      <w:pPr>
        <w:jc w:val="both"/>
        <w:rPr>
          <w:rFonts w:ascii="Arial" w:hAnsi="Arial" w:cs="Arial"/>
          <w:sz w:val="16"/>
          <w:szCs w:val="16"/>
        </w:rPr>
      </w:pPr>
      <w:r>
        <w:rPr>
          <w:rFonts w:ascii="Arial" w:hAnsi="Arial" w:cs="Arial"/>
          <w:sz w:val="16"/>
          <w:szCs w:val="16"/>
        </w:rPr>
        <w:t>9</w:t>
      </w:r>
      <w:r w:rsidRPr="00167E7D">
        <w:rPr>
          <w:rFonts w:ascii="Arial" w:hAnsi="Arial" w:cs="Arial"/>
          <w:sz w:val="16"/>
          <w:szCs w:val="16"/>
        </w:rPr>
        <w:t xml:space="preserve">.1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w:t>
      </w:r>
    </w:p>
    <w:p w:rsidR="00167E7D" w:rsidRDefault="00167E7D" w:rsidP="009F78DE">
      <w:pPr>
        <w:jc w:val="both"/>
        <w:rPr>
          <w:rFonts w:ascii="Arial" w:hAnsi="Arial" w:cs="Arial"/>
          <w:sz w:val="16"/>
          <w:szCs w:val="16"/>
        </w:rPr>
      </w:pPr>
      <w:r>
        <w:rPr>
          <w:rFonts w:ascii="Arial" w:hAnsi="Arial" w:cs="Arial"/>
          <w:sz w:val="16"/>
          <w:szCs w:val="16"/>
        </w:rPr>
        <w:t>9</w:t>
      </w:r>
      <w:r w:rsidRPr="00167E7D">
        <w:rPr>
          <w:rFonts w:ascii="Arial" w:hAnsi="Arial" w:cs="Arial"/>
          <w:sz w:val="16"/>
          <w:szCs w:val="16"/>
        </w:rPr>
        <w:t xml:space="preserve">.2 No caso de não cumprimento do material em testilha serão aplicável à CONTRATADA multa moratória de valor equivalente a 2% do valor contratual; </w:t>
      </w:r>
      <w:r>
        <w:rPr>
          <w:rFonts w:ascii="Arial" w:hAnsi="Arial" w:cs="Arial"/>
          <w:sz w:val="16"/>
          <w:szCs w:val="16"/>
        </w:rPr>
        <w:t>9</w:t>
      </w:r>
      <w:r w:rsidRPr="00167E7D">
        <w:rPr>
          <w:rFonts w:ascii="Arial" w:hAnsi="Arial" w:cs="Arial"/>
          <w:sz w:val="16"/>
          <w:szCs w:val="16"/>
        </w:rPr>
        <w:t xml:space="preserve">.3 Pela inexecução total ou parcial do contrato ou instrumento equivalente (Nota de Empenho) a PMRO poderá, garantida a prévia defesa, aplicar à CONTRATADA as sanções previstas no artigo nº. 87 da Lei nº. 8.666/93, sendo que no caso de multa esta corresponderá a 2% sobre o valor da parcela inadimplida, (Nota de Empenho) limitada a 10% do valor contratual; </w:t>
      </w:r>
    </w:p>
    <w:p w:rsidR="00167E7D" w:rsidRDefault="00167E7D" w:rsidP="009F78DE">
      <w:pPr>
        <w:jc w:val="both"/>
        <w:rPr>
          <w:rFonts w:ascii="Arial" w:hAnsi="Arial" w:cs="Arial"/>
          <w:sz w:val="16"/>
          <w:szCs w:val="16"/>
        </w:rPr>
      </w:pPr>
      <w:r>
        <w:rPr>
          <w:rFonts w:ascii="Arial" w:hAnsi="Arial" w:cs="Arial"/>
          <w:sz w:val="16"/>
          <w:szCs w:val="16"/>
        </w:rPr>
        <w:lastRenderedPageBreak/>
        <w:t>9</w:t>
      </w:r>
      <w:r w:rsidRPr="00167E7D">
        <w:rPr>
          <w:rFonts w:ascii="Arial" w:hAnsi="Arial" w:cs="Arial"/>
          <w:sz w:val="16"/>
          <w:szCs w:val="16"/>
        </w:rPr>
        <w:t xml:space="preserve">.4. Multa de 10% (dez por cento) do valor contratual quando a contratada ceder o contrato, no todo ou em parte, a pessoa física ou jurídica, sem autorização da contratante, devendo reassumir o contrato no prazo máximo de 15 (quinze) dias, da data da aplicação da multa, sem prejuízo de outras sanções contratuais; </w:t>
      </w:r>
    </w:p>
    <w:p w:rsidR="00167E7D" w:rsidRDefault="00167E7D" w:rsidP="009F78DE">
      <w:pPr>
        <w:jc w:val="both"/>
        <w:rPr>
          <w:rFonts w:ascii="Arial" w:hAnsi="Arial" w:cs="Arial"/>
          <w:sz w:val="16"/>
          <w:szCs w:val="16"/>
        </w:rPr>
      </w:pPr>
      <w:r>
        <w:rPr>
          <w:rFonts w:ascii="Arial" w:hAnsi="Arial" w:cs="Arial"/>
          <w:sz w:val="16"/>
          <w:szCs w:val="16"/>
        </w:rPr>
        <w:t>9</w:t>
      </w:r>
      <w:r w:rsidRPr="00167E7D">
        <w:rPr>
          <w:rFonts w:ascii="Arial" w:hAnsi="Arial" w:cs="Arial"/>
          <w:sz w:val="16"/>
          <w:szCs w:val="16"/>
        </w:rPr>
        <w:t xml:space="preserve">.5. Suspensão do direito de participar em licitações/contratos de qualquer órgão da administração direta ou indireta, pelo prazo de até 02 (dois) anos quando, por culpa da CONTRATADA, ocorrer a suspensão, e se for o caso, descredenciamento do Cadastro de Fornecedores da SUPEL, pelo prazo de 05 (cinco) anos, enquanto perdurarem os motivos determinantes da punição ou, ainda, até que seja promovida a reabilitação perante a autoridade que aplicou a penalidade; </w:t>
      </w:r>
    </w:p>
    <w:p w:rsidR="00167E7D" w:rsidRDefault="00167E7D" w:rsidP="009F78DE">
      <w:pPr>
        <w:jc w:val="both"/>
        <w:rPr>
          <w:rFonts w:ascii="Arial" w:hAnsi="Arial" w:cs="Arial"/>
          <w:sz w:val="16"/>
          <w:szCs w:val="16"/>
        </w:rPr>
      </w:pPr>
      <w:r>
        <w:rPr>
          <w:rFonts w:ascii="Arial" w:hAnsi="Arial" w:cs="Arial"/>
          <w:sz w:val="16"/>
          <w:szCs w:val="16"/>
        </w:rPr>
        <w:t>9</w:t>
      </w:r>
      <w:r w:rsidRPr="00167E7D">
        <w:rPr>
          <w:rFonts w:ascii="Arial" w:hAnsi="Arial" w:cs="Arial"/>
          <w:sz w:val="16"/>
          <w:szCs w:val="16"/>
        </w:rPr>
        <w:t xml:space="preserve">.6. 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anterior; </w:t>
      </w:r>
    </w:p>
    <w:p w:rsidR="00167E7D" w:rsidRDefault="00167E7D" w:rsidP="009F78DE">
      <w:pPr>
        <w:jc w:val="both"/>
        <w:rPr>
          <w:rFonts w:ascii="Arial" w:hAnsi="Arial" w:cs="Arial"/>
          <w:sz w:val="16"/>
          <w:szCs w:val="16"/>
        </w:rPr>
      </w:pPr>
      <w:r>
        <w:rPr>
          <w:rFonts w:ascii="Arial" w:hAnsi="Arial" w:cs="Arial"/>
          <w:sz w:val="16"/>
          <w:szCs w:val="16"/>
        </w:rPr>
        <w:t>9</w:t>
      </w:r>
      <w:r w:rsidRPr="00167E7D">
        <w:rPr>
          <w:rFonts w:ascii="Arial" w:hAnsi="Arial" w:cs="Arial"/>
          <w:sz w:val="16"/>
          <w:szCs w:val="16"/>
        </w:rPr>
        <w:t xml:space="preserve">.7. Nenhuma sanção será aplicada sem o devido processo administrativo, que prevê defesa prévia do interessado e recurso nos prazos definidos em Lei, sendo-lhe franqueada vista ao processo, fundamentação legal, (Artigo 7º da Lei 10.520/2002; Artigo 11, XVII, XVIII, XIX e XX, c/c art. 40, III da Lei 8.666/93). </w:t>
      </w:r>
    </w:p>
    <w:p w:rsidR="00167E7D" w:rsidRDefault="00167E7D" w:rsidP="009F78DE">
      <w:pPr>
        <w:jc w:val="both"/>
        <w:rPr>
          <w:rFonts w:ascii="Arial" w:hAnsi="Arial" w:cs="Arial"/>
          <w:sz w:val="16"/>
          <w:szCs w:val="16"/>
        </w:rPr>
      </w:pPr>
    </w:p>
    <w:p w:rsidR="009D2314" w:rsidRPr="00167E7D" w:rsidRDefault="00CC63C7" w:rsidP="009F78DE">
      <w:pPr>
        <w:jc w:val="both"/>
        <w:rPr>
          <w:rFonts w:ascii="Arial" w:hAnsi="Arial" w:cs="Arial"/>
          <w:sz w:val="16"/>
          <w:szCs w:val="16"/>
        </w:rPr>
      </w:pPr>
      <w:r w:rsidRPr="00167E7D">
        <w:rPr>
          <w:rFonts w:ascii="Arial" w:hAnsi="Arial" w:cs="Arial"/>
          <w:b/>
          <w:bCs/>
          <w:color w:val="000000"/>
          <w:sz w:val="16"/>
          <w:szCs w:val="16"/>
        </w:rPr>
        <w:t>10.</w:t>
      </w:r>
      <w:r w:rsidR="009D2314" w:rsidRPr="00167E7D">
        <w:rPr>
          <w:rFonts w:ascii="Arial" w:hAnsi="Arial" w:cs="Arial"/>
          <w:b/>
          <w:bCs/>
          <w:color w:val="000000"/>
          <w:sz w:val="16"/>
          <w:szCs w:val="16"/>
        </w:rPr>
        <w:t xml:space="preserve"> </w:t>
      </w:r>
      <w:r w:rsidR="00A41308" w:rsidRPr="00167E7D">
        <w:rPr>
          <w:rFonts w:ascii="Arial" w:hAnsi="Arial" w:cs="Arial"/>
          <w:b/>
          <w:bCs/>
          <w:color w:val="000000"/>
          <w:sz w:val="16"/>
          <w:szCs w:val="16"/>
        </w:rPr>
        <w:t xml:space="preserve">DA </w:t>
      </w:r>
      <w:r w:rsidR="009D2314" w:rsidRPr="00167E7D">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167E7D">
        <w:rPr>
          <w:rFonts w:ascii="Arial" w:hAnsi="Arial" w:cs="Arial"/>
          <w:b/>
          <w:sz w:val="16"/>
          <w:szCs w:val="16"/>
        </w:rPr>
        <w:t>10.1.</w:t>
      </w:r>
      <w:r w:rsidRPr="00167E7D">
        <w:rPr>
          <w:rFonts w:ascii="Arial" w:hAnsi="Arial" w:cs="Arial"/>
          <w:sz w:val="16"/>
          <w:szCs w:val="16"/>
        </w:rPr>
        <w:t xml:space="preserve"> </w:t>
      </w:r>
      <w:r w:rsidR="00EF2B1B" w:rsidRPr="00167E7D">
        <w:rPr>
          <w:rFonts w:ascii="Arial" w:hAnsi="Arial" w:cs="Arial"/>
          <w:sz w:val="16"/>
          <w:szCs w:val="16"/>
        </w:rPr>
        <w:t>Nos termos do Artigo 26 do Decreto Estadual 18.340/13, e</w:t>
      </w:r>
      <w:r w:rsidR="0010657B" w:rsidRPr="00167E7D">
        <w:rPr>
          <w:rFonts w:ascii="Arial" w:hAnsi="Arial" w:cs="Arial"/>
          <w:sz w:val="16"/>
          <w:szCs w:val="16"/>
        </w:rPr>
        <w:t>sta Ata de Registro de Preços</w:t>
      </w:r>
      <w:r w:rsidR="00334F76" w:rsidRPr="00167E7D">
        <w:rPr>
          <w:rFonts w:ascii="Arial" w:hAnsi="Arial" w:cs="Arial"/>
          <w:sz w:val="16"/>
          <w:szCs w:val="16"/>
        </w:rPr>
        <w:t>, durante a sua vigência,</w:t>
      </w:r>
      <w:r w:rsidR="0010657B" w:rsidRPr="00167E7D">
        <w:rPr>
          <w:rFonts w:ascii="Arial" w:hAnsi="Arial" w:cs="Arial"/>
          <w:sz w:val="16"/>
          <w:szCs w:val="16"/>
        </w:rPr>
        <w:t xml:space="preserve"> po</w:t>
      </w:r>
      <w:r w:rsidR="00CC63C7" w:rsidRPr="00167E7D">
        <w:rPr>
          <w:rFonts w:ascii="Arial" w:hAnsi="Arial" w:cs="Arial"/>
          <w:sz w:val="16"/>
          <w:szCs w:val="16"/>
        </w:rPr>
        <w:t>derá ser utilizada por qualquer</w:t>
      </w:r>
      <w:r w:rsidR="00CC63C7" w:rsidRPr="006E65B3">
        <w:rPr>
          <w:rFonts w:ascii="Arial" w:hAnsi="Arial" w:cs="Arial"/>
          <w:sz w:val="16"/>
          <w:szCs w:val="16"/>
        </w:rPr>
        <w:t xml:space="preserve">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4442C7" w:rsidRDefault="004442C7" w:rsidP="003537BB">
      <w:pPr>
        <w:spacing w:line="360" w:lineRule="auto"/>
        <w:jc w:val="both"/>
        <w:rPr>
          <w:rFonts w:ascii="Arial" w:hAnsi="Arial" w:cs="Arial"/>
          <w:b/>
          <w:bCs/>
          <w:color w:val="000000"/>
          <w:sz w:val="16"/>
          <w:szCs w:val="16"/>
        </w:rPr>
      </w:pPr>
    </w:p>
    <w:p w:rsidR="004442C7" w:rsidRDefault="004442C7" w:rsidP="003537BB">
      <w:pPr>
        <w:spacing w:line="360" w:lineRule="auto"/>
        <w:jc w:val="both"/>
        <w:rPr>
          <w:rFonts w:ascii="Arial" w:hAnsi="Arial" w:cs="Arial"/>
          <w:b/>
          <w:bCs/>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640DDE">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167E7D" w:rsidRDefault="00167E7D" w:rsidP="00063355">
      <w:pPr>
        <w:ind w:right="60"/>
        <w:jc w:val="both"/>
        <w:rPr>
          <w:rFonts w:ascii="Arial" w:hAnsi="Arial" w:cs="Arial"/>
          <w:color w:val="000000"/>
          <w:sz w:val="16"/>
          <w:szCs w:val="16"/>
        </w:rPr>
      </w:pPr>
      <w:r w:rsidRPr="00167E7D">
        <w:rPr>
          <w:rFonts w:ascii="Arial" w:hAnsi="Arial" w:cs="Arial"/>
          <w:b/>
          <w:sz w:val="16"/>
          <w:szCs w:val="16"/>
        </w:rPr>
        <w:t xml:space="preserve">PM - </w:t>
      </w:r>
      <w:r w:rsidRPr="00167E7D">
        <w:rPr>
          <w:rFonts w:ascii="Arial" w:hAnsi="Arial" w:cs="Arial"/>
          <w:sz w:val="16"/>
          <w:szCs w:val="16"/>
        </w:rPr>
        <w:t>POLICIA MILITAR DO ESTADO DE RONDÔNIA</w:t>
      </w:r>
      <w:r w:rsidR="00063355" w:rsidRPr="00167E7D">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7A2AE5"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DCC" w:rsidRDefault="00462DCC">
      <w:r>
        <w:separator/>
      </w:r>
    </w:p>
  </w:endnote>
  <w:endnote w:type="continuationSeparator" w:id="0">
    <w:p w:rsidR="00462DCC" w:rsidRDefault="00462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DCC" w:rsidRDefault="00462DCC">
      <w:r>
        <w:separator/>
      </w:r>
    </w:p>
  </w:footnote>
  <w:footnote w:type="continuationSeparator" w:id="0">
    <w:p w:rsidR="00462DCC" w:rsidRDefault="00462D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DCC" w:rsidRDefault="00462DCC">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67E7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F6C"/>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1FB2"/>
    <w:rsid w:val="006D5469"/>
    <w:rsid w:val="006D6FE5"/>
    <w:rsid w:val="006E6225"/>
    <w:rsid w:val="006E65B3"/>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2AE5"/>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931FAB8-06C6-4250-9EE6-E3EB943C3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0777E8-8F0E-45AB-92C1-D60DA29CE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2310</Words>
  <Characters>12961</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15241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2018-12-06T11:56:00Z</cp:lastPrinted>
  <dcterms:created xsi:type="dcterms:W3CDTF">2018-12-06T11:57:00Z</dcterms:created>
  <dcterms:modified xsi:type="dcterms:W3CDTF">2018-12-06T13:43:00Z</dcterms:modified>
</cp:coreProperties>
</file>