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D86A8F">
        <w:rPr>
          <w:rFonts w:ascii="Arial" w:hAnsi="Arial" w:cs="Arial"/>
          <w:b/>
          <w:sz w:val="16"/>
          <w:szCs w:val="16"/>
        </w:rPr>
        <w:t>213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86A8F">
        <w:rPr>
          <w:rFonts w:ascii="Arial" w:hAnsi="Arial" w:cs="Arial"/>
          <w:b/>
          <w:bCs/>
          <w:sz w:val="16"/>
          <w:szCs w:val="16"/>
        </w:rPr>
        <w:t>037</w:t>
      </w:r>
      <w:r w:rsidR="005925DA">
        <w:rPr>
          <w:rFonts w:ascii="Arial" w:hAnsi="Arial" w:cs="Arial"/>
          <w:b/>
          <w:bCs/>
          <w:sz w:val="16"/>
          <w:szCs w:val="16"/>
        </w:rPr>
        <w:t>/201</w:t>
      </w:r>
      <w:r w:rsidR="00073DCA">
        <w:rPr>
          <w:rFonts w:ascii="Arial" w:hAnsi="Arial" w:cs="Arial"/>
          <w:b/>
          <w:bCs/>
          <w:sz w:val="16"/>
          <w:szCs w:val="16"/>
        </w:rPr>
        <w:t>8</w:t>
      </w:r>
    </w:p>
    <w:p w:rsidR="00E22B10"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D86A8F" w:rsidRPr="00D86A8F">
        <w:rPr>
          <w:rFonts w:ascii="Arial" w:hAnsi="Arial" w:cs="Arial"/>
          <w:b/>
          <w:bCs/>
          <w:sz w:val="16"/>
          <w:szCs w:val="16"/>
        </w:rPr>
        <w:t>0009.024344/2017-81</w:t>
      </w:r>
    </w:p>
    <w:p w:rsidR="00BE2572" w:rsidRPr="009D74B3" w:rsidRDefault="00BE2572" w:rsidP="0081546B">
      <w:pPr>
        <w:ind w:firstLine="708"/>
        <w:jc w:val="both"/>
        <w:rPr>
          <w:rFonts w:ascii="Arial" w:hAnsi="Arial" w:cs="Arial"/>
          <w:b/>
          <w:bCs/>
          <w:sz w:val="16"/>
          <w:szCs w:val="16"/>
        </w:rPr>
      </w:pPr>
    </w:p>
    <w:p w:rsidR="009D2314" w:rsidRPr="00073DCA"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D86A8F">
        <w:rPr>
          <w:rFonts w:ascii="Arial" w:hAnsi="Arial" w:cs="Arial"/>
          <w:color w:val="000000" w:themeColor="text1"/>
          <w:sz w:val="16"/>
          <w:szCs w:val="16"/>
        </w:rPr>
        <w:t xml:space="preserve"> </w:t>
      </w:r>
      <w:r w:rsidR="00D86A8F" w:rsidRPr="00D86A8F">
        <w:rPr>
          <w:rFonts w:ascii="Arial" w:hAnsi="Arial" w:cs="Arial"/>
          <w:color w:val="000000" w:themeColor="text1"/>
          <w:sz w:val="16"/>
          <w:szCs w:val="16"/>
        </w:rPr>
        <w:t>para futuras aquisições de Veículos e Equipamentos para atender as necessidades deste DER-RO</w:t>
      </w:r>
      <w:r w:rsidR="00201DC1" w:rsidRPr="00073DCA">
        <w:rPr>
          <w:rFonts w:ascii="Arial" w:hAnsi="Arial" w:cs="Arial"/>
          <w:color w:val="000000" w:themeColor="text1"/>
          <w:sz w:val="16"/>
          <w:szCs w:val="16"/>
        </w:rPr>
        <w:t>,</w:t>
      </w:r>
      <w:r w:rsidR="00DA6607" w:rsidRPr="00073DCA">
        <w:rPr>
          <w:rFonts w:ascii="Arial" w:hAnsi="Arial" w:cs="Arial"/>
          <w:color w:val="000000" w:themeColor="text1"/>
          <w:sz w:val="16"/>
          <w:szCs w:val="16"/>
        </w:rPr>
        <w:t xml:space="preserve"> </w:t>
      </w:r>
      <w:r w:rsidR="00B46EEC" w:rsidRPr="00073DCA">
        <w:rPr>
          <w:rFonts w:ascii="Arial" w:hAnsi="Arial" w:cs="Arial"/>
          <w:color w:val="000000" w:themeColor="text1"/>
          <w:sz w:val="16"/>
          <w:szCs w:val="16"/>
        </w:rPr>
        <w:t>pelo período de 12 (doze) meses</w:t>
      </w:r>
      <w:r w:rsidR="00A212A5" w:rsidRPr="00073DCA">
        <w:rPr>
          <w:rFonts w:ascii="Arial" w:hAnsi="Arial" w:cs="Arial"/>
          <w:color w:val="000000" w:themeColor="text1"/>
          <w:sz w:val="16"/>
          <w:szCs w:val="16"/>
        </w:rPr>
        <w:t xml:space="preserve">, conforme especificação completa no Termo de Referência – Anexo I deste Edital </w:t>
      </w:r>
      <w:r w:rsidRPr="00073DC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73DCA">
        <w:rPr>
          <w:rFonts w:ascii="Arial" w:hAnsi="Arial" w:cs="Arial"/>
          <w:color w:val="000000" w:themeColor="text1"/>
          <w:sz w:val="16"/>
          <w:szCs w:val="16"/>
        </w:rPr>
        <w:t>8.340/13</w:t>
      </w:r>
      <w:r w:rsidRPr="00073DCA">
        <w:rPr>
          <w:rFonts w:ascii="Arial" w:hAnsi="Arial" w:cs="Arial"/>
          <w:color w:val="000000" w:themeColor="text1"/>
          <w:sz w:val="16"/>
          <w:szCs w:val="16"/>
        </w:rPr>
        <w:t xml:space="preserve"> e suas alterações e em conformidade com as disposições a seguir.</w:t>
      </w:r>
    </w:p>
    <w:p w:rsidR="009D2314" w:rsidRPr="00073DCA" w:rsidRDefault="009D2314" w:rsidP="008A7686">
      <w:pPr>
        <w:rPr>
          <w:rFonts w:ascii="Arial" w:hAnsi="Arial" w:cs="Arial"/>
          <w:color w:val="000000" w:themeColor="text1"/>
          <w:sz w:val="16"/>
          <w:szCs w:val="16"/>
        </w:rPr>
      </w:pPr>
    </w:p>
    <w:p w:rsidR="006D1053" w:rsidRPr="00073DCA" w:rsidRDefault="00AC6A94" w:rsidP="00AC6A94">
      <w:pPr>
        <w:jc w:val="both"/>
        <w:rPr>
          <w:rFonts w:ascii="Arial" w:hAnsi="Arial" w:cs="Arial"/>
          <w:b/>
          <w:bCs/>
          <w:color w:val="000000" w:themeColor="text1"/>
          <w:sz w:val="16"/>
          <w:szCs w:val="16"/>
        </w:rPr>
      </w:pPr>
      <w:r w:rsidRPr="00073DCA">
        <w:rPr>
          <w:rFonts w:ascii="Arial" w:hAnsi="Arial" w:cs="Arial"/>
          <w:b/>
          <w:bCs/>
          <w:color w:val="000000" w:themeColor="text1"/>
          <w:sz w:val="16"/>
          <w:szCs w:val="16"/>
        </w:rPr>
        <w:t>1. D</w:t>
      </w:r>
      <w:r w:rsidR="009D2314" w:rsidRPr="00073DCA">
        <w:rPr>
          <w:rFonts w:ascii="Arial" w:hAnsi="Arial" w:cs="Arial"/>
          <w:b/>
          <w:bCs/>
          <w:color w:val="000000" w:themeColor="text1"/>
          <w:sz w:val="16"/>
          <w:szCs w:val="16"/>
        </w:rPr>
        <w:t>O OBJETO</w:t>
      </w:r>
      <w:r w:rsidR="00CE0078" w:rsidRPr="00073DCA">
        <w:rPr>
          <w:rFonts w:ascii="Arial" w:hAnsi="Arial" w:cs="Arial"/>
          <w:b/>
          <w:bCs/>
          <w:color w:val="000000" w:themeColor="text1"/>
          <w:sz w:val="16"/>
          <w:szCs w:val="16"/>
        </w:rPr>
        <w:t xml:space="preserve"> </w:t>
      </w:r>
    </w:p>
    <w:p w:rsidR="00137C8A" w:rsidRPr="00073DCA" w:rsidRDefault="007F65D5" w:rsidP="00137C8A">
      <w:pPr>
        <w:ind w:right="-1"/>
        <w:jc w:val="both"/>
        <w:rPr>
          <w:rFonts w:ascii="Arial" w:hAnsi="Arial" w:cs="Arial"/>
          <w:color w:val="000000" w:themeColor="text1"/>
          <w:sz w:val="16"/>
          <w:szCs w:val="16"/>
        </w:rPr>
      </w:pPr>
      <w:r w:rsidRPr="00073DCA">
        <w:rPr>
          <w:rFonts w:ascii="Arial" w:hAnsi="Arial" w:cs="Arial"/>
          <w:color w:val="000000" w:themeColor="text1"/>
          <w:sz w:val="16"/>
          <w:szCs w:val="16"/>
        </w:rPr>
        <w:t>REGISTRO DE</w:t>
      </w:r>
      <w:r w:rsidR="00DA6607" w:rsidRPr="00073DCA">
        <w:rPr>
          <w:rFonts w:ascii="Arial" w:hAnsi="Arial" w:cs="Arial"/>
          <w:color w:val="000000" w:themeColor="text1"/>
          <w:sz w:val="16"/>
          <w:szCs w:val="16"/>
        </w:rPr>
        <w:t xml:space="preserve"> PREÇO</w:t>
      </w:r>
      <w:r w:rsidR="00137C8A" w:rsidRPr="00073DCA">
        <w:rPr>
          <w:rFonts w:ascii="Arial" w:hAnsi="Arial" w:cs="Arial"/>
          <w:color w:val="000000" w:themeColor="text1"/>
          <w:sz w:val="16"/>
          <w:szCs w:val="16"/>
        </w:rPr>
        <w:t xml:space="preserve"> </w:t>
      </w:r>
      <w:r w:rsidR="00D86A8F" w:rsidRPr="00D86A8F">
        <w:rPr>
          <w:rFonts w:ascii="Arial" w:hAnsi="Arial" w:cs="Arial"/>
          <w:color w:val="000000" w:themeColor="text1"/>
          <w:sz w:val="16"/>
          <w:szCs w:val="16"/>
        </w:rPr>
        <w:t>para futuras aquisições de Veículos e Equipamentos para atender as necessidades deste DER-RO</w:t>
      </w:r>
      <w:r w:rsidR="00D86A8F">
        <w:rPr>
          <w:rFonts w:ascii="Arial" w:hAnsi="Arial" w:cs="Arial"/>
          <w:color w:val="000000" w:themeColor="text1"/>
          <w:sz w:val="16"/>
          <w:szCs w:val="16"/>
        </w:rPr>
        <w:t>.</w:t>
      </w:r>
    </w:p>
    <w:p w:rsidR="0054202E" w:rsidRPr="00073DCA" w:rsidRDefault="0054202E" w:rsidP="00137C8A">
      <w:pPr>
        <w:ind w:right="-1"/>
        <w:jc w:val="both"/>
        <w:rPr>
          <w:rFonts w:ascii="Arial" w:hAnsi="Arial" w:cs="Arial"/>
          <w:color w:val="000000" w:themeColor="text1"/>
          <w:sz w:val="16"/>
          <w:szCs w:val="16"/>
        </w:rPr>
      </w:pPr>
    </w:p>
    <w:p w:rsidR="009D2314" w:rsidRPr="00073DCA" w:rsidRDefault="009D2314" w:rsidP="004741FB">
      <w:pPr>
        <w:ind w:right="-1"/>
        <w:jc w:val="both"/>
        <w:rPr>
          <w:rFonts w:ascii="Arial" w:hAnsi="Arial" w:cs="Arial"/>
          <w:b/>
          <w:bCs/>
          <w:sz w:val="16"/>
          <w:szCs w:val="16"/>
        </w:rPr>
      </w:pPr>
      <w:r w:rsidRPr="00073DCA">
        <w:rPr>
          <w:rFonts w:ascii="Arial" w:hAnsi="Arial" w:cs="Arial"/>
          <w:b/>
          <w:bCs/>
          <w:sz w:val="16"/>
          <w:szCs w:val="16"/>
        </w:rPr>
        <w:t>2. DA VIGÊNCIA</w:t>
      </w:r>
    </w:p>
    <w:p w:rsidR="009D2314" w:rsidRPr="00073DCA" w:rsidRDefault="009D2314" w:rsidP="009D2314">
      <w:pPr>
        <w:ind w:right="-1"/>
        <w:jc w:val="both"/>
        <w:rPr>
          <w:rFonts w:ascii="Arial" w:hAnsi="Arial" w:cs="Arial"/>
          <w:sz w:val="16"/>
          <w:szCs w:val="16"/>
        </w:rPr>
      </w:pPr>
      <w:r w:rsidRPr="00073DCA">
        <w:rPr>
          <w:rFonts w:ascii="Arial" w:hAnsi="Arial" w:cs="Arial"/>
          <w:b/>
          <w:bCs/>
          <w:sz w:val="16"/>
          <w:szCs w:val="16"/>
        </w:rPr>
        <w:t>2.1.</w:t>
      </w:r>
      <w:r w:rsidRPr="00073DCA">
        <w:rPr>
          <w:rFonts w:ascii="Arial" w:hAnsi="Arial" w:cs="Arial"/>
          <w:sz w:val="16"/>
          <w:szCs w:val="16"/>
        </w:rPr>
        <w:t xml:space="preserve"> O presente Registro de Preços terá validade</w:t>
      </w:r>
      <w:r w:rsidR="00C53CAF" w:rsidRPr="00073DCA">
        <w:rPr>
          <w:rFonts w:ascii="Arial" w:hAnsi="Arial" w:cs="Arial"/>
          <w:sz w:val="16"/>
          <w:szCs w:val="16"/>
        </w:rPr>
        <w:t xml:space="preserve"> de</w:t>
      </w:r>
      <w:r w:rsidR="00C81030" w:rsidRPr="00073DCA">
        <w:rPr>
          <w:rFonts w:ascii="Arial" w:hAnsi="Arial" w:cs="Arial"/>
          <w:b/>
          <w:bCs/>
          <w:sz w:val="16"/>
          <w:szCs w:val="16"/>
        </w:rPr>
        <w:t xml:space="preserve"> </w:t>
      </w:r>
      <w:r w:rsidRPr="00073DCA">
        <w:rPr>
          <w:rFonts w:ascii="Arial" w:hAnsi="Arial" w:cs="Arial"/>
          <w:b/>
          <w:bCs/>
          <w:sz w:val="16"/>
          <w:szCs w:val="16"/>
        </w:rPr>
        <w:t>12</w:t>
      </w:r>
      <w:r w:rsidR="00C81030" w:rsidRPr="00073DCA">
        <w:rPr>
          <w:rFonts w:ascii="Arial" w:hAnsi="Arial" w:cs="Arial"/>
          <w:b/>
          <w:bCs/>
          <w:sz w:val="16"/>
          <w:szCs w:val="16"/>
        </w:rPr>
        <w:t xml:space="preserve"> (doze)</w:t>
      </w:r>
      <w:r w:rsidRPr="00073DCA">
        <w:rPr>
          <w:rFonts w:ascii="Arial" w:hAnsi="Arial" w:cs="Arial"/>
          <w:b/>
          <w:bCs/>
          <w:sz w:val="16"/>
          <w:szCs w:val="16"/>
        </w:rPr>
        <w:t xml:space="preserve"> </w:t>
      </w:r>
      <w:r w:rsidR="00C53CAF" w:rsidRPr="00073DCA">
        <w:rPr>
          <w:rFonts w:ascii="Arial" w:hAnsi="Arial" w:cs="Arial"/>
          <w:b/>
          <w:bCs/>
          <w:sz w:val="16"/>
          <w:szCs w:val="16"/>
        </w:rPr>
        <w:t>meses</w:t>
      </w:r>
      <w:r w:rsidRPr="00073DCA">
        <w:rPr>
          <w:rFonts w:ascii="Arial" w:hAnsi="Arial" w:cs="Arial"/>
          <w:b/>
          <w:bCs/>
          <w:sz w:val="16"/>
          <w:szCs w:val="16"/>
        </w:rPr>
        <w:t>,</w:t>
      </w:r>
      <w:r w:rsidRPr="00073DCA">
        <w:rPr>
          <w:rFonts w:ascii="Arial" w:hAnsi="Arial" w:cs="Arial"/>
          <w:sz w:val="16"/>
          <w:szCs w:val="16"/>
        </w:rPr>
        <w:t xml:space="preserve"> contados a partir de sua publicação no Diário Oficial</w:t>
      </w:r>
      <w:r w:rsidR="00C53CAF" w:rsidRPr="00073DCA">
        <w:rPr>
          <w:rFonts w:ascii="Arial" w:hAnsi="Arial" w:cs="Arial"/>
          <w:sz w:val="16"/>
          <w:szCs w:val="16"/>
        </w:rPr>
        <w:t xml:space="preserve"> do Estado</w:t>
      </w:r>
      <w:r w:rsidRPr="00073DCA">
        <w:rPr>
          <w:rFonts w:ascii="Arial" w:hAnsi="Arial" w:cs="Arial"/>
          <w:sz w:val="16"/>
          <w:szCs w:val="16"/>
        </w:rPr>
        <w:t>.</w:t>
      </w:r>
    </w:p>
    <w:p w:rsidR="00FF0764" w:rsidRDefault="00FF0764" w:rsidP="009D2314">
      <w:pPr>
        <w:ind w:right="-1"/>
        <w:jc w:val="both"/>
        <w:rPr>
          <w:rFonts w:ascii="Arial" w:hAnsi="Arial" w:cs="Arial"/>
          <w:sz w:val="16"/>
          <w:szCs w:val="16"/>
        </w:rPr>
      </w:pPr>
      <w:r w:rsidRPr="00073DCA">
        <w:rPr>
          <w:rFonts w:ascii="Arial" w:hAnsi="Arial" w:cs="Arial"/>
          <w:b/>
          <w:sz w:val="16"/>
          <w:szCs w:val="16"/>
        </w:rPr>
        <w:t>2.1.1.</w:t>
      </w:r>
      <w:r w:rsidRPr="00073DCA">
        <w:rPr>
          <w:rFonts w:ascii="Arial" w:hAnsi="Arial" w:cs="Arial"/>
          <w:sz w:val="16"/>
          <w:szCs w:val="16"/>
        </w:rPr>
        <w:t xml:space="preserve"> A vigência dos contratos</w:t>
      </w:r>
      <w:r w:rsidRPr="009A54D1">
        <w:rPr>
          <w:rFonts w:ascii="Arial" w:hAnsi="Arial" w:cs="Arial"/>
          <w:sz w:val="16"/>
          <w:szCs w:val="16"/>
        </w:rPr>
        <w:t xml:space="preserve">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26BAE" w:rsidRDefault="00206244" w:rsidP="00F26BAE">
      <w:pPr>
        <w:jc w:val="both"/>
        <w:rPr>
          <w:rFonts w:ascii="Arial" w:hAnsi="Arial" w:cs="Arial"/>
          <w:sz w:val="16"/>
          <w:szCs w:val="16"/>
        </w:rPr>
      </w:pPr>
      <w:r w:rsidRPr="00F26BAE">
        <w:rPr>
          <w:rFonts w:ascii="Arial" w:hAnsi="Arial" w:cs="Arial"/>
          <w:b/>
          <w:sz w:val="16"/>
          <w:szCs w:val="16"/>
        </w:rPr>
        <w:t>6.3. DO PRAZO DE ENTREGA</w:t>
      </w:r>
      <w:r w:rsidR="00A55D1F" w:rsidRPr="00F26BAE">
        <w:rPr>
          <w:rFonts w:ascii="Arial" w:hAnsi="Arial" w:cs="Arial"/>
          <w:sz w:val="16"/>
          <w:szCs w:val="16"/>
        </w:rPr>
        <w:t xml:space="preserve">: </w:t>
      </w:r>
      <w:r w:rsidR="00D86A8F" w:rsidRPr="00D86A8F">
        <w:rPr>
          <w:rFonts w:ascii="Arial" w:hAnsi="Arial" w:cs="Arial"/>
          <w:sz w:val="16"/>
          <w:szCs w:val="16"/>
        </w:rPr>
        <w:t>A entrega será em até 45 (quarenta e cinco) dias, a partir do recebimento da Nota de Empenho ou do Termo Contratual pela Contratada, o que ocorrer primeiro.</w:t>
      </w:r>
    </w:p>
    <w:p w:rsidR="00F26BAE" w:rsidRPr="00F26BAE" w:rsidRDefault="00766492" w:rsidP="00D86A8F">
      <w:pPr>
        <w:jc w:val="both"/>
        <w:rPr>
          <w:rFonts w:ascii="Arial" w:hAnsi="Arial" w:cs="Arial"/>
          <w:sz w:val="16"/>
          <w:szCs w:val="16"/>
        </w:rPr>
      </w:pPr>
      <w:r w:rsidRPr="00F26BAE">
        <w:rPr>
          <w:rFonts w:ascii="Arial" w:hAnsi="Arial" w:cs="Arial"/>
          <w:b/>
          <w:sz w:val="16"/>
          <w:szCs w:val="16"/>
        </w:rPr>
        <w:t>6.</w:t>
      </w:r>
      <w:r w:rsidR="00206244" w:rsidRPr="00F26BAE">
        <w:rPr>
          <w:rFonts w:ascii="Arial" w:hAnsi="Arial" w:cs="Arial"/>
          <w:b/>
          <w:sz w:val="16"/>
          <w:szCs w:val="16"/>
        </w:rPr>
        <w:t>4.</w:t>
      </w:r>
      <w:r w:rsidR="00206244" w:rsidRPr="00F26BAE">
        <w:rPr>
          <w:rFonts w:ascii="Arial" w:hAnsi="Arial" w:cs="Arial"/>
          <w:sz w:val="16"/>
          <w:szCs w:val="16"/>
        </w:rPr>
        <w:t xml:space="preserve"> </w:t>
      </w:r>
      <w:r w:rsidR="00206244" w:rsidRPr="00F26BAE">
        <w:rPr>
          <w:rFonts w:ascii="Arial" w:hAnsi="Arial" w:cs="Arial"/>
          <w:b/>
          <w:sz w:val="16"/>
          <w:szCs w:val="16"/>
        </w:rPr>
        <w:t>DO LOCAL DE ENTREGA:</w:t>
      </w:r>
      <w:r w:rsidR="00206244" w:rsidRPr="00F26BAE">
        <w:rPr>
          <w:rFonts w:ascii="Arial" w:hAnsi="Arial" w:cs="Arial"/>
          <w:sz w:val="16"/>
          <w:szCs w:val="16"/>
        </w:rPr>
        <w:t xml:space="preserve"> </w:t>
      </w:r>
      <w:r w:rsidR="00D86A8F" w:rsidRPr="00D86A8F">
        <w:rPr>
          <w:rFonts w:ascii="Arial" w:hAnsi="Arial" w:cs="Arial"/>
          <w:sz w:val="16"/>
          <w:szCs w:val="16"/>
        </w:rPr>
        <w:t>Almoxarifado do DER/RO - Av. Rio Madeira Nº 3056 - Bairro: Flodoaldo Pontes Pinto - CEP: 76820408 - Ao Lado Do Porto Velho Shopping, em Porto Velho-RO – Contato: 8413-0085. Horário de atendimento: das 07h30min às 13 h30min, de segunda a sexta - feira</w:t>
      </w:r>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073DCA" w:rsidRDefault="00416202" w:rsidP="009D2314">
      <w:pPr>
        <w:pStyle w:val="Corpodetexto2"/>
        <w:ind w:right="-1" w:firstLine="0"/>
        <w:rPr>
          <w:sz w:val="16"/>
          <w:szCs w:val="16"/>
        </w:rPr>
      </w:pPr>
    </w:p>
    <w:p w:rsidR="00B46EEC" w:rsidRPr="00073DCA" w:rsidRDefault="006E65B3" w:rsidP="004E5DE6">
      <w:pPr>
        <w:pStyle w:val="Lista2"/>
        <w:ind w:left="0" w:firstLine="0"/>
        <w:jc w:val="both"/>
        <w:rPr>
          <w:b/>
          <w:bCs/>
          <w:sz w:val="16"/>
          <w:szCs w:val="16"/>
        </w:rPr>
      </w:pPr>
      <w:r w:rsidRPr="00073DCA">
        <w:rPr>
          <w:b/>
          <w:bCs/>
          <w:sz w:val="16"/>
          <w:szCs w:val="16"/>
        </w:rPr>
        <w:t xml:space="preserve">9. </w:t>
      </w:r>
      <w:r w:rsidR="009D2314" w:rsidRPr="00073DCA">
        <w:rPr>
          <w:b/>
          <w:bCs/>
          <w:sz w:val="16"/>
          <w:szCs w:val="16"/>
        </w:rPr>
        <w:t>DAS SANÇÕES</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w:t>
      </w:r>
      <w:r w:rsidRPr="00D86A8F">
        <w:rPr>
          <w:rFonts w:ascii="Arial" w:hAnsi="Arial" w:cs="Arial"/>
          <w:sz w:val="16"/>
          <w:szCs w:val="16"/>
        </w:rPr>
        <w:t xml:space="preserve"> Pela Inexecução total ou parcial do objeto, o DER-RO poderá, garantida a prévia defesa, aplicar à empresa contratada as seguintes sanções: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9.1.1.</w:t>
      </w:r>
      <w:r w:rsidRPr="00D86A8F">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9.1.2.</w:t>
      </w:r>
      <w:r w:rsidRPr="00D86A8F">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9.1.2.1.</w:t>
      </w:r>
      <w:r w:rsidRPr="00D86A8F">
        <w:rPr>
          <w:rFonts w:ascii="Arial" w:hAnsi="Arial" w:cs="Arial"/>
          <w:sz w:val="16"/>
          <w:szCs w:val="16"/>
        </w:rPr>
        <w:t xml:space="preserve"> A multa moratória será aplicada a partir do 1º dia útil da inadimplência, contado da data definida para o regular cumprimento da obrigação; </w:t>
      </w:r>
      <w:r>
        <w:rPr>
          <w:rFonts w:ascii="Arial" w:hAnsi="Arial" w:cs="Arial"/>
          <w:sz w:val="16"/>
          <w:szCs w:val="16"/>
        </w:rPr>
        <w:t>9</w:t>
      </w:r>
      <w:r w:rsidRPr="00D86A8F">
        <w:rPr>
          <w:rFonts w:ascii="Arial" w:hAnsi="Arial" w:cs="Arial"/>
          <w:sz w:val="16"/>
          <w:szCs w:val="16"/>
        </w:rPr>
        <w:t xml:space="preserve">.1.3.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E97174"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9.1.4.</w:t>
      </w:r>
      <w:r w:rsidRPr="00D86A8F">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9.1.5.</w:t>
      </w:r>
      <w:r w:rsidRPr="00D86A8F">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9.1.6.</w:t>
      </w:r>
      <w:r w:rsidRPr="00D86A8F">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ao DER/RO;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9.1.7.</w:t>
      </w:r>
      <w:r w:rsidRPr="00D86A8F">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9.1.8.</w:t>
      </w:r>
      <w:r w:rsidRPr="00D86A8F">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9.1.9.</w:t>
      </w:r>
      <w:r w:rsidRPr="00D86A8F">
        <w:rPr>
          <w:rFonts w:ascii="Arial" w:hAnsi="Arial" w:cs="Arial"/>
          <w:sz w:val="16"/>
          <w:szCs w:val="16"/>
        </w:rPr>
        <w:t xml:space="preserve"> As multas previstas nos subitens </w:t>
      </w:r>
      <w:r>
        <w:rPr>
          <w:rFonts w:ascii="Arial" w:hAnsi="Arial" w:cs="Arial"/>
          <w:sz w:val="16"/>
          <w:szCs w:val="16"/>
        </w:rPr>
        <w:t>9</w:t>
      </w:r>
      <w:r w:rsidRPr="00D86A8F">
        <w:rPr>
          <w:rFonts w:ascii="Arial" w:hAnsi="Arial" w:cs="Arial"/>
          <w:sz w:val="16"/>
          <w:szCs w:val="16"/>
        </w:rPr>
        <w:t xml:space="preserve">.1.2, </w:t>
      </w:r>
      <w:r>
        <w:rPr>
          <w:rFonts w:ascii="Arial" w:hAnsi="Arial" w:cs="Arial"/>
          <w:sz w:val="16"/>
          <w:szCs w:val="16"/>
        </w:rPr>
        <w:t>9</w:t>
      </w:r>
      <w:r w:rsidRPr="00D86A8F">
        <w:rPr>
          <w:rFonts w:ascii="Arial" w:hAnsi="Arial" w:cs="Arial"/>
          <w:sz w:val="16"/>
          <w:szCs w:val="16"/>
        </w:rPr>
        <w:t xml:space="preserve">.1.3 e </w:t>
      </w:r>
      <w:r>
        <w:rPr>
          <w:rFonts w:ascii="Arial" w:hAnsi="Arial" w:cs="Arial"/>
          <w:sz w:val="16"/>
          <w:szCs w:val="16"/>
        </w:rPr>
        <w:t>9</w:t>
      </w:r>
      <w:r w:rsidRPr="00D86A8F">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D86A8F">
        <w:rPr>
          <w:rFonts w:ascii="Arial" w:hAnsi="Arial" w:cs="Arial"/>
          <w:sz w:val="16"/>
          <w:szCs w:val="16"/>
        </w:rPr>
        <w:t xml:space="preserve">.1.5 e </w:t>
      </w:r>
      <w:r>
        <w:rPr>
          <w:rFonts w:ascii="Arial" w:hAnsi="Arial" w:cs="Arial"/>
          <w:sz w:val="16"/>
          <w:szCs w:val="16"/>
        </w:rPr>
        <w:t>9</w:t>
      </w:r>
      <w:r w:rsidRPr="00D86A8F">
        <w:rPr>
          <w:rFonts w:ascii="Arial" w:hAnsi="Arial" w:cs="Arial"/>
          <w:sz w:val="16"/>
          <w:szCs w:val="16"/>
        </w:rPr>
        <w:t xml:space="preserve">.1.6;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9.1.10.</w:t>
      </w:r>
      <w:r w:rsidRPr="00D86A8F">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9.1.11.</w:t>
      </w:r>
      <w:r w:rsidRPr="00D86A8F">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D86A8F" w:rsidRDefault="00D86A8F" w:rsidP="00073DCA">
      <w:pPr>
        <w:suppressAutoHyphens/>
        <w:spacing w:line="100" w:lineRule="atLeast"/>
        <w:ind w:right="47"/>
        <w:jc w:val="both"/>
        <w:rPr>
          <w:rFonts w:ascii="Arial" w:hAnsi="Arial" w:cs="Arial"/>
          <w:sz w:val="16"/>
          <w:szCs w:val="16"/>
        </w:rPr>
      </w:pPr>
      <w:r w:rsidRPr="00D86A8F">
        <w:rPr>
          <w:rFonts w:ascii="Arial" w:hAnsi="Arial" w:cs="Arial"/>
          <w:b/>
          <w:sz w:val="16"/>
          <w:szCs w:val="16"/>
        </w:rPr>
        <w:t>9.1.12.</w:t>
      </w:r>
      <w:r w:rsidRPr="00D86A8F">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D86A8F" w:rsidRPr="00D7163F" w:rsidRDefault="00D86A8F" w:rsidP="00073DCA">
      <w:pPr>
        <w:suppressAutoHyphens/>
        <w:spacing w:line="100" w:lineRule="atLeast"/>
        <w:ind w:right="47"/>
        <w:jc w:val="both"/>
        <w:rPr>
          <w:rFonts w:ascii="Arial" w:hAnsi="Arial" w:cs="Arial"/>
          <w:sz w:val="16"/>
          <w:szCs w:val="16"/>
        </w:rPr>
      </w:pPr>
      <w:bookmarkStart w:id="1" w:name="_GoBack"/>
      <w:bookmarkEnd w:id="1"/>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D86A8F" w:rsidP="009D2314">
      <w:pPr>
        <w:jc w:val="both"/>
        <w:rPr>
          <w:rFonts w:ascii="Arial" w:hAnsi="Arial" w:cs="Arial"/>
          <w:bCs/>
          <w:sz w:val="16"/>
          <w:szCs w:val="16"/>
        </w:rPr>
      </w:pPr>
      <w:r>
        <w:rPr>
          <w:rFonts w:ascii="Arial" w:hAnsi="Arial" w:cs="Arial"/>
          <w:b/>
          <w:bCs/>
          <w:sz w:val="16"/>
          <w:szCs w:val="16"/>
        </w:rPr>
        <w:t>DER</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Pr="00D86A8F">
        <w:rPr>
          <w:rFonts w:ascii="Arial" w:hAnsi="Arial" w:cs="Arial"/>
          <w:bCs/>
          <w:sz w:val="16"/>
          <w:szCs w:val="16"/>
        </w:rPr>
        <w:t>Departamento de Estradas, Rodagens, Infraestrutura e Serviços Públicos</w:t>
      </w:r>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D86A8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AE" w:rsidRDefault="00F26BAE">
      <w:r>
        <w:separator/>
      </w:r>
    </w:p>
  </w:endnote>
  <w:endnote w:type="continuationSeparator" w:id="0">
    <w:p w:rsidR="00F26BAE" w:rsidRDefault="00F2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AE" w:rsidRDefault="00F26BAE">
      <w:r>
        <w:separator/>
      </w:r>
    </w:p>
  </w:footnote>
  <w:footnote w:type="continuationSeparator" w:id="0">
    <w:p w:rsidR="00F26BAE" w:rsidRDefault="00F26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AE" w:rsidRDefault="00F26BA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4611D70"/>
    <w:multiLevelType w:val="multilevel"/>
    <w:tmpl w:val="A8DA652E"/>
    <w:lvl w:ilvl="0">
      <w:start w:val="7"/>
      <w:numFmt w:val="decimal"/>
      <w:lvlText w:val="%1"/>
      <w:lvlJc w:val="left"/>
      <w:pPr>
        <w:ind w:left="218" w:hanging="454"/>
      </w:pPr>
      <w:rPr>
        <w:rFonts w:hint="default"/>
      </w:rPr>
    </w:lvl>
    <w:lvl w:ilvl="1">
      <w:start w:val="1"/>
      <w:numFmt w:val="decimal"/>
      <w:lvlText w:val="%1.%2"/>
      <w:lvlJc w:val="left"/>
      <w:pPr>
        <w:ind w:left="218" w:hanging="454"/>
      </w:pPr>
      <w:rPr>
        <w:rFonts w:ascii="Times New Roman" w:eastAsia="Times New Roman" w:hAnsi="Times New Roman" w:cs="Times New Roman" w:hint="default"/>
        <w:b/>
        <w:bCs/>
        <w:spacing w:val="-30"/>
        <w:w w:val="99"/>
        <w:sz w:val="24"/>
        <w:szCs w:val="24"/>
      </w:rPr>
    </w:lvl>
    <w:lvl w:ilvl="2">
      <w:start w:val="2"/>
      <w:numFmt w:val="decimal"/>
      <w:lvlText w:val="%1.%2.%3"/>
      <w:lvlJc w:val="left"/>
      <w:pPr>
        <w:ind w:left="218" w:hanging="576"/>
      </w:pPr>
      <w:rPr>
        <w:rFonts w:ascii="Times New Roman" w:eastAsia="Times New Roman" w:hAnsi="Times New Roman" w:cs="Times New Roman" w:hint="default"/>
        <w:b/>
        <w:bCs/>
        <w:spacing w:val="-26"/>
        <w:w w:val="99"/>
        <w:sz w:val="24"/>
        <w:szCs w:val="24"/>
      </w:rPr>
    </w:lvl>
    <w:lvl w:ilvl="3">
      <w:numFmt w:val="bullet"/>
      <w:lvlText w:val="•"/>
      <w:lvlJc w:val="left"/>
      <w:pPr>
        <w:ind w:left="3275" w:hanging="576"/>
      </w:pPr>
      <w:rPr>
        <w:rFonts w:hint="default"/>
      </w:rPr>
    </w:lvl>
    <w:lvl w:ilvl="4">
      <w:numFmt w:val="bullet"/>
      <w:lvlText w:val="•"/>
      <w:lvlJc w:val="left"/>
      <w:pPr>
        <w:ind w:left="4294" w:hanging="576"/>
      </w:pPr>
      <w:rPr>
        <w:rFonts w:hint="default"/>
      </w:rPr>
    </w:lvl>
    <w:lvl w:ilvl="5">
      <w:numFmt w:val="bullet"/>
      <w:lvlText w:val="•"/>
      <w:lvlJc w:val="left"/>
      <w:pPr>
        <w:ind w:left="5313" w:hanging="576"/>
      </w:pPr>
      <w:rPr>
        <w:rFonts w:hint="default"/>
      </w:rPr>
    </w:lvl>
    <w:lvl w:ilvl="6">
      <w:numFmt w:val="bullet"/>
      <w:lvlText w:val="•"/>
      <w:lvlJc w:val="left"/>
      <w:pPr>
        <w:ind w:left="6331" w:hanging="576"/>
      </w:pPr>
      <w:rPr>
        <w:rFonts w:hint="default"/>
      </w:rPr>
    </w:lvl>
    <w:lvl w:ilvl="7">
      <w:numFmt w:val="bullet"/>
      <w:lvlText w:val="•"/>
      <w:lvlJc w:val="left"/>
      <w:pPr>
        <w:ind w:left="7350" w:hanging="576"/>
      </w:pPr>
      <w:rPr>
        <w:rFonts w:hint="default"/>
      </w:rPr>
    </w:lvl>
    <w:lvl w:ilvl="8">
      <w:numFmt w:val="bullet"/>
      <w:lvlText w:val="•"/>
      <w:lvlJc w:val="left"/>
      <w:pPr>
        <w:ind w:left="8369" w:hanging="576"/>
      </w:pPr>
      <w:rPr>
        <w:rFonts w:hint="default"/>
      </w:r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794F75"/>
    <w:multiLevelType w:val="multilevel"/>
    <w:tmpl w:val="01F439C6"/>
    <w:lvl w:ilvl="0">
      <w:start w:val="16"/>
      <w:numFmt w:val="decimal"/>
      <w:lvlText w:val="%1"/>
      <w:lvlJc w:val="left"/>
      <w:pPr>
        <w:ind w:left="218" w:hanging="540"/>
      </w:pPr>
      <w:rPr>
        <w:rFonts w:hint="default"/>
      </w:rPr>
    </w:lvl>
    <w:lvl w:ilvl="1">
      <w:start w:val="1"/>
      <w:numFmt w:val="decimal"/>
      <w:lvlText w:val="%1.%2"/>
      <w:lvlJc w:val="left"/>
      <w:pPr>
        <w:ind w:left="218" w:hanging="540"/>
      </w:pPr>
      <w:rPr>
        <w:rFonts w:ascii="Times New Roman" w:eastAsia="Times New Roman" w:hAnsi="Times New Roman" w:cs="Times New Roman" w:hint="default"/>
        <w:b/>
        <w:bCs/>
        <w:spacing w:val="-4"/>
        <w:w w:val="99"/>
        <w:sz w:val="24"/>
        <w:szCs w:val="24"/>
      </w:rPr>
    </w:lvl>
    <w:lvl w:ilvl="2">
      <w:numFmt w:val="bullet"/>
      <w:lvlText w:val="•"/>
      <w:lvlJc w:val="left"/>
      <w:pPr>
        <w:ind w:left="2257" w:hanging="540"/>
      </w:pPr>
      <w:rPr>
        <w:rFonts w:hint="default"/>
      </w:rPr>
    </w:lvl>
    <w:lvl w:ilvl="3">
      <w:numFmt w:val="bullet"/>
      <w:lvlText w:val="•"/>
      <w:lvlJc w:val="left"/>
      <w:pPr>
        <w:ind w:left="3275" w:hanging="540"/>
      </w:pPr>
      <w:rPr>
        <w:rFonts w:hint="default"/>
      </w:rPr>
    </w:lvl>
    <w:lvl w:ilvl="4">
      <w:numFmt w:val="bullet"/>
      <w:lvlText w:val="•"/>
      <w:lvlJc w:val="left"/>
      <w:pPr>
        <w:ind w:left="4294" w:hanging="540"/>
      </w:pPr>
      <w:rPr>
        <w:rFonts w:hint="default"/>
      </w:rPr>
    </w:lvl>
    <w:lvl w:ilvl="5">
      <w:numFmt w:val="bullet"/>
      <w:lvlText w:val="•"/>
      <w:lvlJc w:val="left"/>
      <w:pPr>
        <w:ind w:left="5313" w:hanging="540"/>
      </w:pPr>
      <w:rPr>
        <w:rFonts w:hint="default"/>
      </w:rPr>
    </w:lvl>
    <w:lvl w:ilvl="6">
      <w:numFmt w:val="bullet"/>
      <w:lvlText w:val="•"/>
      <w:lvlJc w:val="left"/>
      <w:pPr>
        <w:ind w:left="6331" w:hanging="540"/>
      </w:pPr>
      <w:rPr>
        <w:rFonts w:hint="default"/>
      </w:rPr>
    </w:lvl>
    <w:lvl w:ilvl="7">
      <w:numFmt w:val="bullet"/>
      <w:lvlText w:val="•"/>
      <w:lvlJc w:val="left"/>
      <w:pPr>
        <w:ind w:left="7350" w:hanging="540"/>
      </w:pPr>
      <w:rPr>
        <w:rFonts w:hint="default"/>
      </w:rPr>
    </w:lvl>
    <w:lvl w:ilvl="8">
      <w:numFmt w:val="bullet"/>
      <w:lvlText w:val="•"/>
      <w:lvlJc w:val="left"/>
      <w:pPr>
        <w:ind w:left="8369" w:hanging="540"/>
      </w:pPr>
      <w:rPr>
        <w:rFonts w:hint="default"/>
      </w:rPr>
    </w:lvl>
  </w:abstractNum>
  <w:abstractNum w:abstractNumId="5">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26426F1"/>
    <w:multiLevelType w:val="hybridMultilevel"/>
    <w:tmpl w:val="22D2462E"/>
    <w:lvl w:ilvl="0" w:tplc="AD725F56">
      <w:start w:val="1"/>
      <w:numFmt w:val="lowerLetter"/>
      <w:lvlText w:val="%1)"/>
      <w:lvlJc w:val="left"/>
      <w:pPr>
        <w:ind w:left="218" w:hanging="310"/>
      </w:pPr>
      <w:rPr>
        <w:rFonts w:ascii="Arial" w:eastAsia="Times New Roman" w:hAnsi="Arial" w:cs="Arial" w:hint="default"/>
        <w:b/>
        <w:bCs/>
        <w:spacing w:val="-11"/>
        <w:w w:val="99"/>
        <w:sz w:val="16"/>
        <w:szCs w:val="16"/>
      </w:rPr>
    </w:lvl>
    <w:lvl w:ilvl="1" w:tplc="C5F0FD9E">
      <w:numFmt w:val="bullet"/>
      <w:lvlText w:val="•"/>
      <w:lvlJc w:val="left"/>
      <w:pPr>
        <w:ind w:left="1238" w:hanging="310"/>
      </w:pPr>
      <w:rPr>
        <w:rFonts w:hint="default"/>
      </w:rPr>
    </w:lvl>
    <w:lvl w:ilvl="2" w:tplc="526ED6BC">
      <w:numFmt w:val="bullet"/>
      <w:lvlText w:val="•"/>
      <w:lvlJc w:val="left"/>
      <w:pPr>
        <w:ind w:left="2257" w:hanging="310"/>
      </w:pPr>
      <w:rPr>
        <w:rFonts w:hint="default"/>
      </w:rPr>
    </w:lvl>
    <w:lvl w:ilvl="3" w:tplc="6A1E87C4">
      <w:numFmt w:val="bullet"/>
      <w:lvlText w:val="•"/>
      <w:lvlJc w:val="left"/>
      <w:pPr>
        <w:ind w:left="3275" w:hanging="310"/>
      </w:pPr>
      <w:rPr>
        <w:rFonts w:hint="default"/>
      </w:rPr>
    </w:lvl>
    <w:lvl w:ilvl="4" w:tplc="E7A074E4">
      <w:numFmt w:val="bullet"/>
      <w:lvlText w:val="•"/>
      <w:lvlJc w:val="left"/>
      <w:pPr>
        <w:ind w:left="4294" w:hanging="310"/>
      </w:pPr>
      <w:rPr>
        <w:rFonts w:hint="default"/>
      </w:rPr>
    </w:lvl>
    <w:lvl w:ilvl="5" w:tplc="DA0A6A2C">
      <w:numFmt w:val="bullet"/>
      <w:lvlText w:val="•"/>
      <w:lvlJc w:val="left"/>
      <w:pPr>
        <w:ind w:left="5313" w:hanging="310"/>
      </w:pPr>
      <w:rPr>
        <w:rFonts w:hint="default"/>
      </w:rPr>
    </w:lvl>
    <w:lvl w:ilvl="6" w:tplc="7180BFB8">
      <w:numFmt w:val="bullet"/>
      <w:lvlText w:val="•"/>
      <w:lvlJc w:val="left"/>
      <w:pPr>
        <w:ind w:left="6331" w:hanging="310"/>
      </w:pPr>
      <w:rPr>
        <w:rFonts w:hint="default"/>
      </w:rPr>
    </w:lvl>
    <w:lvl w:ilvl="7" w:tplc="8DA46766">
      <w:numFmt w:val="bullet"/>
      <w:lvlText w:val="•"/>
      <w:lvlJc w:val="left"/>
      <w:pPr>
        <w:ind w:left="7350" w:hanging="310"/>
      </w:pPr>
      <w:rPr>
        <w:rFonts w:hint="default"/>
      </w:rPr>
    </w:lvl>
    <w:lvl w:ilvl="8" w:tplc="38D6FAD8">
      <w:numFmt w:val="bullet"/>
      <w:lvlText w:val="•"/>
      <w:lvlJc w:val="left"/>
      <w:pPr>
        <w:ind w:left="8369" w:hanging="310"/>
      </w:pPr>
      <w:rPr>
        <w:rFonts w:hint="default"/>
      </w:rPr>
    </w:lvl>
  </w:abstractNum>
  <w:abstractNum w:abstractNumId="15">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351EC9"/>
    <w:multiLevelType w:val="hybridMultilevel"/>
    <w:tmpl w:val="34FAA656"/>
    <w:lvl w:ilvl="0" w:tplc="DAA2F726">
      <w:start w:val="1"/>
      <w:numFmt w:val="lowerLetter"/>
      <w:lvlText w:val="%1)"/>
      <w:lvlJc w:val="left"/>
      <w:pPr>
        <w:ind w:left="480" w:hanging="262"/>
      </w:pPr>
      <w:rPr>
        <w:rFonts w:ascii="Arial" w:eastAsia="Times New Roman" w:hAnsi="Arial" w:cs="Arial" w:hint="default"/>
        <w:b/>
        <w:bCs/>
        <w:w w:val="99"/>
        <w:sz w:val="16"/>
        <w:szCs w:val="16"/>
      </w:rPr>
    </w:lvl>
    <w:lvl w:ilvl="1" w:tplc="DF346B44">
      <w:numFmt w:val="bullet"/>
      <w:lvlText w:val="•"/>
      <w:lvlJc w:val="left"/>
      <w:pPr>
        <w:ind w:left="1472" w:hanging="262"/>
      </w:pPr>
      <w:rPr>
        <w:rFonts w:hint="default"/>
      </w:rPr>
    </w:lvl>
    <w:lvl w:ilvl="2" w:tplc="8C60A282">
      <w:numFmt w:val="bullet"/>
      <w:lvlText w:val="•"/>
      <w:lvlJc w:val="left"/>
      <w:pPr>
        <w:ind w:left="2465" w:hanging="262"/>
      </w:pPr>
      <w:rPr>
        <w:rFonts w:hint="default"/>
      </w:rPr>
    </w:lvl>
    <w:lvl w:ilvl="3" w:tplc="BEF2CAE2">
      <w:numFmt w:val="bullet"/>
      <w:lvlText w:val="•"/>
      <w:lvlJc w:val="left"/>
      <w:pPr>
        <w:ind w:left="3457" w:hanging="262"/>
      </w:pPr>
      <w:rPr>
        <w:rFonts w:hint="default"/>
      </w:rPr>
    </w:lvl>
    <w:lvl w:ilvl="4" w:tplc="C50846D4">
      <w:numFmt w:val="bullet"/>
      <w:lvlText w:val="•"/>
      <w:lvlJc w:val="left"/>
      <w:pPr>
        <w:ind w:left="4450" w:hanging="262"/>
      </w:pPr>
      <w:rPr>
        <w:rFonts w:hint="default"/>
      </w:rPr>
    </w:lvl>
    <w:lvl w:ilvl="5" w:tplc="BCE2B7C6">
      <w:numFmt w:val="bullet"/>
      <w:lvlText w:val="•"/>
      <w:lvlJc w:val="left"/>
      <w:pPr>
        <w:ind w:left="5443" w:hanging="262"/>
      </w:pPr>
      <w:rPr>
        <w:rFonts w:hint="default"/>
      </w:rPr>
    </w:lvl>
    <w:lvl w:ilvl="6" w:tplc="982EC404">
      <w:numFmt w:val="bullet"/>
      <w:lvlText w:val="•"/>
      <w:lvlJc w:val="left"/>
      <w:pPr>
        <w:ind w:left="6435" w:hanging="262"/>
      </w:pPr>
      <w:rPr>
        <w:rFonts w:hint="default"/>
      </w:rPr>
    </w:lvl>
    <w:lvl w:ilvl="7" w:tplc="7AE6433E">
      <w:numFmt w:val="bullet"/>
      <w:lvlText w:val="•"/>
      <w:lvlJc w:val="left"/>
      <w:pPr>
        <w:ind w:left="7428" w:hanging="262"/>
      </w:pPr>
      <w:rPr>
        <w:rFonts w:hint="default"/>
      </w:rPr>
    </w:lvl>
    <w:lvl w:ilvl="8" w:tplc="00E6D202">
      <w:numFmt w:val="bullet"/>
      <w:lvlText w:val="•"/>
      <w:lvlJc w:val="left"/>
      <w:pPr>
        <w:ind w:left="8421" w:hanging="262"/>
      </w:pPr>
      <w:rPr>
        <w:rFonts w:hint="default"/>
      </w:rPr>
    </w:lvl>
  </w:abstractNum>
  <w:abstractNum w:abstractNumId="22">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E2422E9"/>
    <w:multiLevelType w:val="multilevel"/>
    <w:tmpl w:val="E4C642EC"/>
    <w:lvl w:ilvl="0">
      <w:start w:val="9"/>
      <w:numFmt w:val="decimal"/>
      <w:lvlText w:val="%1."/>
      <w:lvlJc w:val="left"/>
      <w:pPr>
        <w:ind w:left="360" w:hanging="360"/>
      </w:pPr>
      <w:rPr>
        <w:rFonts w:hint="default"/>
        <w:b/>
      </w:rPr>
    </w:lvl>
    <w:lvl w:ilvl="1">
      <w:start w:val="1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5">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
  </w:num>
  <w:num w:numId="2">
    <w:abstractNumId w:val="2"/>
    <w:lvlOverride w:ilvl="0">
      <w:startOverride w:val="2"/>
    </w:lvlOverride>
  </w:num>
  <w:num w:numId="3">
    <w:abstractNumId w:val="6"/>
    <w:lvlOverride w:ilvl="0">
      <w:startOverride w:val="3"/>
    </w:lvlOverride>
  </w:num>
  <w:num w:numId="4">
    <w:abstractNumId w:val="19"/>
    <w:lvlOverride w:ilvl="0">
      <w:startOverride w:val="4"/>
    </w:lvlOverride>
  </w:num>
  <w:num w:numId="5">
    <w:abstractNumId w:val="18"/>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5"/>
    <w:lvlOverride w:ilvl="0">
      <w:startOverride w:val="8"/>
    </w:lvlOverride>
  </w:num>
  <w:num w:numId="9">
    <w:abstractNumId w:val="26"/>
    <w:lvlOverride w:ilvl="0">
      <w:startOverride w:val="9"/>
    </w:lvlOverride>
  </w:num>
  <w:num w:numId="10">
    <w:abstractNumId w:val="22"/>
    <w:lvlOverride w:ilvl="0">
      <w:startOverride w:val="10"/>
    </w:lvlOverride>
  </w:num>
  <w:num w:numId="11">
    <w:abstractNumId w:val="7"/>
    <w:lvlOverride w:ilvl="0">
      <w:startOverride w:val="11"/>
    </w:lvlOverride>
  </w:num>
  <w:num w:numId="12">
    <w:abstractNumId w:val="17"/>
  </w:num>
  <w:num w:numId="13">
    <w:abstractNumId w:val="28"/>
  </w:num>
  <w:num w:numId="14">
    <w:abstractNumId w:val="25"/>
  </w:num>
  <w:num w:numId="15">
    <w:abstractNumId w:val="20"/>
  </w:num>
  <w:num w:numId="16">
    <w:abstractNumId w:val="23"/>
    <w:lvlOverride w:ilvl="0">
      <w:startOverride w:val="2"/>
    </w:lvlOverride>
  </w:num>
  <w:num w:numId="17">
    <w:abstractNumId w:val="27"/>
    <w:lvlOverride w:ilvl="0">
      <w:startOverride w:val="3"/>
    </w:lvlOverride>
  </w:num>
  <w:num w:numId="18">
    <w:abstractNumId w:val="12"/>
    <w:lvlOverride w:ilvl="0">
      <w:startOverride w:val="4"/>
    </w:lvlOverride>
  </w:num>
  <w:num w:numId="19">
    <w:abstractNumId w:val="9"/>
    <w:lvlOverride w:ilvl="0">
      <w:startOverride w:val="5"/>
    </w:lvlOverride>
  </w:num>
  <w:num w:numId="20">
    <w:abstractNumId w:val="11"/>
    <w:lvlOverride w:ilvl="0">
      <w:startOverride w:val="6"/>
    </w:lvlOverride>
  </w:num>
  <w:num w:numId="21">
    <w:abstractNumId w:val="16"/>
    <w:lvlOverride w:ilvl="0">
      <w:startOverride w:val="7"/>
    </w:lvlOverride>
  </w:num>
  <w:num w:numId="22">
    <w:abstractNumId w:val="13"/>
    <w:lvlOverride w:ilvl="0">
      <w:startOverride w:val="8"/>
    </w:lvlOverride>
  </w:num>
  <w:num w:numId="23">
    <w:abstractNumId w:val="5"/>
  </w:num>
  <w:num w:numId="24">
    <w:abstractNumId w:val="1"/>
  </w:num>
  <w:num w:numId="25">
    <w:abstractNumId w:val="14"/>
  </w:num>
  <w:num w:numId="26">
    <w:abstractNumId w:val="21"/>
  </w:num>
  <w:num w:numId="27">
    <w:abstractNumId w:val="4"/>
  </w:num>
  <w:num w:numId="2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3DCA"/>
    <w:rsid w:val="00074BB2"/>
    <w:rsid w:val="00077082"/>
    <w:rsid w:val="000840C3"/>
    <w:rsid w:val="00085ABE"/>
    <w:rsid w:val="00094FF4"/>
    <w:rsid w:val="000A160C"/>
    <w:rsid w:val="000A2283"/>
    <w:rsid w:val="000A6C06"/>
    <w:rsid w:val="000A6D1C"/>
    <w:rsid w:val="000A7726"/>
    <w:rsid w:val="000B1908"/>
    <w:rsid w:val="000B2688"/>
    <w:rsid w:val="000B2A01"/>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3BBE"/>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20"/>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ED4"/>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60F3"/>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810"/>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5E49"/>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6A8F"/>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77AF3"/>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26BAE"/>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2D445CA-A815-4E98-92A0-EF024DD4D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8D476-54CE-4572-A2C7-EB6CD8620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2637</Words>
  <Characters>14244</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2</cp:revision>
  <cp:lastPrinted>2018-08-23T16:12:00Z</cp:lastPrinted>
  <dcterms:created xsi:type="dcterms:W3CDTF">2018-09-18T12:52:00Z</dcterms:created>
  <dcterms:modified xsi:type="dcterms:W3CDTF">2018-09-18T12:52:00Z</dcterms:modified>
</cp:coreProperties>
</file>