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569A9">
        <w:rPr>
          <w:rFonts w:ascii="Arial" w:hAnsi="Arial" w:cs="Arial"/>
          <w:b/>
          <w:sz w:val="16"/>
          <w:szCs w:val="16"/>
        </w:rPr>
        <w:t>200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569A9">
        <w:rPr>
          <w:rFonts w:ascii="Arial" w:hAnsi="Arial" w:cs="Arial"/>
          <w:b/>
          <w:bCs/>
          <w:sz w:val="16"/>
          <w:szCs w:val="16"/>
        </w:rPr>
        <w:t>77</w:t>
      </w:r>
      <w:r w:rsidR="005925DA">
        <w:rPr>
          <w:rFonts w:ascii="Arial" w:hAnsi="Arial" w:cs="Arial"/>
          <w:b/>
          <w:bCs/>
          <w:sz w:val="16"/>
          <w:szCs w:val="16"/>
        </w:rPr>
        <w:t>/201</w:t>
      </w:r>
      <w:r w:rsidR="00535E58">
        <w:rPr>
          <w:rFonts w:ascii="Arial" w:hAnsi="Arial" w:cs="Arial"/>
          <w:b/>
          <w:bCs/>
          <w:sz w:val="16"/>
          <w:szCs w:val="16"/>
        </w:rPr>
        <w:t>8</w:t>
      </w:r>
    </w:p>
    <w:p w:rsidR="00145D13"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Nº </w:t>
      </w:r>
      <w:hyperlink r:id="rId9" w:tgtFrame="ifrVisualizacao" w:history="1">
        <w:r w:rsidR="00D569A9">
          <w:rPr>
            <w:rStyle w:val="Hyperlink"/>
            <w:rFonts w:ascii="Arial" w:eastAsiaTheme="majorEastAsia" w:hAnsi="Arial" w:cs="Arial"/>
            <w:b/>
            <w:color w:val="000000"/>
            <w:sz w:val="16"/>
            <w:szCs w:val="16"/>
            <w:u w:val="none"/>
          </w:rPr>
          <w:t>01.1420.02798-02/2016</w:t>
        </w:r>
      </w:hyperlink>
    </w:p>
    <w:p w:rsidR="00BE2572" w:rsidRPr="009D74B3" w:rsidRDefault="00BE2572"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AB7A9D">
        <w:rPr>
          <w:rFonts w:ascii="Arial" w:hAnsi="Arial" w:cs="Arial"/>
          <w:b/>
          <w:color w:val="000000" w:themeColor="text1"/>
          <w:sz w:val="16"/>
          <w:szCs w:val="16"/>
        </w:rPr>
        <w:t>REGISTRAR O PREÇ</w:t>
      </w:r>
      <w:r w:rsidR="00F17DD3" w:rsidRPr="00AB7A9D">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w:t>
      </w:r>
      <w:r w:rsidR="000C055B" w:rsidRPr="000C055B">
        <w:rPr>
          <w:rFonts w:ascii="Arial" w:hAnsi="Arial" w:cs="Arial"/>
          <w:sz w:val="16"/>
          <w:szCs w:val="16"/>
        </w:rPr>
        <w:t xml:space="preserve"> </w:t>
      </w:r>
      <w:r w:rsidR="00D30771" w:rsidRPr="00D30771">
        <w:rPr>
          <w:rFonts w:ascii="Arial" w:hAnsi="Arial" w:cs="Arial"/>
          <w:sz w:val="16"/>
          <w:szCs w:val="16"/>
        </w:rPr>
        <w:t xml:space="preserve">futuras e eventuais aquisições </w:t>
      </w:r>
      <w:r w:rsidR="00A75762" w:rsidRPr="00A75762">
        <w:rPr>
          <w:rFonts w:ascii="Arial" w:hAnsi="Arial" w:cs="Arial"/>
          <w:color w:val="000000" w:themeColor="text1"/>
          <w:sz w:val="16"/>
          <w:szCs w:val="16"/>
        </w:rPr>
        <w:t>de Água Potável/Mineral em garrafões plásticos de 20 litros, para atender às necessidades da Coordenadoria de Ações Urbanísticas – CAU/DER/RO, Usina CBUQ de Porto Velho, Almoxarifado, Patrimônio e Sede deste DER/RO</w:t>
      </w:r>
      <w:r w:rsidR="00D30771" w:rsidRPr="00A75762">
        <w:rPr>
          <w:rFonts w:ascii="Arial" w:hAnsi="Arial" w:cs="Arial"/>
          <w:color w:val="000000" w:themeColor="text1"/>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AB7A9D" w:rsidRPr="000C055B" w:rsidRDefault="007F65D5" w:rsidP="004741FB">
      <w:pPr>
        <w:ind w:right="-1"/>
        <w:jc w:val="both"/>
        <w:rPr>
          <w:rFonts w:ascii="Arial" w:hAnsi="Arial" w:cs="Arial"/>
          <w:sz w:val="16"/>
          <w:szCs w:val="16"/>
        </w:rPr>
      </w:pPr>
      <w:r>
        <w:rPr>
          <w:rFonts w:ascii="Arial" w:hAnsi="Arial" w:cs="Arial"/>
          <w:sz w:val="16"/>
          <w:szCs w:val="16"/>
        </w:rPr>
        <w:t xml:space="preserve">REGISTRO DE PREÇO </w:t>
      </w:r>
      <w:r w:rsidR="009304A7">
        <w:rPr>
          <w:rFonts w:ascii="Arial" w:hAnsi="Arial" w:cs="Arial"/>
          <w:sz w:val="16"/>
          <w:szCs w:val="16"/>
        </w:rPr>
        <w:t xml:space="preserve">para </w:t>
      </w:r>
      <w:r w:rsidR="00D30771" w:rsidRPr="00D30771">
        <w:rPr>
          <w:rFonts w:ascii="Arial" w:hAnsi="Arial" w:cs="Arial"/>
          <w:sz w:val="16"/>
          <w:szCs w:val="16"/>
        </w:rPr>
        <w:t xml:space="preserve">futuras e eventuais </w:t>
      </w:r>
      <w:r w:rsidR="00A75762" w:rsidRPr="00D30771">
        <w:rPr>
          <w:rFonts w:ascii="Arial" w:hAnsi="Arial" w:cs="Arial"/>
          <w:sz w:val="16"/>
          <w:szCs w:val="16"/>
        </w:rPr>
        <w:t xml:space="preserve">aquisições </w:t>
      </w:r>
      <w:r w:rsidR="00A75762" w:rsidRPr="00A75762">
        <w:rPr>
          <w:rFonts w:ascii="Arial" w:hAnsi="Arial" w:cs="Arial"/>
          <w:sz w:val="16"/>
          <w:szCs w:val="16"/>
        </w:rPr>
        <w:t>de Água Potável/Mineral em garrafões plásticos de 20 litros, para atender às necessidades da Coordenadoria de Ações Urbanísticas – CAU/DER/RO, Usina CBUQ de Porto Velho, Almoxarifado, Patrimônio e Sede deste DER/RO</w:t>
      </w:r>
      <w:r w:rsidR="00A75762">
        <w:rPr>
          <w:rFonts w:ascii="Arial" w:hAnsi="Arial" w:cs="Arial"/>
          <w:sz w:val="16"/>
          <w:szCs w:val="16"/>
        </w:rPr>
        <w:t>.</w:t>
      </w:r>
    </w:p>
    <w:p w:rsidR="00AB7A9D" w:rsidRDefault="00AB7A9D" w:rsidP="004741FB">
      <w:pPr>
        <w:ind w:right="-1"/>
        <w:jc w:val="both"/>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D7E95" w:rsidRPr="007D7E95" w:rsidRDefault="00206244" w:rsidP="007D7E95">
      <w:pPr>
        <w:pStyle w:val="PargrafodaLista"/>
        <w:numPr>
          <w:ilvl w:val="0"/>
          <w:numId w:val="49"/>
        </w:numPr>
        <w:tabs>
          <w:tab w:val="left" w:pos="284"/>
          <w:tab w:val="left" w:pos="426"/>
        </w:tabs>
        <w:ind w:left="0" w:firstLine="0"/>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BE2572">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7D7E95" w:rsidRPr="007D7E95">
        <w:rPr>
          <w:rFonts w:ascii="Arial" w:hAnsi="Arial" w:cs="Arial"/>
          <w:sz w:val="16"/>
          <w:szCs w:val="16"/>
        </w:rPr>
        <w:t>A entrega se dará em até 24 (vinte e quatro) horas, contados a partir do recebimento pela Contratada da Ordem de Fornecimento ou da nota de Empenho, o que ocorrer primeiro.</w:t>
      </w:r>
    </w:p>
    <w:p w:rsidR="00D30771" w:rsidRPr="00D30771" w:rsidRDefault="00D30771" w:rsidP="00D30771">
      <w:pPr>
        <w:pStyle w:val="NormalWeb"/>
        <w:spacing w:before="0" w:beforeAutospacing="0" w:after="0" w:afterAutospacing="0"/>
        <w:jc w:val="both"/>
        <w:rPr>
          <w:rFonts w:ascii="Arial" w:hAnsi="Arial" w:cs="Arial"/>
          <w:sz w:val="16"/>
          <w:szCs w:val="16"/>
        </w:rPr>
      </w:pPr>
    </w:p>
    <w:p w:rsidR="00BE2572" w:rsidRDefault="00206244" w:rsidP="00AB7A9D">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BE2572">
        <w:rPr>
          <w:rFonts w:ascii="Arial" w:hAnsi="Arial" w:cs="Arial"/>
          <w:b/>
          <w:sz w:val="16"/>
          <w:szCs w:val="16"/>
        </w:rPr>
        <w:t>DO LOCAL DE ENTREGA</w:t>
      </w:r>
      <w:r w:rsidRPr="00BE2572">
        <w:rPr>
          <w:rFonts w:ascii="Arial" w:hAnsi="Arial" w:cs="Arial"/>
          <w:sz w:val="16"/>
          <w:szCs w:val="16"/>
        </w:rPr>
        <w:t xml:space="preserve">: </w:t>
      </w:r>
      <w:r w:rsidR="007D7E95" w:rsidRPr="007D7E95">
        <w:rPr>
          <w:rFonts w:ascii="Arial" w:hAnsi="Arial" w:cs="Arial"/>
          <w:sz w:val="16"/>
          <w:szCs w:val="16"/>
        </w:rPr>
        <w:t>A entrega se dará no ALMOXARIFADO DO DER-RO, sito a Av. Rio Madeira, 3056 - Bairro: Flodoaldo Pontes Pinto – CEP: 76.820-408 – Porto Velho – RO. Horário: 08h00min as 13h00min de segunda a sexta feira.</w:t>
      </w:r>
    </w:p>
    <w:p w:rsidR="00D30771" w:rsidRPr="00AB7A9D" w:rsidRDefault="00D30771"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7F54D2" w:rsidRDefault="0084028F" w:rsidP="0038511F">
      <w:pPr>
        <w:jc w:val="both"/>
        <w:rPr>
          <w:rFonts w:ascii="Arial" w:hAnsi="Arial" w:cs="Arial"/>
          <w:sz w:val="16"/>
          <w:szCs w:val="16"/>
        </w:rPr>
      </w:pPr>
      <w:r w:rsidRPr="007F54D2">
        <w:rPr>
          <w:rFonts w:ascii="Arial" w:hAnsi="Arial" w:cs="Arial"/>
          <w:sz w:val="16"/>
          <w:szCs w:val="16"/>
        </w:rPr>
        <w:t>9</w:t>
      </w:r>
      <w:r w:rsidRPr="00017FAE">
        <w:rPr>
          <w:rFonts w:ascii="Arial" w:hAnsi="Arial" w:cs="Arial"/>
          <w:sz w:val="16"/>
          <w:szCs w:val="16"/>
        </w:rPr>
        <w:t>.</w:t>
      </w:r>
      <w:r w:rsidRPr="007F54D2">
        <w:rPr>
          <w:rFonts w:ascii="Arial" w:hAnsi="Arial" w:cs="Arial"/>
          <w:sz w:val="16"/>
          <w:szCs w:val="16"/>
        </w:rPr>
        <w:t>1</w:t>
      </w:r>
      <w:r w:rsidR="000A348A" w:rsidRPr="00017FAE">
        <w:rPr>
          <w:rFonts w:ascii="Arial" w:hAnsi="Arial" w:cs="Arial"/>
          <w:sz w:val="16"/>
          <w:szCs w:val="16"/>
        </w:rPr>
        <w:t xml:space="preserve">. </w:t>
      </w:r>
      <w:r w:rsidR="007F54D2" w:rsidRPr="007F54D2">
        <w:rPr>
          <w:rFonts w:ascii="Arial" w:hAnsi="Arial" w:cs="Arial"/>
          <w:sz w:val="16"/>
          <w:szCs w:val="16"/>
        </w:rPr>
        <w:t>Pela Inexecução total ou parcial do objeto, o DER-RO poderá, garantida a prévia defesa, aplicar à empresa contratada as seguintes sanções:</w:t>
      </w:r>
    </w:p>
    <w:p w:rsidR="0038511F" w:rsidRPr="007F54D2" w:rsidRDefault="0038511F" w:rsidP="0038511F">
      <w:pPr>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9.1.1. Advertência, que será aplicada por meio de notificação, estabelecendo o prazo de 05 (cinco) dias úteis para que a empresa contratada apresente justificativas para o atraso, que só serão aceitas mediante crivo da Administração;</w:t>
      </w:r>
    </w:p>
    <w:p w:rsidR="007F54D2" w:rsidRPr="007F54D2" w:rsidRDefault="007F54D2" w:rsidP="0038511F">
      <w:pPr>
        <w:ind w:left="567"/>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lastRenderedPageBreak/>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7F54D2" w:rsidRPr="007F54D2" w:rsidRDefault="007F54D2" w:rsidP="0038511F">
      <w:pPr>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9.1.2.1. A multa moratória será aplicada a partir do 1º dia útil da inadimplência, contado da data definida para o regular cumprimento da obrigação;</w:t>
      </w:r>
    </w:p>
    <w:p w:rsidR="007F54D2" w:rsidRPr="007F54D2" w:rsidRDefault="007F54D2" w:rsidP="0038511F">
      <w:pPr>
        <w:ind w:left="720"/>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7F54D2" w:rsidRPr="007F54D2" w:rsidRDefault="007F54D2" w:rsidP="0038511F">
      <w:pPr>
        <w:ind w:left="720"/>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7F54D2" w:rsidRPr="007F54D2" w:rsidRDefault="007F54D2" w:rsidP="0038511F">
      <w:pPr>
        <w:ind w:left="567"/>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9.1.5. Multa de 10% (dez por cento) sobre o valor do produto não entregue, no caso de inexecução parcial, sem embargo de indenização dos prejuízos porventura causados ao DER/RO pela execução parcial do contrato;</w:t>
      </w:r>
    </w:p>
    <w:p w:rsidR="007F54D2" w:rsidRPr="007F54D2" w:rsidRDefault="007F54D2" w:rsidP="0038511F">
      <w:pPr>
        <w:ind w:left="567"/>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9.1.6. Multa de 10% (dez por cento) sobre o valor total do contrato, no caso de sua inexecução total, sem embargo de indenização dos prejuízos porventura causados ao DER/RO;</w:t>
      </w:r>
    </w:p>
    <w:p w:rsidR="007F54D2" w:rsidRPr="007F54D2" w:rsidRDefault="007F54D2" w:rsidP="0038511F">
      <w:pPr>
        <w:ind w:left="567"/>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9.1.7. Multa de 10% (dez por cento) sobre o valor do produto não entregue, pela recusa injustificada na substituição de material defeituoso no prazo estabelecido neste Termo de Referência;</w:t>
      </w:r>
    </w:p>
    <w:p w:rsidR="007F54D2" w:rsidRPr="007F54D2" w:rsidRDefault="007F54D2" w:rsidP="0038511F">
      <w:pPr>
        <w:ind w:left="567"/>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7F54D2" w:rsidRPr="007F54D2" w:rsidRDefault="007F54D2" w:rsidP="0038511F">
      <w:pPr>
        <w:ind w:left="567"/>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 xml:space="preserve">9.2. A multa prevista nos subitens </w:t>
      </w:r>
      <w:r>
        <w:rPr>
          <w:rFonts w:ascii="Arial" w:hAnsi="Arial" w:cs="Arial"/>
          <w:sz w:val="16"/>
          <w:szCs w:val="16"/>
        </w:rPr>
        <w:t>9</w:t>
      </w:r>
      <w:r w:rsidRPr="007F54D2">
        <w:rPr>
          <w:rFonts w:ascii="Arial" w:hAnsi="Arial" w:cs="Arial"/>
          <w:sz w:val="16"/>
          <w:szCs w:val="16"/>
        </w:rPr>
        <w:t xml:space="preserve">.1.2, </w:t>
      </w:r>
      <w:r>
        <w:rPr>
          <w:rFonts w:ascii="Arial" w:hAnsi="Arial" w:cs="Arial"/>
          <w:sz w:val="16"/>
          <w:szCs w:val="16"/>
        </w:rPr>
        <w:t>9</w:t>
      </w:r>
      <w:r w:rsidRPr="007F54D2">
        <w:rPr>
          <w:rFonts w:ascii="Arial" w:hAnsi="Arial" w:cs="Arial"/>
          <w:sz w:val="16"/>
          <w:szCs w:val="16"/>
        </w:rPr>
        <w:t xml:space="preserve">.1.3 e </w:t>
      </w:r>
      <w:r>
        <w:rPr>
          <w:rFonts w:ascii="Arial" w:hAnsi="Arial" w:cs="Arial"/>
          <w:sz w:val="16"/>
          <w:szCs w:val="16"/>
        </w:rPr>
        <w:t>9</w:t>
      </w:r>
      <w:r w:rsidRPr="007F54D2">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7F54D2">
        <w:rPr>
          <w:rFonts w:ascii="Arial" w:hAnsi="Arial" w:cs="Arial"/>
          <w:sz w:val="16"/>
          <w:szCs w:val="16"/>
        </w:rPr>
        <w:t xml:space="preserve">.1.5 e </w:t>
      </w:r>
      <w:r>
        <w:rPr>
          <w:rFonts w:ascii="Arial" w:hAnsi="Arial" w:cs="Arial"/>
          <w:sz w:val="16"/>
          <w:szCs w:val="16"/>
        </w:rPr>
        <w:t>9</w:t>
      </w:r>
      <w:r w:rsidRPr="007F54D2">
        <w:rPr>
          <w:rFonts w:ascii="Arial" w:hAnsi="Arial" w:cs="Arial"/>
          <w:sz w:val="16"/>
          <w:szCs w:val="16"/>
        </w:rPr>
        <w:t>.1.6;</w:t>
      </w:r>
    </w:p>
    <w:p w:rsidR="007F54D2" w:rsidRPr="007F54D2" w:rsidRDefault="007F54D2" w:rsidP="0038511F">
      <w:pPr>
        <w:ind w:left="720"/>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7F54D2" w:rsidRPr="007F54D2" w:rsidRDefault="007F54D2" w:rsidP="0038511F">
      <w:pPr>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7F54D2" w:rsidRPr="007F54D2" w:rsidRDefault="007F54D2" w:rsidP="0038511F">
      <w:pPr>
        <w:jc w:val="both"/>
        <w:rPr>
          <w:rFonts w:ascii="Arial" w:hAnsi="Arial" w:cs="Arial"/>
          <w:sz w:val="16"/>
          <w:szCs w:val="16"/>
        </w:rPr>
      </w:pPr>
    </w:p>
    <w:p w:rsidR="007F54D2" w:rsidRPr="007F54D2" w:rsidRDefault="007F54D2" w:rsidP="0038511F">
      <w:pPr>
        <w:jc w:val="both"/>
        <w:rPr>
          <w:rFonts w:ascii="Arial" w:hAnsi="Arial" w:cs="Arial"/>
          <w:sz w:val="16"/>
          <w:szCs w:val="16"/>
        </w:rPr>
      </w:pPr>
      <w:r w:rsidRPr="007F54D2">
        <w:rPr>
          <w:rFonts w:ascii="Arial" w:hAnsi="Arial" w:cs="Arial"/>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B3677" w:rsidRDefault="001B3677" w:rsidP="0038511F">
      <w:pPr>
        <w:pStyle w:val="NormalWeb"/>
        <w:spacing w:before="0" w:beforeAutospacing="0" w:after="0" w:afterAutospacing="0"/>
        <w:jc w:val="both"/>
        <w:rPr>
          <w:rFonts w:ascii="Arial" w:hAnsi="Arial" w:cs="Arial"/>
          <w:sz w:val="16"/>
          <w:szCs w:val="16"/>
        </w:rPr>
      </w:pPr>
    </w:p>
    <w:p w:rsidR="009D2314" w:rsidRPr="009B3214" w:rsidRDefault="00CC63C7" w:rsidP="008F0EA5">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lastRenderedPageBreak/>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AB7A9D"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 xml:space="preserve">DER – Departamento </w:t>
      </w:r>
      <w:r w:rsidRPr="00AB7A9D">
        <w:rPr>
          <w:rFonts w:ascii="Arial" w:hAnsi="Arial" w:cs="Arial"/>
          <w:sz w:val="16"/>
          <w:szCs w:val="16"/>
        </w:rPr>
        <w:t>Estadual de Estradas de Rodagem, Infraestrutura e Serviços Públicos</w:t>
      </w:r>
      <w:r>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E033E6" w:rsidP="00526790">
      <w:pPr>
        <w:ind w:right="47"/>
        <w:jc w:val="both"/>
        <w:rPr>
          <w:rFonts w:ascii="Arial" w:hAnsi="Arial" w:cs="Arial"/>
          <w:b/>
          <w:bCs/>
          <w:color w:val="000000"/>
          <w:sz w:val="10"/>
          <w:szCs w:val="10"/>
        </w:rPr>
      </w:pPr>
      <w:r>
        <w:rPr>
          <w:rFonts w:ascii="Arial" w:hAnsi="Arial" w:cs="Arial"/>
          <w:b/>
          <w:bCs/>
          <w:color w:val="000000"/>
          <w:sz w:val="10"/>
          <w:szCs w:val="10"/>
        </w:rPr>
        <w:t>F</w:t>
      </w:r>
      <w:r w:rsidR="006062A2">
        <w:rPr>
          <w:rFonts w:ascii="Arial" w:hAnsi="Arial" w:cs="Arial"/>
          <w:b/>
          <w:bCs/>
          <w:color w:val="000000"/>
          <w:sz w:val="10"/>
          <w:szCs w:val="10"/>
        </w:rPr>
        <w:t>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FAE" w:rsidRDefault="00017FAE">
      <w:r>
        <w:separator/>
      </w:r>
    </w:p>
  </w:endnote>
  <w:endnote w:type="continuationSeparator" w:id="0">
    <w:p w:rsidR="00017FAE" w:rsidRDefault="00017F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FAE" w:rsidRDefault="00017FAE">
      <w:r>
        <w:separator/>
      </w:r>
    </w:p>
  </w:footnote>
  <w:footnote w:type="continuationSeparator" w:id="0">
    <w:p w:rsidR="00017FAE" w:rsidRDefault="00017F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E" w:rsidRDefault="00017FA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D5C100D"/>
    <w:multiLevelType w:val="multilevel"/>
    <w:tmpl w:val="98883370"/>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i w:val="0"/>
        <w:color w:val="auto"/>
      </w:rPr>
    </w:lvl>
    <w:lvl w:ilvl="2">
      <w:start w:val="1"/>
      <w:numFmt w:val="decimal"/>
      <w:lvlText w:val="%1.%2.%3."/>
      <w:lvlJc w:val="left"/>
      <w:pPr>
        <w:ind w:left="1639"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4">
    <w:nsid w:val="73037996"/>
    <w:multiLevelType w:val="multilevel"/>
    <w:tmpl w:val="DCCAE0CE"/>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9">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7"/>
  </w:num>
  <w:num w:numId="3">
    <w:abstractNumId w:val="12"/>
  </w:num>
  <w:num w:numId="4">
    <w:abstractNumId w:val="10"/>
  </w:num>
  <w:num w:numId="5">
    <w:abstractNumId w:val="29"/>
  </w:num>
  <w:num w:numId="6">
    <w:abstractNumId w:val="28"/>
  </w:num>
  <w:num w:numId="7">
    <w:abstractNumId w:val="41"/>
  </w:num>
  <w:num w:numId="8">
    <w:abstractNumId w:val="24"/>
  </w:num>
  <w:num w:numId="9">
    <w:abstractNumId w:val="26"/>
  </w:num>
  <w:num w:numId="10">
    <w:abstractNumId w:val="9"/>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3"/>
  </w:num>
  <w:num w:numId="14">
    <w:abstractNumId w:val="45"/>
  </w:num>
  <w:num w:numId="15">
    <w:abstractNumId w:val="1"/>
  </w:num>
  <w:num w:numId="16">
    <w:abstractNumId w:val="5"/>
  </w:num>
  <w:num w:numId="17">
    <w:abstractNumId w:val="4"/>
  </w:num>
  <w:num w:numId="18">
    <w:abstractNumId w:val="3"/>
  </w:num>
  <w:num w:numId="19">
    <w:abstractNumId w:val="36"/>
  </w:num>
  <w:num w:numId="20">
    <w:abstractNumId w:val="38"/>
  </w:num>
  <w:num w:numId="21">
    <w:abstractNumId w:val="14"/>
  </w:num>
  <w:num w:numId="22">
    <w:abstractNumId w:val="43"/>
  </w:num>
  <w:num w:numId="23">
    <w:abstractNumId w:val="35"/>
  </w:num>
  <w:num w:numId="24">
    <w:abstractNumId w:val="13"/>
  </w:num>
  <w:num w:numId="25">
    <w:abstractNumId w:val="47"/>
  </w:num>
  <w:num w:numId="26">
    <w:abstractNumId w:val="23"/>
  </w:num>
  <w:num w:numId="27">
    <w:abstractNumId w:val="19"/>
  </w:num>
  <w:num w:numId="28">
    <w:abstractNumId w:val="11"/>
  </w:num>
  <w:num w:numId="29">
    <w:abstractNumId w:val="16"/>
  </w:num>
  <w:num w:numId="30">
    <w:abstractNumId w:val="30"/>
  </w:num>
  <w:num w:numId="31">
    <w:abstractNumId w:val="6"/>
  </w:num>
  <w:num w:numId="32">
    <w:abstractNumId w:val="25"/>
  </w:num>
  <w:num w:numId="33">
    <w:abstractNumId w:val="32"/>
  </w:num>
  <w:num w:numId="34">
    <w:abstractNumId w:val="20"/>
  </w:num>
  <w:num w:numId="35">
    <w:abstractNumId w:val="37"/>
  </w:num>
  <w:num w:numId="36">
    <w:abstractNumId w:val="21"/>
  </w:num>
  <w:num w:numId="37">
    <w:abstractNumId w:val="2"/>
  </w:num>
  <w:num w:numId="38">
    <w:abstractNumId w:val="46"/>
  </w:num>
  <w:num w:numId="39">
    <w:abstractNumId w:val="7"/>
  </w:num>
  <w:num w:numId="40">
    <w:abstractNumId w:val="22"/>
  </w:num>
  <w:num w:numId="41">
    <w:abstractNumId w:val="49"/>
  </w:num>
  <w:num w:numId="42">
    <w:abstractNumId w:val="40"/>
  </w:num>
  <w:num w:numId="43">
    <w:abstractNumId w:val="39"/>
  </w:num>
  <w:num w:numId="44">
    <w:abstractNumId w:val="34"/>
  </w:num>
  <w:num w:numId="45">
    <w:abstractNumId w:val="8"/>
  </w:num>
  <w:num w:numId="46">
    <w:abstractNumId w:val="15"/>
  </w:num>
  <w:num w:numId="47">
    <w:abstractNumId w:val="44"/>
  </w:num>
  <w:num w:numId="48">
    <w:abstractNumId w:val="48"/>
  </w:num>
  <w:num w:numId="49">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11F"/>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2A2"/>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2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519A"/>
    <w:rsid w:val="00756383"/>
    <w:rsid w:val="007567A1"/>
    <w:rsid w:val="00757C81"/>
    <w:rsid w:val="007602B8"/>
    <w:rsid w:val="007621A6"/>
    <w:rsid w:val="00762BB9"/>
    <w:rsid w:val="00765955"/>
    <w:rsid w:val="00772640"/>
    <w:rsid w:val="00772B81"/>
    <w:rsid w:val="00774675"/>
    <w:rsid w:val="00775CEF"/>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D7E95"/>
    <w:rsid w:val="007E2187"/>
    <w:rsid w:val="007E5F23"/>
    <w:rsid w:val="007E6BA2"/>
    <w:rsid w:val="007F109C"/>
    <w:rsid w:val="007F3CA9"/>
    <w:rsid w:val="007F5380"/>
    <w:rsid w:val="007F54D2"/>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B8C"/>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0EA5"/>
    <w:rsid w:val="008F3332"/>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5762"/>
    <w:rsid w:val="00A76C97"/>
    <w:rsid w:val="00A76CEE"/>
    <w:rsid w:val="00A77479"/>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C2A"/>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569A9"/>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3E6"/>
    <w:rsid w:val="00E03821"/>
    <w:rsid w:val="00E057A8"/>
    <w:rsid w:val="00E10790"/>
    <w:rsid w:val="00E160BA"/>
    <w:rsid w:val="00E23C85"/>
    <w:rsid w:val="00E25115"/>
    <w:rsid w:val="00E40F89"/>
    <w:rsid w:val="00E44E18"/>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96010&amp;infra_sistema=100000100&amp;infra_unidade_atual=110000213&amp;infra_hash=312d1497bba91af9111edab149c4654fff0b5e374f1258ebb70eee3ec7a68bd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095335-7763-460D-AA36-4C44C0F57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2710</Words>
  <Characters>14637</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2018-05-16T14:10:00Z</cp:lastPrinted>
  <dcterms:created xsi:type="dcterms:W3CDTF">2018-08-24T15:24:00Z</dcterms:created>
  <dcterms:modified xsi:type="dcterms:W3CDTF">2018-08-24T15:35:00Z</dcterms:modified>
</cp:coreProperties>
</file>