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E5" w:rsidRPr="0040487E" w:rsidRDefault="00787AE5" w:rsidP="00787AE5">
      <w:pPr>
        <w:pStyle w:val="Ttulo"/>
        <w:jc w:val="both"/>
        <w:rPr>
          <w:b w:val="0"/>
          <w:sz w:val="22"/>
          <w:szCs w:val="22"/>
        </w:rPr>
      </w:pPr>
      <w:bookmarkStart w:id="0" w:name="_GoBack"/>
      <w:r w:rsidRPr="0040487E">
        <w:rPr>
          <w:b w:val="0"/>
          <w:sz w:val="22"/>
          <w:szCs w:val="22"/>
        </w:rPr>
        <w:t>Aviso de Continuação de Licitação</w:t>
      </w:r>
    </w:p>
    <w:p w:rsidR="00787AE5" w:rsidRPr="0040487E" w:rsidRDefault="00787AE5" w:rsidP="00787AE5">
      <w:pPr>
        <w:pStyle w:val="SemEspaamento"/>
        <w:rPr>
          <w:rFonts w:ascii="Times New Roman" w:hAnsi="Times New Roman"/>
        </w:rPr>
      </w:pPr>
    </w:p>
    <w:p w:rsidR="00787AE5" w:rsidRPr="0040487E" w:rsidRDefault="00787AE5" w:rsidP="00787AE5">
      <w:pPr>
        <w:pStyle w:val="SemEspaamento"/>
        <w:rPr>
          <w:rFonts w:ascii="Times New Roman" w:hAnsi="Times New Roman"/>
        </w:rPr>
      </w:pPr>
      <w:r w:rsidRPr="0040487E">
        <w:rPr>
          <w:rFonts w:ascii="Times New Roman" w:hAnsi="Times New Roman"/>
        </w:rPr>
        <w:t xml:space="preserve">Pregão Eletrônico N°. </w:t>
      </w:r>
      <w:r w:rsidRPr="0040487E">
        <w:rPr>
          <w:rFonts w:ascii="Times New Roman" w:hAnsi="Times New Roman"/>
          <w:b/>
        </w:rPr>
        <w:t>245/2018/KAPPA/SUPEL/RO</w:t>
      </w:r>
    </w:p>
    <w:p w:rsidR="00787AE5" w:rsidRPr="0040487E" w:rsidRDefault="00787AE5" w:rsidP="00787AE5">
      <w:pPr>
        <w:pStyle w:val="SemEspaamento"/>
        <w:rPr>
          <w:rFonts w:ascii="Times New Roman" w:hAnsi="Times New Roman"/>
          <w:b/>
        </w:rPr>
      </w:pPr>
      <w:r w:rsidRPr="0040487E">
        <w:rPr>
          <w:rFonts w:ascii="Times New Roman" w:hAnsi="Times New Roman"/>
        </w:rPr>
        <w:t xml:space="preserve">Processo Administrativo: </w:t>
      </w:r>
      <w:r w:rsidRPr="0040487E">
        <w:rPr>
          <w:rFonts w:ascii="Times New Roman" w:hAnsi="Times New Roman"/>
          <w:b/>
        </w:rPr>
        <w:t>0028.026063/2017-34/SEDAM-RO</w:t>
      </w:r>
    </w:p>
    <w:p w:rsidR="00787AE5" w:rsidRPr="0040487E" w:rsidRDefault="00787AE5" w:rsidP="00787AE5">
      <w:pPr>
        <w:jc w:val="both"/>
        <w:rPr>
          <w:rFonts w:ascii="Times New Roman" w:hAnsi="Times New Roman"/>
          <w:b/>
        </w:rPr>
      </w:pPr>
      <w:r w:rsidRPr="0040487E">
        <w:rPr>
          <w:rFonts w:ascii="Times New Roman" w:hAnsi="Times New Roman"/>
        </w:rPr>
        <w:t xml:space="preserve">Objeto: </w:t>
      </w:r>
      <w:r w:rsidRPr="0040487E">
        <w:rPr>
          <w:rFonts w:ascii="Times New Roman" w:hAnsi="Times New Roman"/>
          <w:b/>
        </w:rPr>
        <w:t>Registro de Preços para eventual e futura aquisição de materiais de consumo (material de expediente e limpeza), conforme especiﬁcações técnicas constante no Anexo I (Termo de Referência).</w:t>
      </w:r>
    </w:p>
    <w:p w:rsidR="00787AE5" w:rsidRPr="0040487E" w:rsidRDefault="00787AE5" w:rsidP="00787AE5">
      <w:pPr>
        <w:tabs>
          <w:tab w:val="left" w:pos="-851"/>
          <w:tab w:val="left" w:pos="9638"/>
        </w:tabs>
        <w:ind w:right="-82"/>
        <w:jc w:val="both"/>
        <w:rPr>
          <w:rFonts w:ascii="Times New Roman" w:hAnsi="Times New Roman"/>
          <w:b/>
        </w:rPr>
      </w:pPr>
      <w:r w:rsidRPr="0040487E">
        <w:rPr>
          <w:rFonts w:ascii="Times New Roman" w:hAnsi="Times New Roman"/>
        </w:rPr>
        <w:t xml:space="preserve">A Pregoeira designada pela </w:t>
      </w:r>
      <w:r w:rsidRPr="0040487E">
        <w:rPr>
          <w:rFonts w:ascii="Times New Roman" w:hAnsi="Times New Roman"/>
          <w:noProof/>
        </w:rPr>
        <w:t>Portaria nº 056/GAB/SUPEL, publicada no DOE em 15.05.2018</w:t>
      </w:r>
      <w:r w:rsidRPr="0040487E">
        <w:rPr>
          <w:rFonts w:ascii="Times New Roman" w:hAnsi="Times New Roman"/>
        </w:rPr>
        <w:t xml:space="preserve">, torna público aos interessados, e em especial às empresas que participantes da licitação em epígrafe, face a MANUTENÇÃO do Sistema </w:t>
      </w:r>
      <w:proofErr w:type="spellStart"/>
      <w:r w:rsidRPr="0040487E">
        <w:rPr>
          <w:rFonts w:ascii="Times New Roman" w:hAnsi="Times New Roman"/>
        </w:rPr>
        <w:t>Comprasnet</w:t>
      </w:r>
      <w:proofErr w:type="spellEnd"/>
      <w:r w:rsidRPr="0040487E">
        <w:rPr>
          <w:rFonts w:ascii="Times New Roman" w:hAnsi="Times New Roman"/>
        </w:rPr>
        <w:t xml:space="preserve">, ficando impossibilitado a continuação do certame, a continuação do mesmo fica </w:t>
      </w:r>
      <w:r w:rsidRPr="0040487E">
        <w:rPr>
          <w:rFonts w:ascii="Times New Roman" w:hAnsi="Times New Roman"/>
          <w:u w:val="single"/>
        </w:rPr>
        <w:t xml:space="preserve">REAGENDADO para o dia </w:t>
      </w:r>
      <w:r w:rsidRPr="0040487E">
        <w:rPr>
          <w:rFonts w:ascii="Times New Roman" w:hAnsi="Times New Roman"/>
          <w:b/>
          <w:u w:val="single"/>
        </w:rPr>
        <w:t>28 de agosto de 2018</w:t>
      </w:r>
      <w:r w:rsidRPr="0040487E">
        <w:rPr>
          <w:rFonts w:ascii="Times New Roman" w:hAnsi="Times New Roman"/>
          <w:u w:val="single"/>
        </w:rPr>
        <w:t>, às 10h00min (horário de Brasília)</w:t>
      </w:r>
      <w:r w:rsidRPr="0040487E">
        <w:rPr>
          <w:rFonts w:ascii="Times New Roman" w:hAnsi="Times New Roman"/>
        </w:rPr>
        <w:t xml:space="preserve"> para negociação com as empresas participantes. Outras informações através do telefone: (0XX) 69.</w:t>
      </w:r>
      <w:r w:rsidRPr="0040487E">
        <w:rPr>
          <w:rFonts w:ascii="Times New Roman" w:hAnsi="Times New Roman"/>
          <w:color w:val="FF0000"/>
        </w:rPr>
        <w:t>3212-9272</w:t>
      </w:r>
      <w:r w:rsidRPr="0040487E">
        <w:rPr>
          <w:rFonts w:ascii="Times New Roman" w:hAnsi="Times New Roman"/>
        </w:rPr>
        <w:t>.</w:t>
      </w:r>
    </w:p>
    <w:p w:rsidR="00787AE5" w:rsidRPr="0040487E" w:rsidRDefault="00787AE5" w:rsidP="00787AE5">
      <w:pPr>
        <w:jc w:val="both"/>
        <w:rPr>
          <w:rFonts w:ascii="Times New Roman" w:hAnsi="Times New Roman"/>
        </w:rPr>
      </w:pPr>
      <w:r w:rsidRPr="0040487E">
        <w:rPr>
          <w:rFonts w:ascii="Times New Roman" w:hAnsi="Times New Roman"/>
        </w:rPr>
        <w:t xml:space="preserve">Porto Velho/RO, </w:t>
      </w:r>
      <w:r w:rsidRPr="0040487E">
        <w:rPr>
          <w:rFonts w:ascii="Times New Roman" w:hAnsi="Times New Roman"/>
          <w:b/>
          <w:color w:val="FF0000"/>
        </w:rPr>
        <w:t>27 de agosto de 2018</w:t>
      </w:r>
      <w:r w:rsidRPr="0040487E">
        <w:rPr>
          <w:rFonts w:ascii="Times New Roman" w:hAnsi="Times New Roman"/>
        </w:rPr>
        <w:t>.</w:t>
      </w:r>
    </w:p>
    <w:p w:rsidR="00787AE5" w:rsidRPr="0040487E" w:rsidRDefault="00787AE5" w:rsidP="00787AE5">
      <w:pPr>
        <w:pStyle w:val="SemEspaamento"/>
        <w:rPr>
          <w:rFonts w:ascii="Times New Roman" w:hAnsi="Times New Roman"/>
          <w:b/>
        </w:rPr>
      </w:pPr>
      <w:r w:rsidRPr="0040487E">
        <w:rPr>
          <w:rFonts w:ascii="Times New Roman" w:hAnsi="Times New Roman"/>
          <w:b/>
        </w:rPr>
        <w:t>IZAURA TAUFMANN FERREIRA</w:t>
      </w:r>
    </w:p>
    <w:p w:rsidR="00787AE5" w:rsidRPr="0040487E" w:rsidRDefault="00787AE5" w:rsidP="00787AE5">
      <w:pPr>
        <w:pStyle w:val="SemEspaamento"/>
        <w:rPr>
          <w:rFonts w:ascii="Times New Roman" w:hAnsi="Times New Roman"/>
        </w:rPr>
      </w:pPr>
      <w:r w:rsidRPr="0040487E">
        <w:rPr>
          <w:rFonts w:ascii="Times New Roman" w:hAnsi="Times New Roman"/>
        </w:rPr>
        <w:t xml:space="preserve">Pregoeira da Equipe </w:t>
      </w:r>
      <w:proofErr w:type="spellStart"/>
      <w:r w:rsidRPr="0040487E">
        <w:rPr>
          <w:rFonts w:ascii="Times New Roman" w:hAnsi="Times New Roman"/>
        </w:rPr>
        <w:t>Kappa</w:t>
      </w:r>
      <w:proofErr w:type="spellEnd"/>
      <w:r w:rsidRPr="0040487E">
        <w:rPr>
          <w:rFonts w:ascii="Times New Roman" w:hAnsi="Times New Roman"/>
        </w:rPr>
        <w:t>/SUPEL</w:t>
      </w:r>
    </w:p>
    <w:p w:rsidR="00787AE5" w:rsidRPr="0040487E" w:rsidRDefault="00787AE5" w:rsidP="00787AE5">
      <w:pPr>
        <w:pStyle w:val="SemEspaamento"/>
        <w:rPr>
          <w:rFonts w:ascii="Times New Roman" w:hAnsi="Times New Roman"/>
        </w:rPr>
      </w:pPr>
      <w:r w:rsidRPr="0040487E">
        <w:rPr>
          <w:rFonts w:ascii="Times New Roman" w:hAnsi="Times New Roman"/>
        </w:rPr>
        <w:t>Mat. 300094012</w:t>
      </w:r>
    </w:p>
    <w:bookmarkEnd w:id="0"/>
    <w:p w:rsidR="0035189F" w:rsidRPr="0040487E" w:rsidRDefault="0035189F">
      <w:pPr>
        <w:rPr>
          <w:rFonts w:ascii="Times New Roman" w:hAnsi="Times New Roman"/>
        </w:rPr>
      </w:pPr>
    </w:p>
    <w:sectPr w:rsidR="0035189F" w:rsidRPr="00404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E5"/>
    <w:rsid w:val="0035189F"/>
    <w:rsid w:val="0040487E"/>
    <w:rsid w:val="007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25894-D79E-4EEF-AFCE-74622A4C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87A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787AE5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10"/>
    <w:qFormat/>
    <w:rsid w:val="00787AE5"/>
    <w:pPr>
      <w:spacing w:after="0" w:line="240" w:lineRule="auto"/>
      <w:jc w:val="center"/>
    </w:pPr>
    <w:rPr>
      <w:rFonts w:ascii="Times New Roman" w:eastAsia="Times New Roman" w:hAnsi="Times New Roman"/>
      <w:b/>
      <w:sz w:val="5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87AE5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Izaura Taufmann Ferreira</dc:creator>
  <cp:keywords/>
  <dc:description/>
  <cp:lastModifiedBy>Roger Martins Cardoso</cp:lastModifiedBy>
  <cp:revision>2</cp:revision>
  <dcterms:created xsi:type="dcterms:W3CDTF">2018-08-27T17:08:00Z</dcterms:created>
  <dcterms:modified xsi:type="dcterms:W3CDTF">2018-08-27T17:17:00Z</dcterms:modified>
</cp:coreProperties>
</file>