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D723A" w:rsidRPr="007B2BCE">
        <w:rPr>
          <w:rFonts w:ascii="Arial" w:hAnsi="Arial" w:cs="Arial"/>
          <w:b/>
          <w:color w:val="FF0000"/>
          <w:sz w:val="16"/>
          <w:szCs w:val="16"/>
        </w:rPr>
        <w:t>08</w:t>
      </w:r>
      <w:r w:rsidR="004A3410" w:rsidRPr="007B2BCE">
        <w:rPr>
          <w:rFonts w:ascii="Arial" w:hAnsi="Arial" w:cs="Arial"/>
          <w:b/>
          <w:color w:val="FF0000"/>
          <w:sz w:val="16"/>
          <w:szCs w:val="16"/>
        </w:rPr>
        <w:t>7</w:t>
      </w:r>
      <w:r w:rsidR="00CF6980" w:rsidRPr="007B2BCE">
        <w:rPr>
          <w:rFonts w:ascii="Arial" w:hAnsi="Arial" w:cs="Arial"/>
          <w:b/>
          <w:color w:val="FF0000"/>
          <w:sz w:val="16"/>
          <w:szCs w:val="16"/>
        </w:rPr>
        <w:t>/</w:t>
      </w:r>
      <w:r w:rsidR="00300900" w:rsidRPr="007B2BCE">
        <w:rPr>
          <w:rFonts w:ascii="Arial" w:hAnsi="Arial" w:cs="Arial"/>
          <w:b/>
          <w:color w:val="FF0000"/>
          <w:sz w:val="16"/>
          <w:szCs w:val="16"/>
        </w:rPr>
        <w:t>201</w:t>
      </w:r>
      <w:r w:rsidR="000E1818" w:rsidRPr="007B2BCE">
        <w:rPr>
          <w:rFonts w:ascii="Arial" w:hAnsi="Arial" w:cs="Arial"/>
          <w:b/>
          <w:color w:val="FF0000"/>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071B7">
        <w:rPr>
          <w:rFonts w:ascii="Arial" w:hAnsi="Arial" w:cs="Arial"/>
          <w:b/>
          <w:bCs/>
          <w:sz w:val="16"/>
          <w:szCs w:val="16"/>
        </w:rPr>
        <w:t xml:space="preserve"> Nº </w:t>
      </w:r>
      <w:r w:rsidR="00512C8F" w:rsidRPr="007B2BCE">
        <w:rPr>
          <w:rFonts w:ascii="Arial" w:hAnsi="Arial" w:cs="Arial"/>
          <w:b/>
          <w:bCs/>
          <w:color w:val="FF0000"/>
          <w:sz w:val="16"/>
          <w:szCs w:val="16"/>
        </w:rPr>
        <w:t>0</w:t>
      </w:r>
      <w:r w:rsidR="004A3410" w:rsidRPr="007B2BCE">
        <w:rPr>
          <w:rFonts w:ascii="Arial" w:hAnsi="Arial" w:cs="Arial"/>
          <w:b/>
          <w:bCs/>
          <w:color w:val="FF0000"/>
          <w:sz w:val="16"/>
          <w:szCs w:val="16"/>
        </w:rPr>
        <w:t>19</w:t>
      </w:r>
      <w:r w:rsidR="00512C8F" w:rsidRPr="007B2BCE">
        <w:rPr>
          <w:rFonts w:ascii="Arial" w:hAnsi="Arial" w:cs="Arial"/>
          <w:b/>
          <w:bCs/>
          <w:color w:val="FF0000"/>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512C8F">
        <w:rPr>
          <w:rFonts w:ascii="Arial" w:hAnsi="Arial" w:cs="Arial"/>
          <w:b/>
          <w:bCs/>
          <w:sz w:val="16"/>
          <w:szCs w:val="16"/>
        </w:rPr>
        <w:t xml:space="preserve"> Nº </w:t>
      </w:r>
      <w:r w:rsidR="004A3410" w:rsidRPr="007B2BCE">
        <w:rPr>
          <w:rFonts w:ascii="Arial" w:hAnsi="Arial" w:cs="Arial"/>
          <w:b/>
          <w:bCs/>
          <w:color w:val="FF0000"/>
          <w:sz w:val="16"/>
          <w:szCs w:val="16"/>
        </w:rPr>
        <w:t>0009.048447/2017-36</w:t>
      </w:r>
    </w:p>
    <w:p w:rsidR="00145D13" w:rsidRPr="00FF1F0B" w:rsidRDefault="00145D13" w:rsidP="009D2314">
      <w:pPr>
        <w:jc w:val="both"/>
        <w:rPr>
          <w:rFonts w:ascii="Arial" w:hAnsi="Arial" w:cs="Arial"/>
          <w:b/>
          <w:sz w:val="16"/>
          <w:szCs w:val="16"/>
        </w:rPr>
      </w:pPr>
    </w:p>
    <w:p w:rsidR="009D2314" w:rsidRPr="00512C8F" w:rsidRDefault="002E300A" w:rsidP="00DF042C">
      <w:pPr>
        <w:jc w:val="both"/>
        <w:rPr>
          <w:rFonts w:ascii="Arial" w:hAnsi="Arial" w:cs="Arial"/>
          <w:color w:val="000000" w:themeColor="text1"/>
          <w:sz w:val="16"/>
          <w:szCs w:val="16"/>
        </w:rPr>
      </w:pPr>
      <w:r w:rsidRPr="00512C8F">
        <w:rPr>
          <w:rFonts w:ascii="Arial" w:hAnsi="Arial" w:cs="Arial"/>
          <w:sz w:val="16"/>
          <w:szCs w:val="16"/>
        </w:rPr>
        <w:t xml:space="preserve">Pelo presente instrumento, o </w:t>
      </w:r>
      <w:r w:rsidR="00190648" w:rsidRPr="00512C8F">
        <w:rPr>
          <w:rFonts w:ascii="Arial" w:hAnsi="Arial" w:cs="Arial"/>
          <w:b/>
          <w:sz w:val="16"/>
          <w:szCs w:val="16"/>
        </w:rPr>
        <w:t>ESTADO DE RONDÔNIA</w:t>
      </w:r>
      <w:r w:rsidRPr="00512C8F">
        <w:rPr>
          <w:rFonts w:ascii="Arial" w:hAnsi="Arial" w:cs="Arial"/>
          <w:sz w:val="16"/>
          <w:szCs w:val="16"/>
        </w:rPr>
        <w:t xml:space="preserve">, através da SUPERINTENDÊNCIA ESTADUAL DE LICITAÇÕES – SUPEL </w:t>
      </w:r>
      <w:r w:rsidRPr="00512C8F">
        <w:rPr>
          <w:rFonts w:ascii="Arial" w:hAnsi="Arial" w:cs="Arial"/>
          <w:color w:val="000000"/>
          <w:sz w:val="16"/>
          <w:szCs w:val="16"/>
        </w:rPr>
        <w:t xml:space="preserve">situada à </w:t>
      </w:r>
      <w:r w:rsidRPr="00512C8F">
        <w:rPr>
          <w:rFonts w:ascii="Arial" w:hAnsi="Arial" w:cs="Arial"/>
          <w:sz w:val="16"/>
          <w:szCs w:val="16"/>
        </w:rPr>
        <w:t>AV. FARQUAR N° 2986 COMPLEXO RIO MADEIRA EDIFÍCIO</w:t>
      </w:r>
      <w:r w:rsidR="00624815" w:rsidRPr="00512C8F">
        <w:rPr>
          <w:rFonts w:ascii="Arial" w:hAnsi="Arial" w:cs="Arial"/>
          <w:sz w:val="16"/>
          <w:szCs w:val="16"/>
        </w:rPr>
        <w:t xml:space="preserve">, </w:t>
      </w:r>
      <w:r w:rsidRPr="00512C8F">
        <w:rPr>
          <w:rFonts w:ascii="Arial" w:hAnsi="Arial" w:cs="Arial"/>
          <w:sz w:val="16"/>
          <w:szCs w:val="16"/>
        </w:rPr>
        <w:t xml:space="preserve">RIO </w:t>
      </w:r>
      <w:r w:rsidR="00DE2D9B" w:rsidRPr="00512C8F">
        <w:rPr>
          <w:rFonts w:ascii="Arial" w:hAnsi="Arial" w:cs="Arial"/>
          <w:sz w:val="16"/>
          <w:szCs w:val="16"/>
        </w:rPr>
        <w:t>PACAÁS NOVOS 2</w:t>
      </w:r>
      <w:r w:rsidRPr="00512C8F">
        <w:rPr>
          <w:rFonts w:ascii="Arial" w:hAnsi="Arial" w:cs="Arial"/>
          <w:sz w:val="16"/>
          <w:szCs w:val="16"/>
        </w:rPr>
        <w:t>º ANDAR – BAIRRO: PEDRINHAS</w:t>
      </w:r>
      <w:r w:rsidRPr="00512C8F">
        <w:rPr>
          <w:rFonts w:ascii="Arial" w:hAnsi="Arial" w:cs="Arial"/>
          <w:color w:val="000000"/>
          <w:sz w:val="16"/>
          <w:szCs w:val="16"/>
        </w:rPr>
        <w:t xml:space="preserve">, neste ato representado pelo </w:t>
      </w:r>
      <w:r w:rsidRPr="00512C8F">
        <w:rPr>
          <w:rFonts w:ascii="Arial" w:hAnsi="Arial" w:cs="Arial"/>
          <w:b/>
          <w:bCs/>
          <w:color w:val="000000"/>
          <w:sz w:val="16"/>
          <w:szCs w:val="16"/>
        </w:rPr>
        <w:t>Superintendente da SUPEL</w:t>
      </w:r>
      <w:r w:rsidRPr="00512C8F">
        <w:rPr>
          <w:rFonts w:ascii="Arial" w:hAnsi="Arial" w:cs="Arial"/>
          <w:color w:val="000000"/>
          <w:sz w:val="16"/>
          <w:szCs w:val="16"/>
        </w:rPr>
        <w:t>, Senhor Márcio Rogério Gabriel e a(s) empresa(s) qualificada(s) no</w:t>
      </w:r>
      <w:r w:rsidR="00190648" w:rsidRPr="00512C8F">
        <w:rPr>
          <w:rFonts w:ascii="Arial" w:hAnsi="Arial" w:cs="Arial"/>
          <w:color w:val="000000"/>
          <w:sz w:val="16"/>
          <w:szCs w:val="16"/>
        </w:rPr>
        <w:t xml:space="preserve"> Anexo Único desta Ata, resolvem</w:t>
      </w:r>
      <w:r w:rsidRPr="00512C8F">
        <w:rPr>
          <w:rFonts w:ascii="Arial" w:hAnsi="Arial" w:cs="Arial"/>
          <w:color w:val="000000"/>
          <w:sz w:val="16"/>
          <w:szCs w:val="16"/>
        </w:rPr>
        <w:t xml:space="preserve"> </w:t>
      </w:r>
      <w:r w:rsidRPr="00512C8F">
        <w:rPr>
          <w:rFonts w:ascii="Arial" w:hAnsi="Arial" w:cs="Arial"/>
          <w:b/>
          <w:bCs/>
          <w:color w:val="000000"/>
          <w:sz w:val="16"/>
          <w:szCs w:val="16"/>
        </w:rPr>
        <w:t xml:space="preserve">REGISTRAR O </w:t>
      </w:r>
      <w:r w:rsidRPr="00512C8F">
        <w:rPr>
          <w:rFonts w:ascii="Arial" w:hAnsi="Arial" w:cs="Arial"/>
          <w:b/>
          <w:bCs/>
          <w:sz w:val="16"/>
          <w:szCs w:val="16"/>
        </w:rPr>
        <w:t>PREÇ</w:t>
      </w:r>
      <w:r w:rsidR="00F17DD3" w:rsidRPr="00512C8F">
        <w:rPr>
          <w:rFonts w:ascii="Arial" w:hAnsi="Arial" w:cs="Arial"/>
          <w:b/>
          <w:bCs/>
          <w:sz w:val="16"/>
          <w:szCs w:val="16"/>
        </w:rPr>
        <w:t>O</w:t>
      </w:r>
      <w:r w:rsidR="00512C8F" w:rsidRPr="00512C8F">
        <w:rPr>
          <w:rFonts w:ascii="Arial" w:hAnsi="Arial" w:cs="Arial"/>
          <w:b/>
          <w:bCs/>
          <w:sz w:val="16"/>
          <w:szCs w:val="16"/>
        </w:rPr>
        <w:t xml:space="preserve"> </w:t>
      </w:r>
      <w:r w:rsidR="00512C8F" w:rsidRPr="00512C8F">
        <w:rPr>
          <w:rFonts w:ascii="Arial" w:hAnsi="Arial" w:cs="Arial"/>
          <w:color w:val="000000"/>
          <w:sz w:val="16"/>
          <w:szCs w:val="16"/>
        </w:rPr>
        <w:t xml:space="preserve">para futura e eventual aquisição </w:t>
      </w:r>
      <w:r w:rsidR="004A3410" w:rsidRPr="00B736F5">
        <w:rPr>
          <w:rFonts w:ascii="Arial" w:hAnsi="Arial" w:cs="Arial"/>
          <w:color w:val="FF0000"/>
          <w:sz w:val="16"/>
          <w:szCs w:val="16"/>
        </w:rPr>
        <w:t>de material de serigrafia (lonas brilhosas, adesivos e jogos de tinta) para impressora plotter, para atender o</w:t>
      </w:r>
      <w:r w:rsidR="00B736F5" w:rsidRPr="00B736F5">
        <w:rPr>
          <w:rFonts w:ascii="Arial" w:hAnsi="Arial" w:cs="Arial"/>
          <w:color w:val="FF0000"/>
          <w:sz w:val="16"/>
          <w:szCs w:val="16"/>
        </w:rPr>
        <w:t xml:space="preserve"> Departamento de Estradas e Rodagens -</w:t>
      </w:r>
      <w:r w:rsidR="004A3410" w:rsidRPr="00B736F5">
        <w:rPr>
          <w:rFonts w:ascii="Arial" w:hAnsi="Arial" w:cs="Arial"/>
          <w:color w:val="FF0000"/>
          <w:sz w:val="16"/>
          <w:szCs w:val="16"/>
        </w:rPr>
        <w:t xml:space="preserve"> DER/RO</w:t>
      </w:r>
      <w:r w:rsidR="00512C8F" w:rsidRPr="00512C8F">
        <w:rPr>
          <w:rFonts w:ascii="Arial" w:hAnsi="Arial" w:cs="Arial"/>
          <w:color w:val="000000" w:themeColor="text1"/>
          <w:sz w:val="16"/>
          <w:szCs w:val="16"/>
        </w:rPr>
        <w:t xml:space="preserve">, </w:t>
      </w:r>
      <w:r w:rsidR="00A212A5" w:rsidRPr="00512C8F">
        <w:rPr>
          <w:rFonts w:ascii="Arial" w:hAnsi="Arial" w:cs="Arial"/>
          <w:color w:val="000000" w:themeColor="text1"/>
          <w:sz w:val="16"/>
          <w:szCs w:val="16"/>
        </w:rPr>
        <w:t xml:space="preserve">para o período de 12 meses, conforme especificação completa no Termo de Referência – Anexo I deste Edital </w:t>
      </w:r>
      <w:r w:rsidRPr="00512C8F">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2C8F">
        <w:rPr>
          <w:rFonts w:ascii="Arial" w:hAnsi="Arial" w:cs="Arial"/>
          <w:color w:val="000000" w:themeColor="text1"/>
          <w:sz w:val="16"/>
          <w:szCs w:val="16"/>
        </w:rPr>
        <w:t>8.340/13</w:t>
      </w:r>
      <w:r w:rsidRPr="00512C8F">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B736F5" w:rsidRDefault="009D2314" w:rsidP="009D2314">
      <w:pPr>
        <w:jc w:val="both"/>
        <w:rPr>
          <w:rFonts w:ascii="Arial" w:hAnsi="Arial" w:cs="Arial"/>
          <w:b/>
          <w:bCs/>
          <w:color w:val="FF0000"/>
          <w:sz w:val="16"/>
          <w:szCs w:val="16"/>
        </w:rPr>
      </w:pPr>
      <w:r w:rsidRPr="00B736F5">
        <w:rPr>
          <w:rFonts w:ascii="Arial" w:hAnsi="Arial" w:cs="Arial"/>
          <w:b/>
          <w:bCs/>
          <w:color w:val="FF0000"/>
          <w:sz w:val="16"/>
          <w:szCs w:val="16"/>
        </w:rPr>
        <w:t>1. DO OBJETO</w:t>
      </w:r>
    </w:p>
    <w:p w:rsidR="006D723A" w:rsidRPr="00B736F5" w:rsidRDefault="002E300A" w:rsidP="008C7613">
      <w:pPr>
        <w:jc w:val="both"/>
        <w:rPr>
          <w:rFonts w:ascii="Arial" w:hAnsi="Arial" w:cs="Arial"/>
          <w:b/>
          <w:bCs/>
          <w:color w:val="FF0000"/>
          <w:sz w:val="16"/>
          <w:szCs w:val="16"/>
        </w:rPr>
      </w:pPr>
      <w:r w:rsidRPr="00B736F5">
        <w:rPr>
          <w:rFonts w:ascii="Arial" w:hAnsi="Arial" w:cs="Arial"/>
          <w:color w:val="FF0000"/>
          <w:sz w:val="16"/>
          <w:szCs w:val="16"/>
        </w:rPr>
        <w:t>REGISTRAR O PREÇO</w:t>
      </w:r>
      <w:r w:rsidR="00524202" w:rsidRPr="00B736F5">
        <w:rPr>
          <w:rFonts w:ascii="Arial" w:hAnsi="Arial" w:cs="Arial"/>
          <w:color w:val="FF0000"/>
          <w:sz w:val="16"/>
          <w:szCs w:val="16"/>
        </w:rPr>
        <w:t xml:space="preserve"> </w:t>
      </w:r>
      <w:r w:rsidR="00512C8F" w:rsidRPr="00B736F5">
        <w:rPr>
          <w:rFonts w:ascii="Arial" w:hAnsi="Arial" w:cs="Arial"/>
          <w:color w:val="FF0000"/>
          <w:sz w:val="16"/>
          <w:szCs w:val="16"/>
        </w:rPr>
        <w:t>para futura e eventual aquisição</w:t>
      </w:r>
      <w:r w:rsidR="004A3410" w:rsidRPr="00B736F5">
        <w:rPr>
          <w:rFonts w:ascii="Arial" w:hAnsi="Arial" w:cs="Arial"/>
          <w:color w:val="FF0000"/>
          <w:sz w:val="16"/>
          <w:szCs w:val="16"/>
        </w:rPr>
        <w:t xml:space="preserve"> de material de serigrafia (lonas brilhosas, adesivos e jogos de tinta) para impressora plotter, para atender o Departamento de Estradas e Rodagens - DER/RO</w:t>
      </w:r>
      <w:r w:rsidR="00512C8F" w:rsidRPr="00B736F5">
        <w:rPr>
          <w:rFonts w:ascii="Arial" w:hAnsi="Arial" w:cs="Arial"/>
          <w:color w:val="FF0000"/>
          <w:sz w:val="16"/>
          <w:szCs w:val="16"/>
        </w:rPr>
        <w:t>, para o período de 12 meses</w:t>
      </w:r>
      <w:r w:rsidR="006D723A" w:rsidRPr="00B736F5">
        <w:rPr>
          <w:rFonts w:ascii="Arial" w:hAnsi="Arial" w:cs="Arial"/>
          <w:color w:val="FF0000"/>
          <w:sz w:val="16"/>
          <w:szCs w:val="16"/>
        </w:rPr>
        <w:t xml:space="preserve">. </w:t>
      </w:r>
    </w:p>
    <w:p w:rsidR="006D723A" w:rsidRPr="00B736F5" w:rsidRDefault="006D723A" w:rsidP="008C7613">
      <w:pPr>
        <w:jc w:val="both"/>
        <w:rPr>
          <w:rFonts w:ascii="Arial" w:hAnsi="Arial" w:cs="Arial"/>
          <w:b/>
          <w:bCs/>
          <w:color w:val="FF0000"/>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12C8F" w:rsidRPr="00B736F5" w:rsidRDefault="00206244" w:rsidP="00512C8F">
      <w:pPr>
        <w:ind w:right="120"/>
        <w:rPr>
          <w:rFonts w:ascii="Arial" w:hAnsi="Arial" w:cs="Arial"/>
          <w:color w:val="FF0000"/>
          <w:sz w:val="16"/>
          <w:szCs w:val="16"/>
        </w:rPr>
      </w:pPr>
      <w:r w:rsidRPr="00B736F5">
        <w:rPr>
          <w:rFonts w:ascii="Arial" w:hAnsi="Arial" w:cs="Arial"/>
          <w:b/>
          <w:color w:val="FF0000"/>
          <w:sz w:val="16"/>
          <w:szCs w:val="16"/>
        </w:rPr>
        <w:t>6.3.</w:t>
      </w:r>
      <w:r w:rsidRPr="00B736F5">
        <w:rPr>
          <w:rFonts w:ascii="Arial" w:hAnsi="Arial" w:cs="Arial"/>
          <w:color w:val="FF0000"/>
          <w:sz w:val="16"/>
          <w:szCs w:val="16"/>
        </w:rPr>
        <w:t xml:space="preserve"> </w:t>
      </w:r>
      <w:r w:rsidRPr="00B736F5">
        <w:rPr>
          <w:rFonts w:ascii="Arial" w:hAnsi="Arial" w:cs="Arial"/>
          <w:b/>
          <w:color w:val="FF0000"/>
          <w:sz w:val="16"/>
          <w:szCs w:val="16"/>
        </w:rPr>
        <w:t>DO PRAZO DE ENTREGA:</w:t>
      </w:r>
      <w:r w:rsidRPr="00B736F5">
        <w:rPr>
          <w:rFonts w:ascii="Arial" w:hAnsi="Arial" w:cs="Arial"/>
          <w:color w:val="FF0000"/>
          <w:sz w:val="16"/>
          <w:szCs w:val="16"/>
        </w:rPr>
        <w:t xml:space="preserve"> </w:t>
      </w:r>
      <w:r w:rsidR="004A3410" w:rsidRPr="00B736F5">
        <w:rPr>
          <w:rFonts w:ascii="Arial" w:hAnsi="Arial" w:cs="Arial"/>
          <w:color w:val="FF0000"/>
          <w:sz w:val="16"/>
          <w:szCs w:val="16"/>
        </w:rPr>
        <w:t>Em até 30 (trinta) dias a partir do recebimento da Nota de Empenho e Ordem de Fornecimento pela Contratada, o que ocorrer primeiro.</w:t>
      </w:r>
    </w:p>
    <w:p w:rsidR="00512C8F" w:rsidRPr="00B736F5" w:rsidRDefault="00206244" w:rsidP="00512C8F">
      <w:pPr>
        <w:jc w:val="both"/>
        <w:rPr>
          <w:rFonts w:ascii="Arial" w:hAnsi="Arial" w:cs="Arial"/>
          <w:color w:val="FF0000"/>
          <w:sz w:val="16"/>
          <w:szCs w:val="16"/>
        </w:rPr>
      </w:pPr>
      <w:r w:rsidRPr="00B736F5">
        <w:rPr>
          <w:rFonts w:ascii="Arial" w:hAnsi="Arial" w:cs="Arial"/>
          <w:b/>
          <w:color w:val="FF0000"/>
          <w:sz w:val="16"/>
          <w:szCs w:val="16"/>
        </w:rPr>
        <w:t>6.4.</w:t>
      </w:r>
      <w:r w:rsidRPr="00B736F5">
        <w:rPr>
          <w:rFonts w:ascii="Arial" w:hAnsi="Arial" w:cs="Arial"/>
          <w:color w:val="FF0000"/>
          <w:sz w:val="16"/>
          <w:szCs w:val="16"/>
        </w:rPr>
        <w:t xml:space="preserve"> </w:t>
      </w:r>
      <w:r w:rsidRPr="00B736F5">
        <w:rPr>
          <w:rFonts w:ascii="Arial" w:hAnsi="Arial" w:cs="Arial"/>
          <w:b/>
          <w:color w:val="FF0000"/>
          <w:sz w:val="16"/>
          <w:szCs w:val="16"/>
        </w:rPr>
        <w:t>DO LOCAL DE ENTREGA:</w:t>
      </w:r>
      <w:r w:rsidRPr="00B736F5">
        <w:rPr>
          <w:rFonts w:ascii="Arial" w:hAnsi="Arial" w:cs="Arial"/>
          <w:color w:val="FF0000"/>
          <w:sz w:val="16"/>
          <w:szCs w:val="16"/>
        </w:rPr>
        <w:t xml:space="preserve"> </w:t>
      </w:r>
      <w:r w:rsidR="004A3410" w:rsidRPr="00B736F5">
        <w:rPr>
          <w:rFonts w:ascii="Arial" w:hAnsi="Arial" w:cs="Arial"/>
          <w:color w:val="FF0000"/>
          <w:sz w:val="16"/>
          <w:szCs w:val="16"/>
        </w:rPr>
        <w:t xml:space="preserve">ALMOXARIFADO DO DER-RO, sito a Av. Rio Madeira, 3056 - bairro: </w:t>
      </w:r>
      <w:proofErr w:type="spellStart"/>
      <w:r w:rsidR="004A3410" w:rsidRPr="00B736F5">
        <w:rPr>
          <w:rFonts w:ascii="Arial" w:hAnsi="Arial" w:cs="Arial"/>
          <w:color w:val="FF0000"/>
          <w:sz w:val="16"/>
          <w:szCs w:val="16"/>
        </w:rPr>
        <w:t>Flodoaldo</w:t>
      </w:r>
      <w:proofErr w:type="spellEnd"/>
      <w:r w:rsidR="004A3410" w:rsidRPr="00B736F5">
        <w:rPr>
          <w:rFonts w:ascii="Arial" w:hAnsi="Arial" w:cs="Arial"/>
          <w:color w:val="FF0000"/>
          <w:sz w:val="16"/>
          <w:szCs w:val="16"/>
        </w:rPr>
        <w:t xml:space="preserve"> Pontes Pinto – CEP: 76.820-408 – Porto Velho – RO. Horário: 08:00 as 13:00. Fone: (69) 8413-0085.</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 Pela Inexecução total ou parcial do objeto, o DER-RO poderá, garantida a prévia defesa, aplicar à empresa contratada as seguintes sanções:</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lastRenderedPageBreak/>
        <w:t>9.1.2.1. A multa moratória será aplicada a partir do 1º dia útil da inadimplência, contado da data definida para o regular cumprimento da obrigação</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9.1.5. Multa de 10% (dez por cento) sobre o valor do produto não entregue, no caso de inexecução parcial, sem embargo de indenização dos prejuízos porventura causados ao DER/RO pela execução parcial do contrato;</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9.1.6. Multa de 10% (dez por cento) sobre o valor total do contrato, no caso de sua inexecução total, sem embargo de indenização dos prejuízos porventura causados ao DER/RO;</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9.1.7. Multa de 10% (dez por cento) sobre o valor do produto não entregue, pela recusa injustificada na substituição de material defeituoso no prazo estabelecido neste Termo de Referência;</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 xml:space="preserve">9.1.9. A multa prevista nos subitens </w:t>
      </w:r>
      <w:r w:rsidR="00F70FA4">
        <w:rPr>
          <w:rFonts w:ascii="Arial" w:hAnsi="Arial" w:cs="Arial"/>
          <w:color w:val="FF0000"/>
          <w:sz w:val="16"/>
          <w:szCs w:val="16"/>
        </w:rPr>
        <w:t>9</w:t>
      </w:r>
      <w:r w:rsidRPr="00B736F5">
        <w:rPr>
          <w:rFonts w:ascii="Arial" w:hAnsi="Arial" w:cs="Arial"/>
          <w:color w:val="FF0000"/>
          <w:sz w:val="16"/>
          <w:szCs w:val="16"/>
        </w:rPr>
        <w:t xml:space="preserve">.1.2, </w:t>
      </w:r>
      <w:r w:rsidR="00F70FA4">
        <w:rPr>
          <w:rFonts w:ascii="Arial" w:hAnsi="Arial" w:cs="Arial"/>
          <w:color w:val="FF0000"/>
          <w:sz w:val="16"/>
          <w:szCs w:val="16"/>
        </w:rPr>
        <w:t>9</w:t>
      </w:r>
      <w:r w:rsidRPr="00B736F5">
        <w:rPr>
          <w:rFonts w:ascii="Arial" w:hAnsi="Arial" w:cs="Arial"/>
          <w:color w:val="FF0000"/>
          <w:sz w:val="16"/>
          <w:szCs w:val="16"/>
        </w:rPr>
        <w:t xml:space="preserve">.1.3 e </w:t>
      </w:r>
      <w:r w:rsidR="00F70FA4">
        <w:rPr>
          <w:rFonts w:ascii="Arial" w:hAnsi="Arial" w:cs="Arial"/>
          <w:color w:val="FF0000"/>
          <w:sz w:val="16"/>
          <w:szCs w:val="16"/>
        </w:rPr>
        <w:t>9</w:t>
      </w:r>
      <w:r w:rsidRPr="00B736F5">
        <w:rPr>
          <w:rFonts w:ascii="Arial" w:hAnsi="Arial" w:cs="Arial"/>
          <w:color w:val="FF0000"/>
          <w:sz w:val="16"/>
          <w:szCs w:val="16"/>
        </w:rPr>
        <w:t xml:space="preserve">.1.8 poderão ser aplicadas isoladas ou em conjunto com as previstas nos subitens </w:t>
      </w:r>
      <w:r w:rsidR="00F70FA4">
        <w:rPr>
          <w:rFonts w:ascii="Arial" w:hAnsi="Arial" w:cs="Arial"/>
          <w:color w:val="FF0000"/>
          <w:sz w:val="16"/>
          <w:szCs w:val="16"/>
        </w:rPr>
        <w:t>9</w:t>
      </w:r>
      <w:bookmarkStart w:id="1" w:name="_GoBack"/>
      <w:bookmarkEnd w:id="1"/>
      <w:r w:rsidRPr="00B736F5">
        <w:rPr>
          <w:rFonts w:ascii="Arial" w:hAnsi="Arial" w:cs="Arial"/>
          <w:color w:val="FF0000"/>
          <w:sz w:val="16"/>
          <w:szCs w:val="16"/>
        </w:rPr>
        <w:t>.1.5 e 9.1.6;</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9.1.10.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9.1.11.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B736F5" w:rsidRPr="00B736F5" w:rsidRDefault="00B736F5" w:rsidP="00B736F5">
      <w:pPr>
        <w:spacing w:before="120" w:after="120"/>
        <w:ind w:left="120" w:right="120"/>
        <w:jc w:val="both"/>
        <w:rPr>
          <w:rFonts w:ascii="Arial" w:hAnsi="Arial" w:cs="Arial"/>
          <w:color w:val="FF0000"/>
          <w:sz w:val="16"/>
          <w:szCs w:val="16"/>
        </w:rPr>
      </w:pPr>
      <w:r w:rsidRPr="00B736F5">
        <w:rPr>
          <w:rFonts w:ascii="Arial" w:hAnsi="Arial" w:cs="Arial"/>
          <w:color w:val="FF0000"/>
          <w:sz w:val="16"/>
          <w:szCs w:val="16"/>
        </w:rPr>
        <w:t>9.1.12.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2069DE" w:rsidRPr="00206244" w:rsidRDefault="002069DE" w:rsidP="00512C8F">
      <w:pPr>
        <w:pStyle w:val="Lista2"/>
        <w:ind w:left="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B736F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B736F5" w:rsidRDefault="00B736F5" w:rsidP="00173314">
      <w:pPr>
        <w:jc w:val="both"/>
        <w:rPr>
          <w:rFonts w:ascii="Arial" w:hAnsi="Arial" w:cs="Arial"/>
          <w:color w:val="FF0000"/>
          <w:sz w:val="16"/>
          <w:szCs w:val="16"/>
        </w:rPr>
      </w:pPr>
      <w:r w:rsidRPr="00B736F5">
        <w:rPr>
          <w:rFonts w:ascii="Arial" w:hAnsi="Arial" w:cs="Arial"/>
          <w:color w:val="FF0000"/>
          <w:sz w:val="16"/>
          <w:szCs w:val="16"/>
        </w:rPr>
        <w:t>DER</w:t>
      </w:r>
      <w:r w:rsidR="00173314" w:rsidRPr="00B736F5">
        <w:rPr>
          <w:rFonts w:ascii="Arial" w:hAnsi="Arial" w:cs="Arial"/>
          <w:color w:val="FF0000"/>
          <w:sz w:val="16"/>
          <w:szCs w:val="16"/>
        </w:rPr>
        <w:t xml:space="preserve"> </w:t>
      </w:r>
      <w:r w:rsidR="006071B7" w:rsidRPr="00B736F5">
        <w:rPr>
          <w:rFonts w:ascii="Arial" w:hAnsi="Arial" w:cs="Arial"/>
          <w:color w:val="FF0000"/>
          <w:sz w:val="16"/>
          <w:szCs w:val="16"/>
        </w:rPr>
        <w:t>–</w:t>
      </w:r>
      <w:r w:rsidR="00173314" w:rsidRPr="00B736F5">
        <w:rPr>
          <w:rFonts w:ascii="Arial" w:hAnsi="Arial" w:cs="Arial"/>
          <w:color w:val="FF0000"/>
          <w:sz w:val="16"/>
          <w:szCs w:val="16"/>
        </w:rPr>
        <w:t xml:space="preserve"> </w:t>
      </w:r>
      <w:r w:rsidRPr="00B736F5">
        <w:rPr>
          <w:rFonts w:ascii="Arial" w:hAnsi="Arial" w:cs="Arial"/>
          <w:color w:val="FF0000"/>
          <w:sz w:val="16"/>
          <w:szCs w:val="16"/>
        </w:rPr>
        <w:t>Departamento de Estradas e Rodagens</w:t>
      </w:r>
      <w:r w:rsidR="00173314" w:rsidRPr="00B736F5">
        <w:rPr>
          <w:rFonts w:ascii="Arial" w:hAnsi="Arial" w:cs="Arial"/>
          <w:color w:val="FF0000"/>
          <w:sz w:val="16"/>
          <w:szCs w:val="16"/>
        </w:rPr>
        <w:t>.</w:t>
      </w:r>
    </w:p>
    <w:p w:rsidR="00173314" w:rsidRPr="009A54D1" w:rsidRDefault="0017331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173314" w:rsidRPr="009A54D1" w:rsidRDefault="00173314" w:rsidP="00173314">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Pr>
          <w:rFonts w:ascii="Arial" w:hAnsi="Arial" w:cs="Arial"/>
          <w:b/>
          <w:bCs/>
          <w:color w:val="000000"/>
          <w:sz w:val="16"/>
          <w:szCs w:val="16"/>
        </w:rPr>
        <w:t>MÁRCIA CARVALHO GUEDES</w:t>
      </w:r>
    </w:p>
    <w:p w:rsidR="00173314" w:rsidRPr="009A54D1" w:rsidRDefault="00173314" w:rsidP="00173314">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736F5"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3">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743B5E45"/>
    <w:multiLevelType w:val="multilevel"/>
    <w:tmpl w:val="79AC3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1"/>
  </w:num>
  <w:num w:numId="4">
    <w:abstractNumId w:val="9"/>
  </w:num>
  <w:num w:numId="5">
    <w:abstractNumId w:val="27"/>
  </w:num>
  <w:num w:numId="6">
    <w:abstractNumId w:val="26"/>
  </w:num>
  <w:num w:numId="7">
    <w:abstractNumId w:val="36"/>
  </w:num>
  <w:num w:numId="8">
    <w:abstractNumId w:val="22"/>
  </w:num>
  <w:num w:numId="9">
    <w:abstractNumId w:val="24"/>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1"/>
  </w:num>
  <w:num w:numId="14">
    <w:abstractNumId w:val="40"/>
  </w:num>
  <w:num w:numId="15">
    <w:abstractNumId w:val="1"/>
  </w:num>
  <w:num w:numId="16">
    <w:abstractNumId w:val="5"/>
  </w:num>
  <w:num w:numId="17">
    <w:abstractNumId w:val="4"/>
  </w:num>
  <w:num w:numId="18">
    <w:abstractNumId w:val="3"/>
  </w:num>
  <w:num w:numId="19">
    <w:abstractNumId w:val="33"/>
  </w:num>
  <w:num w:numId="20">
    <w:abstractNumId w:val="35"/>
  </w:num>
  <w:num w:numId="21">
    <w:abstractNumId w:val="13"/>
  </w:num>
  <w:num w:numId="22">
    <w:abstractNumId w:val="38"/>
  </w:num>
  <w:num w:numId="23">
    <w:abstractNumId w:val="32"/>
  </w:num>
  <w:num w:numId="24">
    <w:abstractNumId w:val="12"/>
  </w:num>
  <w:num w:numId="25">
    <w:abstractNumId w:val="42"/>
  </w:num>
  <w:num w:numId="26">
    <w:abstractNumId w:val="20"/>
  </w:num>
  <w:num w:numId="27">
    <w:abstractNumId w:val="16"/>
  </w:num>
  <w:num w:numId="28">
    <w:abstractNumId w:val="10"/>
  </w:num>
  <w:num w:numId="29">
    <w:abstractNumId w:val="14"/>
  </w:num>
  <w:num w:numId="30">
    <w:abstractNumId w:val="28"/>
  </w:num>
  <w:num w:numId="31">
    <w:abstractNumId w:val="6"/>
  </w:num>
  <w:num w:numId="32">
    <w:abstractNumId w:val="23"/>
  </w:num>
  <w:num w:numId="33">
    <w:abstractNumId w:val="30"/>
  </w:num>
  <w:num w:numId="34">
    <w:abstractNumId w:val="17"/>
  </w:num>
  <w:num w:numId="35">
    <w:abstractNumId w:val="34"/>
  </w:num>
  <w:num w:numId="36">
    <w:abstractNumId w:val="18"/>
  </w:num>
  <w:num w:numId="37">
    <w:abstractNumId w:val="2"/>
  </w:num>
  <w:num w:numId="38">
    <w:abstractNumId w:val="41"/>
  </w:num>
  <w:num w:numId="39">
    <w:abstractNumId w:val="7"/>
  </w:num>
  <w:num w:numId="40">
    <w:abstractNumId w:val="19"/>
  </w:num>
  <w:num w:numId="41">
    <w:abstractNumId w:val="43"/>
  </w:num>
  <w:num w:numId="42">
    <w:abstractNumId w:val="21"/>
  </w:num>
  <w:num w:numId="43">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410"/>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1B7"/>
    <w:rsid w:val="00611152"/>
    <w:rsid w:val="0062097D"/>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BCE"/>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6F5"/>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FA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E5B681-36F2-4609-9B1E-E01666040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2566</Words>
  <Characters>14280</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2018-04-25T12:42:00Z</cp:lastPrinted>
  <dcterms:created xsi:type="dcterms:W3CDTF">2018-04-25T13:22:00Z</dcterms:created>
  <dcterms:modified xsi:type="dcterms:W3CDTF">2018-04-25T15:31:00Z</dcterms:modified>
</cp:coreProperties>
</file>