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12" w:rsidRPr="000042C0" w:rsidRDefault="00461812" w:rsidP="00490113">
      <w:pPr>
        <w:pStyle w:val="textocentralizadomaiusculasnegrito"/>
        <w:jc w:val="both"/>
        <w:rPr>
          <w:sz w:val="22"/>
          <w:szCs w:val="22"/>
        </w:rPr>
      </w:pPr>
      <w:r w:rsidRPr="000042C0">
        <w:rPr>
          <w:rStyle w:val="Forte"/>
          <w:sz w:val="22"/>
          <w:szCs w:val="22"/>
        </w:rPr>
        <w:t>Resposta</w:t>
      </w:r>
    </w:p>
    <w:p w:rsidR="00461812" w:rsidRPr="000042C0" w:rsidRDefault="00461812" w:rsidP="00490113">
      <w:pPr>
        <w:pStyle w:val="textojustificado"/>
        <w:jc w:val="both"/>
        <w:rPr>
          <w:sz w:val="22"/>
          <w:szCs w:val="22"/>
        </w:rPr>
      </w:pPr>
      <w:r w:rsidRPr="000042C0">
        <w:rPr>
          <w:rStyle w:val="Forte"/>
          <w:sz w:val="22"/>
          <w:szCs w:val="22"/>
        </w:rPr>
        <w:t>RESPOSTA AO PEDIDO DE ESCLARECIMENTO</w:t>
      </w:r>
      <w:bookmarkStart w:id="0" w:name="_GoBack"/>
      <w:bookmarkEnd w:id="0"/>
    </w:p>
    <w:p w:rsidR="00461812" w:rsidRPr="000042C0" w:rsidRDefault="0084046F" w:rsidP="00490113">
      <w:pPr>
        <w:pStyle w:val="textojustificado"/>
        <w:jc w:val="both"/>
        <w:rPr>
          <w:sz w:val="22"/>
          <w:szCs w:val="22"/>
        </w:rPr>
      </w:pPr>
      <w:r w:rsidRPr="000042C0">
        <w:rPr>
          <w:rStyle w:val="Forte"/>
          <w:sz w:val="22"/>
          <w:szCs w:val="22"/>
        </w:rPr>
        <w:t>CONCORRÊNCIA PÚBLICA</w:t>
      </w:r>
      <w:r w:rsidR="00461812" w:rsidRPr="000042C0">
        <w:rPr>
          <w:rStyle w:val="Forte"/>
          <w:sz w:val="22"/>
          <w:szCs w:val="22"/>
        </w:rPr>
        <w:t xml:space="preserve"> N°.:</w:t>
      </w:r>
      <w:r w:rsidRPr="000042C0">
        <w:rPr>
          <w:sz w:val="22"/>
          <w:szCs w:val="22"/>
        </w:rPr>
        <w:t xml:space="preserve"> 048</w:t>
      </w:r>
      <w:r w:rsidR="00461812" w:rsidRPr="000042C0">
        <w:rPr>
          <w:sz w:val="22"/>
          <w:szCs w:val="22"/>
        </w:rPr>
        <w:t>/2017/SUPEL/RO</w:t>
      </w:r>
    </w:p>
    <w:p w:rsidR="00461812" w:rsidRPr="000042C0" w:rsidRDefault="00461812" w:rsidP="00490113">
      <w:pPr>
        <w:pStyle w:val="textojustificado"/>
        <w:jc w:val="both"/>
        <w:rPr>
          <w:sz w:val="22"/>
          <w:szCs w:val="22"/>
        </w:rPr>
      </w:pPr>
      <w:r w:rsidRPr="000042C0">
        <w:rPr>
          <w:rStyle w:val="Forte"/>
          <w:sz w:val="22"/>
          <w:szCs w:val="22"/>
        </w:rPr>
        <w:t xml:space="preserve">PROCESSO ADMINISTRATIVO </w:t>
      </w:r>
      <w:proofErr w:type="gramStart"/>
      <w:r w:rsidRPr="000042C0">
        <w:rPr>
          <w:rStyle w:val="Forte"/>
          <w:sz w:val="22"/>
          <w:szCs w:val="22"/>
        </w:rPr>
        <w:t>Nº.:</w:t>
      </w:r>
      <w:proofErr w:type="gramEnd"/>
      <w:r w:rsidRPr="000042C0">
        <w:rPr>
          <w:sz w:val="22"/>
          <w:szCs w:val="22"/>
        </w:rPr>
        <w:t xml:space="preserve"> </w:t>
      </w:r>
      <w:r w:rsidR="0084046F" w:rsidRPr="000042C0">
        <w:rPr>
          <w:sz w:val="22"/>
          <w:szCs w:val="22"/>
        </w:rPr>
        <w:t>0028.023647/2017-58/SEDAM</w:t>
      </w:r>
      <w:r w:rsidRPr="000042C0">
        <w:rPr>
          <w:sz w:val="22"/>
          <w:szCs w:val="22"/>
        </w:rPr>
        <w:t>/RO</w:t>
      </w:r>
    </w:p>
    <w:p w:rsidR="00461812" w:rsidRPr="000042C0" w:rsidRDefault="00461812" w:rsidP="00490113">
      <w:pPr>
        <w:pStyle w:val="textojustificado"/>
        <w:jc w:val="both"/>
        <w:rPr>
          <w:sz w:val="22"/>
          <w:szCs w:val="22"/>
        </w:rPr>
      </w:pPr>
      <w:r w:rsidRPr="000042C0">
        <w:rPr>
          <w:rStyle w:val="Forte"/>
          <w:sz w:val="22"/>
          <w:szCs w:val="22"/>
        </w:rPr>
        <w:t>INTERESSADO:</w:t>
      </w:r>
      <w:r w:rsidR="0084046F" w:rsidRPr="000042C0">
        <w:rPr>
          <w:sz w:val="22"/>
          <w:szCs w:val="22"/>
        </w:rPr>
        <w:t xml:space="preserve"> SECRETARIA DE ESTADO DE DESENVOLVIMENTO AMBIENTAL</w:t>
      </w:r>
      <w:r w:rsidRPr="000042C0">
        <w:rPr>
          <w:sz w:val="22"/>
          <w:szCs w:val="22"/>
        </w:rPr>
        <w:t xml:space="preserve"> - </w:t>
      </w:r>
      <w:r w:rsidR="0084046F" w:rsidRPr="000042C0">
        <w:rPr>
          <w:rStyle w:val="Forte"/>
          <w:sz w:val="22"/>
          <w:szCs w:val="22"/>
        </w:rPr>
        <w:t>SEDAM</w:t>
      </w:r>
      <w:r w:rsidRPr="000042C0">
        <w:rPr>
          <w:rStyle w:val="Forte"/>
          <w:sz w:val="22"/>
          <w:szCs w:val="22"/>
        </w:rPr>
        <w:t>.</w:t>
      </w:r>
    </w:p>
    <w:p w:rsidR="0037440D" w:rsidRPr="000042C0" w:rsidRDefault="00461812" w:rsidP="00490113">
      <w:pPr>
        <w:pStyle w:val="textojustificado"/>
        <w:jc w:val="both"/>
        <w:rPr>
          <w:sz w:val="22"/>
          <w:szCs w:val="22"/>
        </w:rPr>
      </w:pPr>
      <w:r w:rsidRPr="000042C0">
        <w:rPr>
          <w:rStyle w:val="Forte"/>
          <w:sz w:val="22"/>
          <w:szCs w:val="22"/>
        </w:rPr>
        <w:t>OBJETO:</w:t>
      </w:r>
      <w:r w:rsidRPr="000042C0">
        <w:rPr>
          <w:sz w:val="22"/>
          <w:szCs w:val="22"/>
        </w:rPr>
        <w:t xml:space="preserve"> </w:t>
      </w:r>
      <w:r w:rsidR="0084046F" w:rsidRPr="000042C0">
        <w:rPr>
          <w:sz w:val="22"/>
          <w:szCs w:val="22"/>
        </w:rPr>
        <w:t>Contratação de empresa/instituição para a realização de levantamento de coordenadas geográficas com GPS (</w:t>
      </w:r>
      <w:r w:rsidR="0084046F" w:rsidRPr="000042C0">
        <w:rPr>
          <w:rStyle w:val="nfase"/>
          <w:sz w:val="22"/>
          <w:szCs w:val="22"/>
        </w:rPr>
        <w:t>Global Position System</w:t>
      </w:r>
      <w:r w:rsidR="0084046F" w:rsidRPr="000042C0">
        <w:rPr>
          <w:sz w:val="22"/>
          <w:szCs w:val="22"/>
        </w:rPr>
        <w:t>) de navegação nas propriedades de até 240 hectares (04 módulos fiscais), localizadas nos vazios fundiários (vazios cartográficos), com coleta de dados cadastrais, tendo como produto final o Cadastro Ambiental Rural – CAR.</w:t>
      </w:r>
    </w:p>
    <w:p w:rsidR="00461812" w:rsidRPr="000042C0" w:rsidRDefault="00461812" w:rsidP="00490113">
      <w:pPr>
        <w:pStyle w:val="textojustificado"/>
        <w:jc w:val="both"/>
        <w:rPr>
          <w:sz w:val="22"/>
          <w:szCs w:val="22"/>
        </w:rPr>
      </w:pPr>
      <w:r w:rsidRPr="000042C0">
        <w:rPr>
          <w:sz w:val="22"/>
          <w:szCs w:val="22"/>
        </w:rPr>
        <w:t>Trata o presente de resposta ao Pedido de Esclarecimento apresentado por empresa interessada em participar do certame, encaminhado por meio eletrônico a esta Superintendência Estadual de Licitações - SUPEL/RO, que procedeu à análise do mesmo, interposto, contra os termo</w:t>
      </w:r>
      <w:r w:rsidR="0037440D" w:rsidRPr="000042C0">
        <w:rPr>
          <w:sz w:val="22"/>
          <w:szCs w:val="22"/>
        </w:rPr>
        <w:t>s do Edital da Concorrência Pública Nº 048</w:t>
      </w:r>
      <w:r w:rsidRPr="000042C0">
        <w:rPr>
          <w:sz w:val="22"/>
          <w:szCs w:val="22"/>
        </w:rPr>
        <w:t>/2017/SUPEL/RO, informando o que se segue:</w:t>
      </w:r>
    </w:p>
    <w:p w:rsidR="00461812" w:rsidRPr="000042C0" w:rsidRDefault="00461812" w:rsidP="00490113">
      <w:pPr>
        <w:pStyle w:val="textojustificado"/>
        <w:jc w:val="both"/>
        <w:rPr>
          <w:sz w:val="22"/>
          <w:szCs w:val="22"/>
        </w:rPr>
      </w:pPr>
      <w:r w:rsidRPr="000042C0">
        <w:rPr>
          <w:rStyle w:val="Forte"/>
          <w:sz w:val="22"/>
          <w:szCs w:val="22"/>
        </w:rPr>
        <w:t>1. DA TEMPESTIVIDADE DO PEDIDO DE ESCLARECIMENTO</w:t>
      </w:r>
    </w:p>
    <w:p w:rsidR="00461812" w:rsidRPr="000042C0" w:rsidRDefault="00461812" w:rsidP="00C231C9">
      <w:pPr>
        <w:pStyle w:val="textojustificado"/>
        <w:jc w:val="both"/>
        <w:rPr>
          <w:sz w:val="22"/>
          <w:szCs w:val="22"/>
        </w:rPr>
      </w:pPr>
      <w:r w:rsidRPr="000042C0">
        <w:rPr>
          <w:sz w:val="22"/>
          <w:szCs w:val="22"/>
        </w:rPr>
        <w:t>O Aviso de Licitaçã</w:t>
      </w:r>
      <w:r w:rsidR="0037440D" w:rsidRPr="000042C0">
        <w:rPr>
          <w:sz w:val="22"/>
          <w:szCs w:val="22"/>
        </w:rPr>
        <w:t>o referente a CP Nº 048</w:t>
      </w:r>
      <w:r w:rsidRPr="000042C0">
        <w:rPr>
          <w:sz w:val="22"/>
          <w:szCs w:val="22"/>
        </w:rPr>
        <w:t xml:space="preserve">/2017/SUPEL/RO, foi publicado no DOU em </w:t>
      </w:r>
      <w:r w:rsidR="0037440D" w:rsidRPr="000042C0">
        <w:rPr>
          <w:rStyle w:val="Forte"/>
          <w:sz w:val="22"/>
          <w:szCs w:val="22"/>
        </w:rPr>
        <w:t>21.02</w:t>
      </w:r>
      <w:r w:rsidRPr="000042C0">
        <w:rPr>
          <w:rStyle w:val="Forte"/>
          <w:sz w:val="22"/>
          <w:szCs w:val="22"/>
        </w:rPr>
        <w:t>.2018</w:t>
      </w:r>
      <w:r w:rsidRPr="000042C0">
        <w:rPr>
          <w:sz w:val="22"/>
          <w:szCs w:val="22"/>
        </w:rPr>
        <w:t xml:space="preserve">, com data de abertura prevista para o dia </w:t>
      </w:r>
      <w:r w:rsidR="0037440D" w:rsidRPr="000042C0">
        <w:rPr>
          <w:rStyle w:val="Forte"/>
          <w:sz w:val="22"/>
          <w:szCs w:val="22"/>
        </w:rPr>
        <w:t>10.04</w:t>
      </w:r>
      <w:r w:rsidRPr="000042C0">
        <w:rPr>
          <w:rStyle w:val="Forte"/>
          <w:sz w:val="22"/>
          <w:szCs w:val="22"/>
        </w:rPr>
        <w:t>.2018</w:t>
      </w:r>
      <w:r w:rsidRPr="000042C0">
        <w:rPr>
          <w:sz w:val="22"/>
          <w:szCs w:val="22"/>
        </w:rPr>
        <w:t xml:space="preserve">. De acordo com o </w:t>
      </w:r>
      <w:r w:rsidR="0037440D" w:rsidRPr="000042C0">
        <w:rPr>
          <w:rStyle w:val="Forte"/>
          <w:sz w:val="22"/>
          <w:szCs w:val="22"/>
        </w:rPr>
        <w:t>subitem 4.1</w:t>
      </w:r>
      <w:r w:rsidRPr="000042C0">
        <w:rPr>
          <w:sz w:val="22"/>
          <w:szCs w:val="22"/>
        </w:rPr>
        <w:t xml:space="preserve"> do Edital, que fixa em até </w:t>
      </w:r>
      <w:r w:rsidR="0037440D" w:rsidRPr="000042C0">
        <w:rPr>
          <w:rStyle w:val="Forte"/>
          <w:sz w:val="22"/>
          <w:szCs w:val="22"/>
        </w:rPr>
        <w:t>02 (dois</w:t>
      </w:r>
      <w:r w:rsidRPr="000042C0">
        <w:rPr>
          <w:rStyle w:val="Forte"/>
          <w:sz w:val="22"/>
          <w:szCs w:val="22"/>
        </w:rPr>
        <w:t>) dias úteis</w:t>
      </w:r>
      <w:r w:rsidRPr="000042C0">
        <w:rPr>
          <w:sz w:val="22"/>
          <w:szCs w:val="22"/>
        </w:rPr>
        <w:t xml:space="preserve"> antes da data de abertura da sessão pública o prazo para solicitar </w:t>
      </w:r>
      <w:r w:rsidRPr="000042C0">
        <w:rPr>
          <w:rStyle w:val="Forte"/>
          <w:sz w:val="22"/>
          <w:szCs w:val="22"/>
        </w:rPr>
        <w:t>o esclarecimento</w:t>
      </w:r>
      <w:r w:rsidRPr="000042C0">
        <w:rPr>
          <w:sz w:val="22"/>
          <w:szCs w:val="22"/>
        </w:rPr>
        <w:t xml:space="preserve">, que no presente caso foi informado por meio de mensagem eletrônica no dia </w:t>
      </w:r>
      <w:r w:rsidR="00111E79" w:rsidRPr="000042C0">
        <w:rPr>
          <w:rStyle w:val="Forte"/>
          <w:sz w:val="22"/>
          <w:szCs w:val="22"/>
        </w:rPr>
        <w:t>29</w:t>
      </w:r>
      <w:r w:rsidRPr="000042C0">
        <w:rPr>
          <w:rStyle w:val="Forte"/>
          <w:sz w:val="22"/>
          <w:szCs w:val="22"/>
        </w:rPr>
        <w:t>.03.2018</w:t>
      </w:r>
      <w:r w:rsidRPr="000042C0">
        <w:rPr>
          <w:sz w:val="22"/>
          <w:szCs w:val="22"/>
        </w:rPr>
        <w:t>, encaminhada para o endereço eletrônico supel.kappa@gmail.com, portanto, encontrando-se tempestivo.</w:t>
      </w:r>
    </w:p>
    <w:p w:rsidR="00461812" w:rsidRPr="000042C0" w:rsidRDefault="00461812" w:rsidP="00C231C9">
      <w:pPr>
        <w:pStyle w:val="textojustificado"/>
        <w:jc w:val="both"/>
        <w:rPr>
          <w:sz w:val="22"/>
          <w:szCs w:val="22"/>
        </w:rPr>
      </w:pPr>
      <w:r w:rsidRPr="000042C0">
        <w:rPr>
          <w:rStyle w:val="Forte"/>
          <w:sz w:val="22"/>
          <w:szCs w:val="22"/>
        </w:rPr>
        <w:t>2. DOS ARGUMENTOS DA LICITANTE</w:t>
      </w:r>
    </w:p>
    <w:p w:rsidR="001363FE" w:rsidRPr="000042C0" w:rsidRDefault="00461812" w:rsidP="00C231C9">
      <w:pPr>
        <w:pStyle w:val="textojustificado"/>
        <w:jc w:val="both"/>
        <w:rPr>
          <w:sz w:val="22"/>
          <w:szCs w:val="22"/>
        </w:rPr>
      </w:pPr>
      <w:r w:rsidRPr="000042C0">
        <w:rPr>
          <w:sz w:val="22"/>
          <w:szCs w:val="22"/>
        </w:rPr>
        <w:t xml:space="preserve">Em suas razões conforme previsto no pedido de esclarecimento juntado aos autos, a licitante </w:t>
      </w:r>
      <w:r w:rsidR="001363FE" w:rsidRPr="000042C0">
        <w:rPr>
          <w:sz w:val="22"/>
          <w:szCs w:val="22"/>
        </w:rPr>
        <w:t>faz o seguinte questionamento:</w:t>
      </w:r>
    </w:p>
    <w:p w:rsidR="004623AE" w:rsidRPr="000042C0" w:rsidRDefault="004623AE" w:rsidP="00C231C9">
      <w:pPr>
        <w:pStyle w:val="textojustificado"/>
        <w:jc w:val="both"/>
        <w:rPr>
          <w:sz w:val="22"/>
          <w:szCs w:val="22"/>
        </w:rPr>
      </w:pPr>
      <w:r w:rsidRPr="000042C0">
        <w:rPr>
          <w:sz w:val="22"/>
          <w:szCs w:val="22"/>
        </w:rPr>
        <w:t>Em relação ao item 8.1.3.b1 do Edital:</w:t>
      </w:r>
    </w:p>
    <w:p w:rsidR="001363FE" w:rsidRPr="000042C0" w:rsidRDefault="00D761FD" w:rsidP="004623AE">
      <w:pPr>
        <w:autoSpaceDE w:val="0"/>
        <w:autoSpaceDN w:val="0"/>
        <w:adjustRightInd w:val="0"/>
        <w:spacing w:after="0" w:line="240" w:lineRule="auto"/>
        <w:jc w:val="both"/>
        <w:rPr>
          <w:rStyle w:val="nfase"/>
          <w:rFonts w:ascii="Times New Roman" w:hAnsi="Times New Roman" w:cs="Times New Roman"/>
          <w:bCs/>
        </w:rPr>
      </w:pPr>
      <w:r w:rsidRPr="000042C0">
        <w:rPr>
          <w:rStyle w:val="nfase"/>
          <w:rFonts w:ascii="Times New Roman" w:hAnsi="Times New Roman" w:cs="Times New Roman"/>
          <w:b/>
          <w:bCs/>
          <w:i w:val="0"/>
        </w:rPr>
        <w:t>2.1</w:t>
      </w:r>
      <w:r w:rsidRPr="000042C0">
        <w:rPr>
          <w:rStyle w:val="nfase"/>
          <w:rFonts w:ascii="Times New Roman" w:hAnsi="Times New Roman" w:cs="Times New Roman"/>
          <w:bCs/>
        </w:rPr>
        <w:t xml:space="preserve">. </w:t>
      </w:r>
      <w:r w:rsidR="004623AE" w:rsidRPr="000042C0">
        <w:rPr>
          <w:rFonts w:ascii="Times New Roman" w:hAnsi="Times New Roman" w:cs="Times New Roman"/>
          <w:bCs/>
          <w:i/>
          <w:iCs/>
        </w:rPr>
        <w:t>No caso da licitante apresentar uma CAT (Cer</w:t>
      </w:r>
      <w:r w:rsidR="004623AE" w:rsidRPr="000042C0">
        <w:rPr>
          <w:rFonts w:ascii="Times New Roman" w:hAnsi="Times New Roman" w:cs="Times New Roman"/>
          <w:bCs/>
          <w:i/>
          <w:iCs/>
        </w:rPr>
        <w:t>ti</w:t>
      </w:r>
      <w:r w:rsidR="004623AE" w:rsidRPr="000042C0">
        <w:rPr>
          <w:rFonts w:ascii="Times New Roman" w:hAnsi="Times New Roman" w:cs="Times New Roman"/>
          <w:bCs/>
          <w:i/>
          <w:iCs/>
        </w:rPr>
        <w:t>dão de Acervo</w:t>
      </w:r>
      <w:r w:rsidR="004623AE" w:rsidRPr="000042C0">
        <w:rPr>
          <w:rFonts w:ascii="Times New Roman" w:hAnsi="Times New Roman" w:cs="Times New Roman"/>
          <w:bCs/>
          <w:i/>
          <w:iCs/>
        </w:rPr>
        <w:t xml:space="preserve"> </w:t>
      </w:r>
      <w:r w:rsidR="004623AE" w:rsidRPr="000042C0">
        <w:rPr>
          <w:rFonts w:ascii="Times New Roman" w:hAnsi="Times New Roman" w:cs="Times New Roman"/>
          <w:bCs/>
          <w:i/>
          <w:iCs/>
        </w:rPr>
        <w:t>Técnico) onde é comprovada a execução dos serviços compa</w:t>
      </w:r>
      <w:r w:rsidR="004623AE" w:rsidRPr="000042C0">
        <w:rPr>
          <w:rFonts w:ascii="Times New Roman" w:hAnsi="Times New Roman" w:cs="Times New Roman"/>
          <w:bCs/>
          <w:i/>
          <w:iCs/>
        </w:rPr>
        <w:t>tí</w:t>
      </w:r>
      <w:r w:rsidR="004623AE" w:rsidRPr="000042C0">
        <w:rPr>
          <w:rFonts w:ascii="Times New Roman" w:hAnsi="Times New Roman" w:cs="Times New Roman"/>
          <w:bCs/>
          <w:i/>
          <w:iCs/>
        </w:rPr>
        <w:t>veis com o edital, poré</w:t>
      </w:r>
      <w:r w:rsidR="004623AE" w:rsidRPr="000042C0">
        <w:rPr>
          <w:rFonts w:ascii="Times New Roman" w:hAnsi="Times New Roman" w:cs="Times New Roman"/>
          <w:bCs/>
          <w:i/>
          <w:iCs/>
        </w:rPr>
        <w:t xml:space="preserve">m as unidades </w:t>
      </w:r>
      <w:r w:rsidR="004623AE" w:rsidRPr="000042C0">
        <w:rPr>
          <w:rFonts w:ascii="Times New Roman" w:hAnsi="Times New Roman" w:cs="Times New Roman"/>
          <w:bCs/>
          <w:i/>
          <w:iCs/>
        </w:rPr>
        <w:t>apresentadas em atestados está em HA (Hectares) e nã</w:t>
      </w:r>
      <w:r w:rsidR="004623AE" w:rsidRPr="000042C0">
        <w:rPr>
          <w:rFonts w:ascii="Times New Roman" w:hAnsi="Times New Roman" w:cs="Times New Roman"/>
          <w:bCs/>
          <w:i/>
          <w:iCs/>
        </w:rPr>
        <w:t>o em unidades cadastradas como demonstrado no item</w:t>
      </w:r>
      <w:r w:rsidR="004623AE" w:rsidRPr="000042C0">
        <w:rPr>
          <w:rFonts w:ascii="Times New Roman" w:hAnsi="Times New Roman" w:cs="Times New Roman"/>
          <w:bCs/>
          <w:i/>
          <w:iCs/>
        </w:rPr>
        <w:t xml:space="preserve"> – 8.1.3.B1, visto que em nosso acervo temos uma CAT com o nú</w:t>
      </w:r>
      <w:r w:rsidR="004623AE" w:rsidRPr="000042C0">
        <w:rPr>
          <w:rFonts w:ascii="Times New Roman" w:hAnsi="Times New Roman" w:cs="Times New Roman"/>
          <w:bCs/>
          <w:i/>
          <w:iCs/>
        </w:rPr>
        <w:t xml:space="preserve">meros de </w:t>
      </w:r>
      <w:r w:rsidR="004623AE" w:rsidRPr="000042C0">
        <w:rPr>
          <w:rFonts w:ascii="Times New Roman" w:hAnsi="Times New Roman" w:cs="Times New Roman"/>
          <w:bCs/>
          <w:i/>
          <w:iCs/>
        </w:rPr>
        <w:t>imóveis cadastrados superior ao exigido no edital, porém consta na mesma apenas as á</w:t>
      </w:r>
      <w:r w:rsidR="004623AE" w:rsidRPr="000042C0">
        <w:rPr>
          <w:rFonts w:ascii="Times New Roman" w:hAnsi="Times New Roman" w:cs="Times New Roman"/>
          <w:bCs/>
          <w:i/>
          <w:iCs/>
        </w:rPr>
        <w:t xml:space="preserve">rea de todos </w:t>
      </w:r>
      <w:r w:rsidR="004623AE" w:rsidRPr="000042C0">
        <w:rPr>
          <w:rFonts w:ascii="Times New Roman" w:hAnsi="Times New Roman" w:cs="Times New Roman"/>
          <w:bCs/>
          <w:i/>
          <w:iCs/>
        </w:rPr>
        <w:t>os imóveis cadastrados de forma global, ou seja, no monta</w:t>
      </w:r>
      <w:r w:rsidR="004623AE" w:rsidRPr="000042C0">
        <w:rPr>
          <w:rFonts w:ascii="Times New Roman" w:hAnsi="Times New Roman" w:cs="Times New Roman"/>
          <w:bCs/>
          <w:i/>
          <w:iCs/>
        </w:rPr>
        <w:t xml:space="preserve">nte de 677.975,64 HA em imóveis </w:t>
      </w:r>
      <w:r w:rsidR="004623AE" w:rsidRPr="000042C0">
        <w:rPr>
          <w:rFonts w:ascii="Times New Roman" w:hAnsi="Times New Roman" w:cs="Times New Roman"/>
          <w:bCs/>
          <w:i/>
          <w:iCs/>
        </w:rPr>
        <w:t>cadastrados. Sendo assim a mesma será aceita por esta comissão? Visto que o mínimo exigido é</w:t>
      </w:r>
      <w:r w:rsidR="004623AE" w:rsidRPr="000042C0">
        <w:rPr>
          <w:rFonts w:ascii="Times New Roman" w:hAnsi="Times New Roman" w:cs="Times New Roman"/>
          <w:bCs/>
          <w:i/>
          <w:iCs/>
        </w:rPr>
        <w:t xml:space="preserve"> de </w:t>
      </w:r>
      <w:r w:rsidR="004623AE" w:rsidRPr="000042C0">
        <w:rPr>
          <w:rFonts w:ascii="Times New Roman" w:hAnsi="Times New Roman" w:cs="Times New Roman"/>
          <w:bCs/>
          <w:i/>
          <w:iCs/>
        </w:rPr>
        <w:t>1.091 unidades cadastradas de até 240 HA, totalizando assim 261.840 HA em á</w:t>
      </w:r>
      <w:r w:rsidR="004623AE" w:rsidRPr="000042C0">
        <w:rPr>
          <w:rFonts w:ascii="Times New Roman" w:hAnsi="Times New Roman" w:cs="Times New Roman"/>
          <w:bCs/>
          <w:i/>
          <w:iCs/>
        </w:rPr>
        <w:t xml:space="preserve">rea total. No nosso </w:t>
      </w:r>
      <w:r w:rsidR="004623AE" w:rsidRPr="000042C0">
        <w:rPr>
          <w:rFonts w:ascii="Times New Roman" w:hAnsi="Times New Roman" w:cs="Times New Roman"/>
          <w:bCs/>
          <w:i/>
          <w:iCs/>
        </w:rPr>
        <w:t>entendimento temos uma CAT superior ao exigido no edital, estamos corretos?</w:t>
      </w:r>
    </w:p>
    <w:p w:rsidR="00461812" w:rsidRPr="000042C0" w:rsidRDefault="00461812" w:rsidP="00490113">
      <w:pPr>
        <w:pStyle w:val="textojustificado"/>
        <w:jc w:val="both"/>
        <w:rPr>
          <w:sz w:val="22"/>
          <w:szCs w:val="22"/>
        </w:rPr>
      </w:pPr>
      <w:r w:rsidRPr="000042C0">
        <w:rPr>
          <w:rStyle w:val="Forte"/>
          <w:sz w:val="22"/>
          <w:szCs w:val="22"/>
        </w:rPr>
        <w:t>3. DA RESPOSTA CONFORME ENTENDIMENTO DO ÓRGÃO REQUISITANTE.</w:t>
      </w:r>
    </w:p>
    <w:p w:rsidR="00461812" w:rsidRPr="000042C0" w:rsidRDefault="00461812" w:rsidP="00490113">
      <w:pPr>
        <w:pStyle w:val="textojustificado"/>
        <w:jc w:val="both"/>
        <w:rPr>
          <w:sz w:val="22"/>
          <w:szCs w:val="22"/>
        </w:rPr>
      </w:pPr>
      <w:r w:rsidRPr="000042C0">
        <w:rPr>
          <w:sz w:val="22"/>
          <w:szCs w:val="22"/>
        </w:rPr>
        <w:t xml:space="preserve">Em atendimento ao pedido de esclarecimento em epígrafe, esta Equipe de Licitação reportou-se a </w:t>
      </w:r>
      <w:r w:rsidR="00721810" w:rsidRPr="000042C0">
        <w:rPr>
          <w:sz w:val="22"/>
          <w:szCs w:val="22"/>
        </w:rPr>
        <w:t xml:space="preserve">SECRETARIA DE ESTADO DE DESENVOLVIMENTO AMBIENTAL - </w:t>
      </w:r>
      <w:r w:rsidR="00721810" w:rsidRPr="000042C0">
        <w:rPr>
          <w:rStyle w:val="Forte"/>
          <w:sz w:val="22"/>
          <w:szCs w:val="22"/>
        </w:rPr>
        <w:t>SEDAM</w:t>
      </w:r>
      <w:r w:rsidR="00721810" w:rsidRPr="000042C0">
        <w:rPr>
          <w:sz w:val="22"/>
          <w:szCs w:val="22"/>
        </w:rPr>
        <w:t>, secretaria</w:t>
      </w:r>
      <w:r w:rsidRPr="000042C0">
        <w:rPr>
          <w:sz w:val="22"/>
          <w:szCs w:val="22"/>
        </w:rPr>
        <w:t xml:space="preserve"> responsável pela elaboração do pedido e seu respectivo Termo de Referência, que assim se pronunciou, em síntese:</w:t>
      </w:r>
    </w:p>
    <w:p w:rsidR="00FF3DE3" w:rsidRPr="000042C0" w:rsidRDefault="00E576DA" w:rsidP="00462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42C0">
        <w:rPr>
          <w:rFonts w:ascii="Times New Roman" w:hAnsi="Times New Roman" w:cs="Times New Roman"/>
        </w:rPr>
        <w:lastRenderedPageBreak/>
        <w:t>Resposta ao questionamento 2.1</w:t>
      </w:r>
      <w:r w:rsidR="00937CB6" w:rsidRPr="000042C0">
        <w:rPr>
          <w:rFonts w:ascii="Times New Roman" w:hAnsi="Times New Roman" w:cs="Times New Roman"/>
        </w:rPr>
        <w:t>:</w:t>
      </w:r>
      <w:r w:rsidR="00937CB6" w:rsidRPr="000042C0">
        <w:rPr>
          <w:rFonts w:ascii="Times New Roman" w:hAnsi="Times New Roman" w:cs="Times New Roman"/>
          <w:i/>
        </w:rPr>
        <w:t xml:space="preserve"> </w:t>
      </w:r>
      <w:r w:rsidR="004623AE" w:rsidRPr="000042C0">
        <w:rPr>
          <w:rFonts w:ascii="Times New Roman" w:hAnsi="Times New Roman" w:cs="Times New Roman"/>
          <w:i/>
        </w:rPr>
        <w:t>“</w:t>
      </w:r>
      <w:r w:rsidR="004623AE" w:rsidRPr="000042C0">
        <w:rPr>
          <w:rFonts w:ascii="Times New Roman" w:hAnsi="Times New Roman" w:cs="Times New Roman"/>
          <w:i/>
        </w:rPr>
        <w:t>Sim, desde que seja apresentado junt</w:t>
      </w:r>
      <w:r w:rsidR="004623AE" w:rsidRPr="000042C0">
        <w:rPr>
          <w:rFonts w:ascii="Times New Roman" w:hAnsi="Times New Roman" w:cs="Times New Roman"/>
          <w:i/>
        </w:rPr>
        <w:t xml:space="preserve">amente com a CAT documentos que </w:t>
      </w:r>
      <w:r w:rsidR="004623AE" w:rsidRPr="000042C0">
        <w:rPr>
          <w:rFonts w:ascii="Times New Roman" w:hAnsi="Times New Roman" w:cs="Times New Roman"/>
          <w:i/>
        </w:rPr>
        <w:t>comprovem o quan</w:t>
      </w:r>
      <w:r w:rsidR="004623AE" w:rsidRPr="000042C0">
        <w:rPr>
          <w:rFonts w:ascii="Times New Roman" w:hAnsi="Times New Roman" w:cs="Times New Roman"/>
          <w:i/>
        </w:rPr>
        <w:t>ti</w:t>
      </w:r>
      <w:r w:rsidR="004623AE" w:rsidRPr="000042C0">
        <w:rPr>
          <w:rFonts w:ascii="Times New Roman" w:hAnsi="Times New Roman" w:cs="Times New Roman"/>
          <w:i/>
        </w:rPr>
        <w:t>ta</w:t>
      </w:r>
      <w:r w:rsidR="004623AE" w:rsidRPr="000042C0">
        <w:rPr>
          <w:rFonts w:ascii="Times New Roman" w:hAnsi="Times New Roman" w:cs="Times New Roman"/>
          <w:i/>
        </w:rPr>
        <w:t>ti</w:t>
      </w:r>
      <w:r w:rsidR="004623AE" w:rsidRPr="000042C0">
        <w:rPr>
          <w:rFonts w:ascii="Times New Roman" w:hAnsi="Times New Roman" w:cs="Times New Roman"/>
          <w:i/>
        </w:rPr>
        <w:t xml:space="preserve">vo de imóveis cadastrados (Contratos e </w:t>
      </w:r>
      <w:proofErr w:type="spellStart"/>
      <w:r w:rsidR="004623AE" w:rsidRPr="000042C0">
        <w:rPr>
          <w:rFonts w:ascii="Times New Roman" w:hAnsi="Times New Roman" w:cs="Times New Roman"/>
          <w:i/>
        </w:rPr>
        <w:t>etc</w:t>
      </w:r>
      <w:proofErr w:type="spellEnd"/>
      <w:r w:rsidR="004623AE" w:rsidRPr="000042C0">
        <w:rPr>
          <w:rFonts w:ascii="Times New Roman" w:hAnsi="Times New Roman" w:cs="Times New Roman"/>
          <w:i/>
        </w:rPr>
        <w:t>) e/ou o tamanho das á</w:t>
      </w:r>
      <w:r w:rsidR="004623AE" w:rsidRPr="000042C0">
        <w:rPr>
          <w:rFonts w:ascii="Times New Roman" w:hAnsi="Times New Roman" w:cs="Times New Roman"/>
          <w:i/>
        </w:rPr>
        <w:t xml:space="preserve">reas </w:t>
      </w:r>
      <w:r w:rsidR="004623AE" w:rsidRPr="000042C0">
        <w:rPr>
          <w:rFonts w:ascii="Times New Roman" w:hAnsi="Times New Roman" w:cs="Times New Roman"/>
          <w:i/>
        </w:rPr>
        <w:t>cadastradas individualmente para constataçã</w:t>
      </w:r>
      <w:r w:rsidR="004623AE" w:rsidRPr="000042C0">
        <w:rPr>
          <w:rFonts w:ascii="Times New Roman" w:hAnsi="Times New Roman" w:cs="Times New Roman"/>
          <w:i/>
        </w:rPr>
        <w:t xml:space="preserve">o do </w:t>
      </w:r>
      <w:r w:rsidR="004623AE" w:rsidRPr="000042C0">
        <w:rPr>
          <w:rFonts w:ascii="Times New Roman" w:hAnsi="Times New Roman" w:cs="Times New Roman"/>
          <w:i/>
        </w:rPr>
        <w:t>quan</w:t>
      </w:r>
      <w:r w:rsidR="004623AE" w:rsidRPr="000042C0">
        <w:rPr>
          <w:rFonts w:ascii="Times New Roman" w:hAnsi="Times New Roman" w:cs="Times New Roman"/>
          <w:i/>
        </w:rPr>
        <w:t>ti</w:t>
      </w:r>
      <w:r w:rsidR="004623AE" w:rsidRPr="000042C0">
        <w:rPr>
          <w:rFonts w:ascii="Times New Roman" w:hAnsi="Times New Roman" w:cs="Times New Roman"/>
          <w:i/>
        </w:rPr>
        <w:t>ta</w:t>
      </w:r>
      <w:r w:rsidR="004623AE" w:rsidRPr="000042C0">
        <w:rPr>
          <w:rFonts w:ascii="Times New Roman" w:hAnsi="Times New Roman" w:cs="Times New Roman"/>
          <w:i/>
        </w:rPr>
        <w:t>ti</w:t>
      </w:r>
      <w:r w:rsidR="004623AE" w:rsidRPr="000042C0">
        <w:rPr>
          <w:rFonts w:ascii="Times New Roman" w:hAnsi="Times New Roman" w:cs="Times New Roman"/>
          <w:i/>
        </w:rPr>
        <w:t>vo de imóveis. Caso nã</w:t>
      </w:r>
      <w:r w:rsidR="004623AE" w:rsidRPr="000042C0">
        <w:rPr>
          <w:rFonts w:ascii="Times New Roman" w:hAnsi="Times New Roman" w:cs="Times New Roman"/>
          <w:i/>
        </w:rPr>
        <w:t xml:space="preserve">o apresente os </w:t>
      </w:r>
      <w:r w:rsidR="004623AE" w:rsidRPr="000042C0">
        <w:rPr>
          <w:rFonts w:ascii="Times New Roman" w:hAnsi="Times New Roman" w:cs="Times New Roman"/>
          <w:i/>
        </w:rPr>
        <w:t>documentos comprobatórios conforme citado anteriormente, somente a CAT indicando o total de á</w:t>
      </w:r>
      <w:r w:rsidR="004623AE" w:rsidRPr="000042C0">
        <w:rPr>
          <w:rFonts w:ascii="Times New Roman" w:hAnsi="Times New Roman" w:cs="Times New Roman"/>
          <w:i/>
        </w:rPr>
        <w:t xml:space="preserve">rea </w:t>
      </w:r>
      <w:r w:rsidR="004623AE" w:rsidRPr="000042C0">
        <w:rPr>
          <w:rFonts w:ascii="Times New Roman" w:hAnsi="Times New Roman" w:cs="Times New Roman"/>
          <w:i/>
        </w:rPr>
        <w:t>cadastrada não será aceito para comprovação do quan</w:t>
      </w:r>
      <w:r w:rsidR="004623AE" w:rsidRPr="000042C0">
        <w:rPr>
          <w:rFonts w:ascii="Times New Roman" w:hAnsi="Times New Roman" w:cs="Times New Roman"/>
          <w:i/>
        </w:rPr>
        <w:t>ti</w:t>
      </w:r>
      <w:r w:rsidR="004623AE" w:rsidRPr="000042C0">
        <w:rPr>
          <w:rFonts w:ascii="Times New Roman" w:hAnsi="Times New Roman" w:cs="Times New Roman"/>
          <w:i/>
        </w:rPr>
        <w:t>ta</w:t>
      </w:r>
      <w:r w:rsidR="004623AE" w:rsidRPr="000042C0">
        <w:rPr>
          <w:rFonts w:ascii="Times New Roman" w:hAnsi="Times New Roman" w:cs="Times New Roman"/>
          <w:i/>
        </w:rPr>
        <w:t>ti</w:t>
      </w:r>
      <w:r w:rsidR="004623AE" w:rsidRPr="000042C0">
        <w:rPr>
          <w:rFonts w:ascii="Times New Roman" w:hAnsi="Times New Roman" w:cs="Times New Roman"/>
          <w:i/>
        </w:rPr>
        <w:t>vo exigido.</w:t>
      </w:r>
      <w:r w:rsidR="004623AE" w:rsidRPr="000042C0">
        <w:rPr>
          <w:rFonts w:ascii="Times New Roman" w:hAnsi="Times New Roman" w:cs="Times New Roman"/>
          <w:i/>
        </w:rPr>
        <w:t>”</w:t>
      </w:r>
      <w:r w:rsidR="00BB1AA2" w:rsidRPr="000042C0">
        <w:rPr>
          <w:rFonts w:ascii="Times New Roman" w:hAnsi="Times New Roman" w:cs="Times New Roman"/>
          <w:i/>
        </w:rPr>
        <w:tab/>
      </w:r>
    </w:p>
    <w:p w:rsidR="00FF3DE3" w:rsidRPr="000042C0" w:rsidRDefault="00FF3DE3" w:rsidP="00FF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1812" w:rsidRPr="000042C0" w:rsidRDefault="00461812" w:rsidP="005E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2C0">
        <w:rPr>
          <w:rStyle w:val="Forte"/>
          <w:rFonts w:ascii="Times New Roman" w:hAnsi="Times New Roman" w:cs="Times New Roman"/>
        </w:rPr>
        <w:t>4. DA DECISÃO</w:t>
      </w:r>
    </w:p>
    <w:p w:rsidR="00461812" w:rsidRPr="000042C0" w:rsidRDefault="00461812" w:rsidP="00490113">
      <w:pPr>
        <w:pStyle w:val="textocentralizado"/>
        <w:jc w:val="both"/>
        <w:rPr>
          <w:sz w:val="22"/>
          <w:szCs w:val="22"/>
        </w:rPr>
      </w:pPr>
      <w:r w:rsidRPr="000042C0">
        <w:rPr>
          <w:sz w:val="22"/>
          <w:szCs w:val="22"/>
        </w:rPr>
        <w:t>Isto posto, e em a</w:t>
      </w:r>
      <w:r w:rsidR="00721810" w:rsidRPr="000042C0">
        <w:rPr>
          <w:sz w:val="22"/>
          <w:szCs w:val="22"/>
        </w:rPr>
        <w:t xml:space="preserve">tenção à resposta elaborada pela </w:t>
      </w:r>
      <w:r w:rsidR="00490113" w:rsidRPr="000042C0">
        <w:rPr>
          <w:sz w:val="22"/>
          <w:szCs w:val="22"/>
        </w:rPr>
        <w:t>Sr.ª</w:t>
      </w:r>
      <w:r w:rsidRPr="000042C0">
        <w:rPr>
          <w:sz w:val="22"/>
          <w:szCs w:val="22"/>
        </w:rPr>
        <w:t xml:space="preserve">. </w:t>
      </w:r>
      <w:r w:rsidR="00721810" w:rsidRPr="000042C0">
        <w:rPr>
          <w:rStyle w:val="Forte"/>
          <w:b w:val="0"/>
          <w:sz w:val="22"/>
          <w:szCs w:val="22"/>
        </w:rPr>
        <w:t>Elida Passos de Almeida França</w:t>
      </w:r>
      <w:r w:rsidR="00721810" w:rsidRPr="000042C0">
        <w:rPr>
          <w:sz w:val="22"/>
          <w:szCs w:val="22"/>
        </w:rPr>
        <w:t xml:space="preserve"> Subcoordenadora Interina – GTO/PDSEAI e pelo</w:t>
      </w:r>
      <w:r w:rsidR="00D20077" w:rsidRPr="000042C0">
        <w:rPr>
          <w:sz w:val="22"/>
          <w:szCs w:val="22"/>
        </w:rPr>
        <w:t>s</w:t>
      </w:r>
      <w:r w:rsidR="00721810" w:rsidRPr="000042C0">
        <w:rPr>
          <w:sz w:val="22"/>
          <w:szCs w:val="22"/>
        </w:rPr>
        <w:t xml:space="preserve"> senhor</w:t>
      </w:r>
      <w:r w:rsidR="00D20077" w:rsidRPr="000042C0">
        <w:rPr>
          <w:sz w:val="22"/>
          <w:szCs w:val="22"/>
        </w:rPr>
        <w:t>es</w:t>
      </w:r>
      <w:r w:rsidR="00721810" w:rsidRPr="000042C0">
        <w:rPr>
          <w:sz w:val="22"/>
          <w:szCs w:val="22"/>
        </w:rPr>
        <w:t xml:space="preserve"> </w:t>
      </w:r>
      <w:r w:rsidR="00721810" w:rsidRPr="000042C0">
        <w:rPr>
          <w:rStyle w:val="Forte"/>
          <w:b w:val="0"/>
          <w:sz w:val="22"/>
          <w:szCs w:val="22"/>
        </w:rPr>
        <w:t xml:space="preserve">Marco </w:t>
      </w:r>
      <w:proofErr w:type="spellStart"/>
      <w:r w:rsidR="00721810" w:rsidRPr="000042C0">
        <w:rPr>
          <w:rStyle w:val="Forte"/>
          <w:b w:val="0"/>
          <w:sz w:val="22"/>
          <w:szCs w:val="22"/>
        </w:rPr>
        <w:t>Antonio</w:t>
      </w:r>
      <w:proofErr w:type="spellEnd"/>
      <w:r w:rsidR="00721810" w:rsidRPr="000042C0">
        <w:rPr>
          <w:rStyle w:val="Forte"/>
          <w:b w:val="0"/>
          <w:sz w:val="22"/>
          <w:szCs w:val="22"/>
        </w:rPr>
        <w:t xml:space="preserve"> Garcia de Souza</w:t>
      </w:r>
      <w:r w:rsidR="00721810" w:rsidRPr="000042C0">
        <w:rPr>
          <w:sz w:val="22"/>
          <w:szCs w:val="22"/>
        </w:rPr>
        <w:t>, Coordenador Geral – GOT/PDSEAI</w:t>
      </w:r>
      <w:r w:rsidR="00D20077" w:rsidRPr="000042C0">
        <w:rPr>
          <w:sz w:val="22"/>
          <w:szCs w:val="22"/>
        </w:rPr>
        <w:t xml:space="preserve"> e Carlos Roberto Coelho, Técnico – GOT/PDESEAI</w:t>
      </w:r>
      <w:r w:rsidRPr="000042C0">
        <w:rPr>
          <w:sz w:val="22"/>
          <w:szCs w:val="22"/>
        </w:rPr>
        <w:t xml:space="preserve">, entendemos pela plena resposta ao questionamento, com a confirmação de abertura do certame para o dia </w:t>
      </w:r>
      <w:r w:rsidR="00721810" w:rsidRPr="000042C0">
        <w:rPr>
          <w:rStyle w:val="Forte"/>
          <w:sz w:val="22"/>
          <w:szCs w:val="22"/>
        </w:rPr>
        <w:t>10.04</w:t>
      </w:r>
      <w:r w:rsidRPr="000042C0">
        <w:rPr>
          <w:rStyle w:val="Forte"/>
          <w:sz w:val="22"/>
          <w:szCs w:val="22"/>
        </w:rPr>
        <w:t xml:space="preserve">.2018, </w:t>
      </w:r>
      <w:r w:rsidR="00721810" w:rsidRPr="000042C0">
        <w:rPr>
          <w:rStyle w:val="Forte"/>
          <w:sz w:val="22"/>
          <w:szCs w:val="22"/>
        </w:rPr>
        <w:t>às 09h00min (horário de Rondônia</w:t>
      </w:r>
      <w:r w:rsidRPr="000042C0">
        <w:rPr>
          <w:rStyle w:val="Forte"/>
          <w:sz w:val="22"/>
          <w:szCs w:val="22"/>
        </w:rPr>
        <w:t>)</w:t>
      </w:r>
      <w:r w:rsidRPr="000042C0">
        <w:rPr>
          <w:sz w:val="22"/>
          <w:szCs w:val="22"/>
        </w:rPr>
        <w:t>.</w:t>
      </w:r>
    </w:p>
    <w:p w:rsidR="00461812" w:rsidRPr="000042C0" w:rsidRDefault="00461812" w:rsidP="00490113">
      <w:pPr>
        <w:pStyle w:val="textojustificado"/>
        <w:jc w:val="both"/>
        <w:rPr>
          <w:sz w:val="22"/>
          <w:szCs w:val="22"/>
        </w:rPr>
      </w:pPr>
      <w:r w:rsidRPr="000042C0">
        <w:rPr>
          <w:sz w:val="22"/>
          <w:szCs w:val="22"/>
        </w:rPr>
        <w:t>Dê ciência às Licitantes, após divulgue-se esta decisão nos meios legais, bem como se procedam às demais formalidades de publicidade determinadas em lei.         </w:t>
      </w:r>
    </w:p>
    <w:p w:rsidR="00461812" w:rsidRPr="000042C0" w:rsidRDefault="005B414A" w:rsidP="00490113">
      <w:pPr>
        <w:pStyle w:val="textojustificado"/>
        <w:jc w:val="both"/>
        <w:rPr>
          <w:sz w:val="22"/>
          <w:szCs w:val="22"/>
        </w:rPr>
      </w:pPr>
      <w:r w:rsidRPr="000042C0">
        <w:rPr>
          <w:sz w:val="22"/>
          <w:szCs w:val="22"/>
        </w:rPr>
        <w:t> Porto Velho, 05</w:t>
      </w:r>
      <w:r w:rsidR="003A6F50" w:rsidRPr="000042C0">
        <w:rPr>
          <w:sz w:val="22"/>
          <w:szCs w:val="22"/>
        </w:rPr>
        <w:t xml:space="preserve"> de abril</w:t>
      </w:r>
      <w:r w:rsidR="00461812" w:rsidRPr="000042C0">
        <w:rPr>
          <w:sz w:val="22"/>
          <w:szCs w:val="22"/>
        </w:rPr>
        <w:t xml:space="preserve"> de 2018.</w:t>
      </w:r>
    </w:p>
    <w:p w:rsidR="00461812" w:rsidRPr="000042C0" w:rsidRDefault="00461812" w:rsidP="00490113">
      <w:pPr>
        <w:pStyle w:val="textojustificado"/>
        <w:jc w:val="both"/>
        <w:rPr>
          <w:sz w:val="22"/>
          <w:szCs w:val="22"/>
        </w:rPr>
      </w:pPr>
      <w:r w:rsidRPr="000042C0">
        <w:rPr>
          <w:sz w:val="22"/>
          <w:szCs w:val="22"/>
        </w:rPr>
        <w:t> </w:t>
      </w:r>
    </w:p>
    <w:p w:rsidR="00461812" w:rsidRPr="000042C0" w:rsidRDefault="00461812" w:rsidP="00490113">
      <w:pPr>
        <w:pStyle w:val="textojustificado"/>
        <w:jc w:val="both"/>
        <w:rPr>
          <w:sz w:val="22"/>
          <w:szCs w:val="22"/>
        </w:rPr>
      </w:pPr>
      <w:r w:rsidRPr="000042C0">
        <w:rPr>
          <w:sz w:val="22"/>
          <w:szCs w:val="22"/>
        </w:rPr>
        <w:t> </w:t>
      </w:r>
    </w:p>
    <w:p w:rsidR="00461812" w:rsidRPr="000042C0" w:rsidRDefault="00461812" w:rsidP="00FA5796">
      <w:pPr>
        <w:pStyle w:val="textoalinhadoesquerdaespacamentosimples"/>
        <w:spacing w:before="0" w:beforeAutospacing="0" w:after="0" w:afterAutospacing="0"/>
        <w:jc w:val="both"/>
        <w:rPr>
          <w:sz w:val="22"/>
          <w:szCs w:val="22"/>
        </w:rPr>
      </w:pPr>
      <w:r w:rsidRPr="000042C0">
        <w:rPr>
          <w:rStyle w:val="Forte"/>
          <w:sz w:val="22"/>
          <w:szCs w:val="22"/>
        </w:rPr>
        <w:t>VIVALDO BRITO MENDES</w:t>
      </w:r>
    </w:p>
    <w:p w:rsidR="00461812" w:rsidRPr="000042C0" w:rsidRDefault="00BF3D92" w:rsidP="00FA5796">
      <w:pPr>
        <w:pStyle w:val="textoalinhadoesquerdaespacamentosimples"/>
        <w:spacing w:before="0" w:beforeAutospacing="0" w:after="0" w:afterAutospacing="0"/>
        <w:jc w:val="both"/>
        <w:rPr>
          <w:sz w:val="22"/>
          <w:szCs w:val="22"/>
        </w:rPr>
      </w:pPr>
      <w:r w:rsidRPr="000042C0">
        <w:rPr>
          <w:sz w:val="22"/>
          <w:szCs w:val="22"/>
        </w:rPr>
        <w:t>Presidente da CEL/PDSEAI</w:t>
      </w:r>
      <w:r w:rsidR="00461812" w:rsidRPr="000042C0">
        <w:rPr>
          <w:sz w:val="22"/>
          <w:szCs w:val="22"/>
        </w:rPr>
        <w:t>/SUPEL</w:t>
      </w:r>
    </w:p>
    <w:p w:rsidR="00461812" w:rsidRPr="000042C0" w:rsidRDefault="00461812" w:rsidP="00FA5796">
      <w:pPr>
        <w:pStyle w:val="textoalinhadoesquerdaespacamentosimples"/>
        <w:spacing w:before="0" w:beforeAutospacing="0" w:after="0" w:afterAutospacing="0"/>
        <w:jc w:val="both"/>
        <w:rPr>
          <w:sz w:val="22"/>
          <w:szCs w:val="22"/>
        </w:rPr>
      </w:pPr>
      <w:r w:rsidRPr="000042C0">
        <w:rPr>
          <w:sz w:val="22"/>
          <w:szCs w:val="22"/>
        </w:rPr>
        <w:t>Mat. 300059453</w:t>
      </w:r>
    </w:p>
    <w:p w:rsidR="00E04E35" w:rsidRPr="0084046F" w:rsidRDefault="00E04E35"/>
    <w:sectPr w:rsidR="00E04E35" w:rsidRPr="008404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12"/>
    <w:rsid w:val="000042C0"/>
    <w:rsid w:val="000B5196"/>
    <w:rsid w:val="00111E79"/>
    <w:rsid w:val="001363FE"/>
    <w:rsid w:val="00155856"/>
    <w:rsid w:val="0037440D"/>
    <w:rsid w:val="00387559"/>
    <w:rsid w:val="003A6F50"/>
    <w:rsid w:val="00461812"/>
    <w:rsid w:val="004623AE"/>
    <w:rsid w:val="00490113"/>
    <w:rsid w:val="004B0CE8"/>
    <w:rsid w:val="00586614"/>
    <w:rsid w:val="005B414A"/>
    <w:rsid w:val="005E464A"/>
    <w:rsid w:val="00721810"/>
    <w:rsid w:val="0084046F"/>
    <w:rsid w:val="00937CB6"/>
    <w:rsid w:val="00BB1AA2"/>
    <w:rsid w:val="00BF3D92"/>
    <w:rsid w:val="00C231C9"/>
    <w:rsid w:val="00D20077"/>
    <w:rsid w:val="00D761FD"/>
    <w:rsid w:val="00DB43F5"/>
    <w:rsid w:val="00E04E35"/>
    <w:rsid w:val="00E576DA"/>
    <w:rsid w:val="00FA5796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FA51E-2FA1-49D0-B122-AE4C855D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46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1812"/>
    <w:rPr>
      <w:b/>
      <w:bCs/>
    </w:rPr>
  </w:style>
  <w:style w:type="paragraph" w:customStyle="1" w:styleId="textojustificado">
    <w:name w:val="texto_justificado"/>
    <w:basedOn w:val="Normal"/>
    <w:rsid w:val="0046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61812"/>
    <w:rPr>
      <w:i/>
      <w:iCs/>
    </w:rPr>
  </w:style>
  <w:style w:type="paragraph" w:customStyle="1" w:styleId="textoalinhadoesquerdaespacamentosimples">
    <w:name w:val="texto_alinhado_esquerda_espacamento_simples"/>
    <w:basedOn w:val="Normal"/>
    <w:rsid w:val="0046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72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614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Cruz de Oliveira</dc:creator>
  <cp:keywords/>
  <dc:description/>
  <cp:lastModifiedBy>Aline Cruz de Oliveira</cp:lastModifiedBy>
  <cp:revision>25</cp:revision>
  <dcterms:created xsi:type="dcterms:W3CDTF">2018-04-02T13:41:00Z</dcterms:created>
  <dcterms:modified xsi:type="dcterms:W3CDTF">2018-04-05T15:11:00Z</dcterms:modified>
</cp:coreProperties>
</file>