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4B0F26"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4B0F26">
        <w:rPr>
          <w:rFonts w:ascii="Arial" w:hAnsi="Arial" w:cs="Arial"/>
          <w:b/>
          <w:bCs/>
          <w:sz w:val="16"/>
          <w:szCs w:val="16"/>
        </w:rPr>
        <w:t>N</w:t>
      </w:r>
      <w:r w:rsidRPr="004B0F26">
        <w:rPr>
          <w:rFonts w:ascii="Arial" w:hAnsi="Arial" w:cs="Arial"/>
          <w:b/>
          <w:sz w:val="16"/>
          <w:szCs w:val="16"/>
        </w:rPr>
        <w:t xml:space="preserve">° </w:t>
      </w:r>
      <w:r w:rsidR="00B945A3">
        <w:rPr>
          <w:rFonts w:ascii="Arial" w:hAnsi="Arial" w:cs="Arial"/>
          <w:b/>
          <w:sz w:val="16"/>
          <w:szCs w:val="16"/>
        </w:rPr>
        <w:t>01</w:t>
      </w:r>
      <w:r w:rsidR="0063119D">
        <w:rPr>
          <w:rFonts w:ascii="Arial" w:hAnsi="Arial" w:cs="Arial"/>
          <w:b/>
          <w:sz w:val="16"/>
          <w:szCs w:val="16"/>
        </w:rPr>
        <w:t>9</w:t>
      </w:r>
      <w:r w:rsidR="008C7613" w:rsidRPr="004B0F26">
        <w:rPr>
          <w:rFonts w:ascii="Arial" w:hAnsi="Arial" w:cs="Arial"/>
          <w:b/>
          <w:sz w:val="16"/>
          <w:szCs w:val="16"/>
        </w:rPr>
        <w:t>/201</w:t>
      </w:r>
      <w:r w:rsidR="00B945A3">
        <w:rPr>
          <w:rFonts w:ascii="Arial" w:hAnsi="Arial" w:cs="Arial"/>
          <w:b/>
          <w:sz w:val="16"/>
          <w:szCs w:val="16"/>
        </w:rPr>
        <w:t>8</w:t>
      </w:r>
    </w:p>
    <w:p w:rsidR="009D2314" w:rsidRPr="004B0F26" w:rsidRDefault="009D2314" w:rsidP="009D2314">
      <w:pPr>
        <w:jc w:val="both"/>
        <w:rPr>
          <w:rFonts w:ascii="Arial" w:hAnsi="Arial" w:cs="Arial"/>
          <w:b/>
          <w:sz w:val="16"/>
          <w:szCs w:val="16"/>
        </w:rPr>
      </w:pPr>
      <w:r w:rsidRPr="004B0F26">
        <w:rPr>
          <w:rFonts w:ascii="Arial" w:hAnsi="Arial" w:cs="Arial"/>
          <w:b/>
          <w:bCs/>
          <w:sz w:val="16"/>
          <w:szCs w:val="16"/>
        </w:rPr>
        <w:t xml:space="preserve">PREGÃO </w:t>
      </w:r>
      <w:r w:rsidR="00F23872" w:rsidRPr="004B0F26">
        <w:rPr>
          <w:rFonts w:ascii="Arial" w:hAnsi="Arial" w:cs="Arial"/>
          <w:b/>
          <w:bCs/>
          <w:sz w:val="16"/>
          <w:szCs w:val="16"/>
        </w:rPr>
        <w:t>ELETRÔNICO:</w:t>
      </w:r>
      <w:r w:rsidR="001606A8" w:rsidRPr="004B0F26">
        <w:rPr>
          <w:rFonts w:ascii="Arial" w:hAnsi="Arial" w:cs="Arial"/>
          <w:b/>
          <w:bCs/>
          <w:sz w:val="16"/>
          <w:szCs w:val="16"/>
        </w:rPr>
        <w:t xml:space="preserve"> Nº </w:t>
      </w:r>
      <w:r w:rsidR="0063119D">
        <w:rPr>
          <w:rFonts w:ascii="Arial" w:hAnsi="Arial" w:cs="Arial"/>
          <w:b/>
          <w:bCs/>
          <w:sz w:val="16"/>
          <w:szCs w:val="16"/>
        </w:rPr>
        <w:t>572</w:t>
      </w:r>
      <w:r w:rsidR="00AD7194">
        <w:rPr>
          <w:rFonts w:ascii="Arial" w:hAnsi="Arial" w:cs="Arial"/>
          <w:b/>
          <w:bCs/>
          <w:sz w:val="16"/>
          <w:szCs w:val="16"/>
        </w:rPr>
        <w:t>/2017</w:t>
      </w:r>
    </w:p>
    <w:p w:rsidR="009D2314" w:rsidRPr="00AD7194" w:rsidRDefault="009D2314" w:rsidP="00AD7194">
      <w:pPr>
        <w:jc w:val="both"/>
        <w:rPr>
          <w:rFonts w:ascii="Arial" w:hAnsi="Arial" w:cs="Arial"/>
          <w:b/>
          <w:bCs/>
          <w:sz w:val="16"/>
          <w:szCs w:val="16"/>
        </w:rPr>
      </w:pPr>
      <w:r w:rsidRPr="004B0F26">
        <w:rPr>
          <w:rFonts w:ascii="Arial" w:hAnsi="Arial" w:cs="Arial"/>
          <w:b/>
          <w:bCs/>
          <w:sz w:val="16"/>
          <w:szCs w:val="16"/>
        </w:rPr>
        <w:t>PROCESSO:</w:t>
      </w:r>
      <w:r w:rsidR="001606A8" w:rsidRPr="004B0F26">
        <w:rPr>
          <w:rFonts w:ascii="Arial" w:hAnsi="Arial" w:cs="Arial"/>
          <w:b/>
          <w:bCs/>
          <w:sz w:val="16"/>
          <w:szCs w:val="16"/>
        </w:rPr>
        <w:t xml:space="preserve"> Nº</w:t>
      </w:r>
      <w:r w:rsidRPr="004B0F26">
        <w:rPr>
          <w:rFonts w:ascii="Arial" w:hAnsi="Arial" w:cs="Arial"/>
          <w:b/>
          <w:bCs/>
          <w:sz w:val="16"/>
          <w:szCs w:val="16"/>
        </w:rPr>
        <w:t xml:space="preserve"> </w:t>
      </w:r>
      <w:r w:rsidR="0063119D">
        <w:rPr>
          <w:rFonts w:ascii="Arial" w:hAnsi="Arial" w:cs="Arial"/>
          <w:b/>
          <w:bCs/>
          <w:sz w:val="16"/>
          <w:szCs w:val="16"/>
        </w:rPr>
        <w:t>0009.002554/2017-18</w:t>
      </w:r>
    </w:p>
    <w:p w:rsidR="00AD7194" w:rsidRPr="004B0F26" w:rsidRDefault="00AD7194" w:rsidP="00AD7194">
      <w:pPr>
        <w:jc w:val="both"/>
        <w:rPr>
          <w:rFonts w:ascii="Arial" w:hAnsi="Arial" w:cs="Arial"/>
          <w:b/>
          <w:sz w:val="16"/>
          <w:szCs w:val="16"/>
        </w:rPr>
      </w:pPr>
    </w:p>
    <w:p w:rsidR="009D2314" w:rsidRPr="00AD7194" w:rsidRDefault="002E300A" w:rsidP="00AD7194">
      <w:pPr>
        <w:spacing w:before="120" w:after="120"/>
        <w:ind w:left="120" w:right="120"/>
        <w:jc w:val="both"/>
        <w:rPr>
          <w:rFonts w:ascii="Arial" w:hAnsi="Arial" w:cs="Arial"/>
          <w:color w:val="000000"/>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pelo </w:t>
      </w:r>
      <w:r w:rsidRPr="001606A8">
        <w:rPr>
          <w:rFonts w:ascii="Arial" w:hAnsi="Arial" w:cs="Arial"/>
          <w:b/>
          <w:bCs/>
          <w:color w:val="000000"/>
          <w:sz w:val="16"/>
          <w:szCs w:val="16"/>
        </w:rPr>
        <w:t>Superintendente da SUPEL</w:t>
      </w:r>
      <w:r w:rsidRPr="001606A8">
        <w:rPr>
          <w:rFonts w:ascii="Arial" w:hAnsi="Arial" w:cs="Arial"/>
          <w:color w:val="000000"/>
          <w:sz w:val="16"/>
          <w:szCs w:val="16"/>
        </w:rPr>
        <w:t>, Senhor Márcio Rogério Gabriel e a(s) empresa(s) qualificada(s) no</w:t>
      </w:r>
      <w:r w:rsidR="00190648" w:rsidRPr="001606A8">
        <w:rPr>
          <w:rFonts w:ascii="Arial" w:hAnsi="Arial" w:cs="Arial"/>
          <w:color w:val="000000"/>
          <w:sz w:val="16"/>
          <w:szCs w:val="16"/>
        </w:rPr>
        <w:t xml:space="preserve"> Anexo Único desta Ata, resolvem</w:t>
      </w:r>
      <w:r w:rsidRPr="001606A8">
        <w:rPr>
          <w:rFonts w:ascii="Arial" w:hAnsi="Arial" w:cs="Arial"/>
          <w:color w:val="000000"/>
          <w:sz w:val="16"/>
          <w:szCs w:val="16"/>
        </w:rPr>
        <w:t xml:space="preserve"> </w:t>
      </w:r>
      <w:r w:rsidRPr="001606A8">
        <w:rPr>
          <w:rFonts w:ascii="Arial" w:hAnsi="Arial" w:cs="Arial"/>
          <w:b/>
          <w:bCs/>
          <w:color w:val="000000"/>
          <w:sz w:val="16"/>
          <w:szCs w:val="16"/>
        </w:rPr>
        <w:t xml:space="preserve">REGISTRAR </w:t>
      </w:r>
      <w:r w:rsidRPr="00AD7194">
        <w:rPr>
          <w:rFonts w:ascii="Arial" w:hAnsi="Arial" w:cs="Arial"/>
          <w:color w:val="000000"/>
          <w:sz w:val="16"/>
          <w:szCs w:val="16"/>
        </w:rPr>
        <w:t>O PREÇ</w:t>
      </w:r>
      <w:r w:rsidR="00F17DD3" w:rsidRPr="00AD7194">
        <w:rPr>
          <w:rFonts w:ascii="Arial" w:hAnsi="Arial" w:cs="Arial"/>
          <w:color w:val="000000"/>
          <w:sz w:val="16"/>
          <w:szCs w:val="16"/>
        </w:rPr>
        <w:t xml:space="preserve">O </w:t>
      </w:r>
      <w:r w:rsidR="00AD7194" w:rsidRPr="00AD7194">
        <w:rPr>
          <w:rFonts w:ascii="Arial" w:hAnsi="Arial" w:cs="Arial"/>
          <w:color w:val="000000"/>
          <w:sz w:val="16"/>
          <w:szCs w:val="16"/>
        </w:rPr>
        <w:t xml:space="preserve">para </w:t>
      </w:r>
      <w:r w:rsidR="00241F0A" w:rsidRPr="00241F0A">
        <w:rPr>
          <w:rFonts w:ascii="Arial" w:hAnsi="Arial" w:cs="Arial"/>
          <w:color w:val="000000"/>
          <w:sz w:val="16"/>
          <w:szCs w:val="16"/>
        </w:rPr>
        <w:t xml:space="preserve">eventuais e futuras aquisições de material asfáltico para </w:t>
      </w:r>
      <w:proofErr w:type="spellStart"/>
      <w:r w:rsidR="00241F0A" w:rsidRPr="00241F0A">
        <w:rPr>
          <w:rFonts w:ascii="Arial" w:hAnsi="Arial" w:cs="Arial"/>
          <w:color w:val="000000"/>
          <w:sz w:val="16"/>
          <w:szCs w:val="16"/>
        </w:rPr>
        <w:t>cbuq</w:t>
      </w:r>
      <w:proofErr w:type="spellEnd"/>
      <w:r w:rsidR="00241F0A" w:rsidRPr="00241F0A">
        <w:rPr>
          <w:rFonts w:ascii="Arial" w:hAnsi="Arial" w:cs="Arial"/>
          <w:color w:val="000000"/>
          <w:sz w:val="16"/>
          <w:szCs w:val="16"/>
        </w:rPr>
        <w:t xml:space="preserve"> (tapa buraco) em vias urbanas de vários municípios, conforme especificações deste termo de referência, a pedido do</w:t>
      </w:r>
      <w:bookmarkStart w:id="1" w:name="_GoBack"/>
      <w:bookmarkEnd w:id="1"/>
      <w:r w:rsidR="00241F0A" w:rsidRPr="00241F0A">
        <w:rPr>
          <w:rFonts w:ascii="Arial" w:hAnsi="Arial" w:cs="Arial"/>
          <w:color w:val="000000"/>
          <w:sz w:val="16"/>
          <w:szCs w:val="16"/>
        </w:rPr>
        <w:t xml:space="preserve"> departamento de estradas de rodagem, infraest</w:t>
      </w:r>
      <w:r w:rsidR="00241F0A">
        <w:rPr>
          <w:rFonts w:ascii="Arial" w:hAnsi="Arial" w:cs="Arial"/>
          <w:color w:val="000000"/>
          <w:sz w:val="16"/>
          <w:szCs w:val="16"/>
        </w:rPr>
        <w:t>rutura e serviços públicos - DER</w:t>
      </w:r>
      <w:r w:rsidR="00954AB0" w:rsidRPr="00AD7194">
        <w:rPr>
          <w:rFonts w:ascii="Arial" w:hAnsi="Arial" w:cs="Arial"/>
          <w:color w:val="000000"/>
          <w:sz w:val="16"/>
          <w:szCs w:val="16"/>
        </w:rPr>
        <w:t>,</w:t>
      </w:r>
      <w:r w:rsidR="00AF3F5D" w:rsidRPr="00AD7194">
        <w:rPr>
          <w:rFonts w:ascii="Arial" w:hAnsi="Arial" w:cs="Arial"/>
          <w:color w:val="000000"/>
          <w:sz w:val="16"/>
          <w:szCs w:val="16"/>
        </w:rPr>
        <w:t xml:space="preserve"> </w:t>
      </w:r>
      <w:r w:rsidR="00DF042C" w:rsidRPr="00AD7194">
        <w:rPr>
          <w:rFonts w:ascii="Arial" w:hAnsi="Arial" w:cs="Arial"/>
          <w:color w:val="000000"/>
          <w:sz w:val="16"/>
          <w:szCs w:val="16"/>
        </w:rPr>
        <w:t xml:space="preserve">por um período de 12 (doze) meses, </w:t>
      </w:r>
      <w:r w:rsidRPr="00AD7194">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AD7194">
        <w:rPr>
          <w:rFonts w:ascii="Arial" w:hAnsi="Arial" w:cs="Arial"/>
          <w:color w:val="000000"/>
          <w:sz w:val="16"/>
          <w:szCs w:val="16"/>
        </w:rPr>
        <w:t>8.340/13</w:t>
      </w:r>
      <w:r w:rsidRPr="00AD7194">
        <w:rPr>
          <w:rFonts w:ascii="Arial" w:hAnsi="Arial" w:cs="Arial"/>
          <w:color w:val="000000"/>
          <w:sz w:val="16"/>
          <w:szCs w:val="16"/>
        </w:rPr>
        <w:t xml:space="preserve"> e suas alterações e em conformidade com as disposições a seguir.</w:t>
      </w:r>
    </w:p>
    <w:p w:rsidR="009D2314" w:rsidRPr="00AD7194" w:rsidRDefault="009D2314" w:rsidP="008A7686">
      <w:pPr>
        <w:rPr>
          <w:rFonts w:ascii="Arial" w:hAnsi="Arial" w:cs="Arial"/>
          <w:color w:val="000000"/>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241F0A" w:rsidRPr="00241F0A" w:rsidRDefault="002E300A" w:rsidP="00241F0A">
      <w:pPr>
        <w:rPr>
          <w:rFonts w:ascii="Arial" w:hAnsi="Arial" w:cs="Arial"/>
          <w:color w:val="000000"/>
          <w:sz w:val="16"/>
          <w:szCs w:val="16"/>
        </w:rPr>
      </w:pPr>
      <w:r w:rsidRPr="00A41308">
        <w:rPr>
          <w:rFonts w:ascii="Arial" w:hAnsi="Arial" w:cs="Arial"/>
          <w:b/>
          <w:sz w:val="16"/>
          <w:szCs w:val="16"/>
        </w:rPr>
        <w:t>REGISTRAR O PREÇO</w:t>
      </w:r>
      <w:r w:rsidR="00524202" w:rsidRPr="009A54D1">
        <w:rPr>
          <w:sz w:val="16"/>
          <w:szCs w:val="16"/>
        </w:rPr>
        <w:t xml:space="preserve"> </w:t>
      </w:r>
      <w:r w:rsidR="00AD7194" w:rsidRPr="00AD7194">
        <w:rPr>
          <w:rFonts w:ascii="Arial" w:hAnsi="Arial" w:cs="Arial"/>
          <w:color w:val="000000"/>
          <w:sz w:val="16"/>
          <w:szCs w:val="16"/>
        </w:rPr>
        <w:t xml:space="preserve">para </w:t>
      </w:r>
      <w:r w:rsidR="00241F0A" w:rsidRPr="00241F0A">
        <w:rPr>
          <w:rFonts w:ascii="Arial" w:hAnsi="Arial" w:cs="Arial"/>
          <w:color w:val="000000"/>
          <w:sz w:val="16"/>
          <w:szCs w:val="16"/>
        </w:rPr>
        <w:t xml:space="preserve">eventuais e futuras aquisições de material asfáltico para </w:t>
      </w:r>
      <w:proofErr w:type="spellStart"/>
      <w:r w:rsidR="00241F0A" w:rsidRPr="00241F0A">
        <w:rPr>
          <w:rFonts w:ascii="Arial" w:hAnsi="Arial" w:cs="Arial"/>
          <w:color w:val="000000"/>
          <w:sz w:val="16"/>
          <w:szCs w:val="16"/>
        </w:rPr>
        <w:t>cbuq</w:t>
      </w:r>
      <w:proofErr w:type="spellEnd"/>
      <w:r w:rsidR="00241F0A" w:rsidRPr="00241F0A">
        <w:rPr>
          <w:rFonts w:ascii="Arial" w:hAnsi="Arial" w:cs="Arial"/>
          <w:color w:val="000000"/>
          <w:sz w:val="16"/>
          <w:szCs w:val="16"/>
        </w:rPr>
        <w:t xml:space="preserve"> (tapa buraco) em vias urbanas de vários municípios, conforme especificações deste t</w:t>
      </w:r>
      <w:r w:rsidR="00241F0A">
        <w:rPr>
          <w:rFonts w:ascii="Arial" w:hAnsi="Arial" w:cs="Arial"/>
          <w:color w:val="000000"/>
          <w:sz w:val="16"/>
          <w:szCs w:val="16"/>
        </w:rPr>
        <w:t>ermo de referência, a pedido do</w:t>
      </w:r>
      <w:r w:rsidR="00241F0A" w:rsidRPr="00241F0A">
        <w:rPr>
          <w:rFonts w:ascii="Arial" w:hAnsi="Arial" w:cs="Arial"/>
          <w:color w:val="000000"/>
          <w:sz w:val="16"/>
          <w:szCs w:val="16"/>
        </w:rPr>
        <w:t xml:space="preserve"> departamento de estradas de rodagem, infraest</w:t>
      </w:r>
      <w:r w:rsidR="00241F0A">
        <w:rPr>
          <w:rFonts w:ascii="Arial" w:hAnsi="Arial" w:cs="Arial"/>
          <w:color w:val="000000"/>
          <w:sz w:val="16"/>
          <w:szCs w:val="16"/>
        </w:rPr>
        <w:t>rutura e serviços públicos - DER</w:t>
      </w:r>
    </w:p>
    <w:p w:rsidR="001606A8" w:rsidRPr="00241F0A" w:rsidRDefault="00AD7194" w:rsidP="00241F0A">
      <w:pPr>
        <w:rPr>
          <w:rFonts w:ascii="Arial" w:hAnsi="Arial" w:cs="Arial"/>
          <w:color w:val="000000"/>
          <w:sz w:val="16"/>
          <w:szCs w:val="16"/>
        </w:rPr>
      </w:pPr>
      <w:r>
        <w:rPr>
          <w:rFonts w:ascii="Arial" w:hAnsi="Arial" w:cs="Arial"/>
          <w:color w:val="000000"/>
          <w:sz w:val="16"/>
          <w:szCs w:val="16"/>
        </w:rPr>
        <w:t>.</w:t>
      </w:r>
    </w:p>
    <w:p w:rsidR="001606A8" w:rsidRDefault="001606A8"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AD7194" w:rsidRPr="00AD7194" w:rsidRDefault="009D2314" w:rsidP="00AD7194">
      <w:pPr>
        <w:spacing w:before="120" w:after="120"/>
        <w:ind w:right="120"/>
        <w:jc w:val="both"/>
        <w:rPr>
          <w:rFonts w:ascii="Arial" w:hAnsi="Arial" w:cs="Arial"/>
          <w:color w:val="000000"/>
          <w:sz w:val="16"/>
          <w:szCs w:val="16"/>
        </w:rPr>
      </w:pPr>
      <w:r w:rsidRPr="00AD7194">
        <w:rPr>
          <w:rFonts w:ascii="Arial" w:hAnsi="Arial" w:cs="Arial"/>
          <w:b/>
          <w:bCs/>
          <w:color w:val="000000"/>
          <w:sz w:val="16"/>
          <w:szCs w:val="16"/>
        </w:rPr>
        <w:t xml:space="preserve">6 - </w:t>
      </w:r>
      <w:r w:rsidR="00AD7194" w:rsidRPr="00AD7194">
        <w:rPr>
          <w:rFonts w:ascii="Arial" w:hAnsi="Arial" w:cs="Arial"/>
          <w:b/>
          <w:bCs/>
          <w:color w:val="000000"/>
          <w:sz w:val="16"/>
          <w:szCs w:val="16"/>
        </w:rPr>
        <w:t>DO PRAZO E FORMA DE EXECUÇÃO DOS SERVIÇOS:</w:t>
      </w:r>
    </w:p>
    <w:p w:rsidR="009D2314" w:rsidRPr="00AD7194" w:rsidRDefault="009D2314" w:rsidP="00AD7194">
      <w:pPr>
        <w:spacing w:line="360" w:lineRule="auto"/>
        <w:jc w:val="both"/>
        <w:rPr>
          <w:rFonts w:ascii="Arial" w:hAnsi="Arial" w:cs="Arial"/>
          <w:b/>
          <w:bCs/>
          <w:sz w:val="16"/>
          <w:szCs w:val="16"/>
        </w:rPr>
      </w:pPr>
      <w:r w:rsidRPr="00AD7194">
        <w:rPr>
          <w:rFonts w:ascii="Arial" w:hAnsi="Arial" w:cs="Arial"/>
          <w:sz w:val="16"/>
          <w:szCs w:val="16"/>
        </w:rPr>
        <w:t>6.1. No recebimento e aceitação de qualquer item, objeto desta Ata de Registro de Preços, serão observadas as especificações</w:t>
      </w:r>
      <w:r w:rsidR="00406A74" w:rsidRPr="00AD7194">
        <w:rPr>
          <w:rFonts w:ascii="Arial" w:hAnsi="Arial" w:cs="Arial"/>
          <w:sz w:val="16"/>
          <w:szCs w:val="16"/>
        </w:rPr>
        <w:t xml:space="preserve"> </w:t>
      </w:r>
      <w:r w:rsidRPr="00AD7194">
        <w:rPr>
          <w:rFonts w:ascii="Arial" w:hAnsi="Arial" w:cs="Arial"/>
          <w:sz w:val="16"/>
          <w:szCs w:val="16"/>
        </w:rPr>
        <w:t>contidas no</w:t>
      </w:r>
      <w:r w:rsidR="002C5AC0" w:rsidRPr="00AD7194">
        <w:rPr>
          <w:rFonts w:ascii="Arial" w:hAnsi="Arial" w:cs="Arial"/>
          <w:sz w:val="16"/>
          <w:szCs w:val="16"/>
        </w:rPr>
        <w:t xml:space="preserve"> instrumento convocatório. </w:t>
      </w:r>
      <w:r w:rsidRPr="00AD7194">
        <w:rPr>
          <w:rFonts w:ascii="Arial" w:hAnsi="Arial" w:cs="Arial"/>
          <w:b/>
          <w:bCs/>
          <w:sz w:val="16"/>
          <w:szCs w:val="16"/>
        </w:rPr>
        <w:t> </w:t>
      </w:r>
    </w:p>
    <w:p w:rsidR="009D2314" w:rsidRDefault="00210CC9" w:rsidP="00382926">
      <w:pPr>
        <w:pStyle w:val="Corpodetexto3"/>
        <w:tabs>
          <w:tab w:val="left" w:pos="-567"/>
        </w:tabs>
        <w:ind w:left="284" w:right="47" w:hanging="284"/>
        <w:rPr>
          <w:rFonts w:ascii="Arial" w:hAnsi="Arial" w:cs="Arial"/>
          <w:sz w:val="16"/>
          <w:szCs w:val="16"/>
        </w:rPr>
      </w:pPr>
      <w:r w:rsidRPr="00AD7194">
        <w:rPr>
          <w:rFonts w:ascii="Arial" w:hAnsi="Arial" w:cs="Arial"/>
          <w:sz w:val="16"/>
          <w:szCs w:val="16"/>
        </w:rPr>
        <w:t xml:space="preserve">6.2. </w:t>
      </w:r>
      <w:r w:rsidR="009D2314" w:rsidRPr="00AD7194">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63119D" w:rsidRPr="00AD7194" w:rsidRDefault="0063119D" w:rsidP="00382926">
      <w:pPr>
        <w:pStyle w:val="Corpodetexto3"/>
        <w:tabs>
          <w:tab w:val="left" w:pos="-567"/>
        </w:tabs>
        <w:ind w:left="284" w:right="47" w:hanging="284"/>
        <w:rPr>
          <w:rFonts w:ascii="Arial" w:hAnsi="Arial" w:cs="Arial"/>
          <w:sz w:val="16"/>
          <w:szCs w:val="16"/>
        </w:rPr>
      </w:pPr>
    </w:p>
    <w:p w:rsidR="0063119D" w:rsidRPr="0063119D" w:rsidRDefault="004B50C5" w:rsidP="0063119D">
      <w:pPr>
        <w:jc w:val="both"/>
        <w:rPr>
          <w:rFonts w:ascii="Arial" w:hAnsi="Arial" w:cs="Arial"/>
          <w:sz w:val="16"/>
          <w:szCs w:val="16"/>
        </w:rPr>
      </w:pPr>
      <w:r w:rsidRPr="00AD7194">
        <w:rPr>
          <w:rFonts w:ascii="Arial" w:hAnsi="Arial" w:cs="Arial"/>
          <w:b/>
          <w:bCs/>
          <w:sz w:val="16"/>
          <w:szCs w:val="16"/>
        </w:rPr>
        <w:t>6.3</w:t>
      </w:r>
      <w:r w:rsidR="001643CD" w:rsidRPr="00AD7194">
        <w:rPr>
          <w:rFonts w:ascii="Arial" w:hAnsi="Arial" w:cs="Arial"/>
          <w:bCs/>
          <w:sz w:val="16"/>
          <w:szCs w:val="16"/>
        </w:rPr>
        <w:t>.</w:t>
      </w:r>
      <w:r w:rsidRPr="00AD7194">
        <w:rPr>
          <w:rFonts w:ascii="Arial" w:hAnsi="Arial" w:cs="Arial"/>
          <w:b/>
          <w:bCs/>
          <w:sz w:val="16"/>
          <w:szCs w:val="16"/>
        </w:rPr>
        <w:t xml:space="preserve"> </w:t>
      </w:r>
      <w:r w:rsidR="00F17DD3" w:rsidRPr="00AD7194">
        <w:rPr>
          <w:rFonts w:ascii="Arial" w:hAnsi="Arial" w:cs="Arial"/>
          <w:b/>
          <w:bCs/>
          <w:sz w:val="16"/>
          <w:szCs w:val="16"/>
        </w:rPr>
        <w:t>PRAZO DE ENTREGA</w:t>
      </w:r>
      <w:r w:rsidR="00F17DD3" w:rsidRPr="00AD7194">
        <w:rPr>
          <w:rFonts w:ascii="Arial" w:hAnsi="Arial" w:cs="Arial"/>
          <w:b/>
          <w:sz w:val="16"/>
          <w:szCs w:val="16"/>
        </w:rPr>
        <w:t>:</w:t>
      </w:r>
      <w:r w:rsidR="00F111D9" w:rsidRPr="00AD7194">
        <w:rPr>
          <w:rFonts w:ascii="Arial" w:hAnsi="Arial" w:cs="Arial"/>
          <w:b/>
          <w:sz w:val="16"/>
          <w:szCs w:val="16"/>
        </w:rPr>
        <w:t xml:space="preserve"> </w:t>
      </w:r>
      <w:r w:rsidR="0063119D">
        <w:rPr>
          <w:rFonts w:ascii="Arial" w:hAnsi="Arial" w:cs="Arial"/>
          <w:b/>
          <w:sz w:val="16"/>
          <w:szCs w:val="16"/>
        </w:rPr>
        <w:t xml:space="preserve"> </w:t>
      </w:r>
      <w:r w:rsidR="0063119D" w:rsidRPr="0063119D">
        <w:rPr>
          <w:rFonts w:ascii="Arial" w:hAnsi="Arial" w:cs="Arial"/>
          <w:sz w:val="16"/>
          <w:szCs w:val="16"/>
        </w:rPr>
        <w:t>A Contratada terá um prazo de 10 (dez) dias para a entrega dos materiais, contados a partir do recebimento da solicitação de material (ordem de fornecimento) emitida pelo DER/RO. Este prazo poderá ser ampliado em casos excepcionais, mediante justificativa, com concordância da Administração, e o prazo para entrega total dos materiais será de 365 (trezentos e sessenta) dias corridos;</w:t>
      </w:r>
    </w:p>
    <w:p w:rsidR="0063119D" w:rsidRDefault="0063119D" w:rsidP="0063119D">
      <w:pPr>
        <w:jc w:val="both"/>
        <w:rPr>
          <w:rFonts w:ascii="Arial" w:hAnsi="Arial" w:cs="Arial"/>
          <w:sz w:val="16"/>
          <w:szCs w:val="16"/>
        </w:rPr>
      </w:pPr>
    </w:p>
    <w:p w:rsidR="0063119D" w:rsidRPr="0063119D" w:rsidRDefault="0063119D" w:rsidP="0063119D">
      <w:pPr>
        <w:pStyle w:val="PargrafodaLista"/>
        <w:numPr>
          <w:ilvl w:val="2"/>
          <w:numId w:val="44"/>
        </w:numPr>
        <w:jc w:val="both"/>
        <w:rPr>
          <w:rFonts w:ascii="Arial" w:hAnsi="Arial" w:cs="Arial"/>
          <w:sz w:val="16"/>
          <w:szCs w:val="16"/>
        </w:rPr>
      </w:pPr>
      <w:r>
        <w:rPr>
          <w:rFonts w:ascii="Arial" w:hAnsi="Arial" w:cs="Arial"/>
          <w:sz w:val="16"/>
          <w:szCs w:val="16"/>
        </w:rPr>
        <w:t xml:space="preserve"> </w:t>
      </w:r>
      <w:r w:rsidRPr="0063119D">
        <w:rPr>
          <w:rFonts w:ascii="Arial" w:hAnsi="Arial" w:cs="Arial"/>
          <w:sz w:val="16"/>
          <w:szCs w:val="16"/>
        </w:rPr>
        <w:t xml:space="preserve">A entrega dos materiais se dará de forma parcelada, de acordo com os quantitativos solicitados por este Departamento, podendo variar com a necessidade de utilização dos mesmos como insumos para a mistura da massa asfáltica concreto betuminoso usinado a quente - CBUQ; </w:t>
      </w:r>
    </w:p>
    <w:p w:rsidR="0063119D" w:rsidRPr="00AD7194" w:rsidRDefault="0063119D" w:rsidP="00AD7194">
      <w:pPr>
        <w:pStyle w:val="NormalWeb"/>
        <w:spacing w:before="0" w:after="0"/>
        <w:jc w:val="both"/>
        <w:rPr>
          <w:rFonts w:ascii="Arial" w:hAnsi="Arial" w:cs="Arial"/>
          <w:color w:val="000000"/>
          <w:sz w:val="16"/>
          <w:szCs w:val="16"/>
        </w:rPr>
      </w:pPr>
    </w:p>
    <w:p w:rsidR="00AD7194" w:rsidRPr="0063119D" w:rsidRDefault="00F23872" w:rsidP="0063119D">
      <w:pPr>
        <w:spacing w:after="238" w:line="233" w:lineRule="auto"/>
        <w:ind w:right="13"/>
        <w:jc w:val="both"/>
        <w:rPr>
          <w:rFonts w:ascii="Arial" w:hAnsi="Arial" w:cs="Arial"/>
          <w:color w:val="000000"/>
          <w:sz w:val="21"/>
          <w:szCs w:val="21"/>
        </w:rPr>
      </w:pPr>
      <w:r w:rsidRPr="00AD7194">
        <w:rPr>
          <w:rFonts w:ascii="Arial" w:hAnsi="Arial" w:cs="Arial"/>
          <w:b/>
          <w:sz w:val="16"/>
          <w:szCs w:val="16"/>
        </w:rPr>
        <w:lastRenderedPageBreak/>
        <w:t>6</w:t>
      </w:r>
      <w:r w:rsidR="00F111D9" w:rsidRPr="00AD7194">
        <w:rPr>
          <w:rFonts w:ascii="Arial" w:hAnsi="Arial" w:cs="Arial"/>
          <w:b/>
          <w:sz w:val="16"/>
          <w:szCs w:val="16"/>
        </w:rPr>
        <w:t>.4</w:t>
      </w:r>
      <w:r w:rsidR="001643CD" w:rsidRPr="00AD7194">
        <w:rPr>
          <w:rFonts w:ascii="Arial" w:hAnsi="Arial" w:cs="Arial"/>
          <w:sz w:val="16"/>
          <w:szCs w:val="16"/>
        </w:rPr>
        <w:t>.</w:t>
      </w:r>
      <w:r w:rsidRPr="00AD7194">
        <w:rPr>
          <w:rFonts w:ascii="Arial" w:hAnsi="Arial" w:cs="Arial"/>
          <w:sz w:val="16"/>
          <w:szCs w:val="16"/>
        </w:rPr>
        <w:t xml:space="preserve"> </w:t>
      </w:r>
      <w:r w:rsidR="00AD7194" w:rsidRPr="00AD7194">
        <w:rPr>
          <w:rFonts w:ascii="Arial" w:hAnsi="Arial" w:cs="Arial"/>
          <w:b/>
          <w:bCs/>
          <w:color w:val="000000"/>
          <w:sz w:val="16"/>
          <w:szCs w:val="16"/>
        </w:rPr>
        <w:t>LOCAL/HORÁRIO DA ENTREGA:</w:t>
      </w:r>
      <w:r w:rsidR="00AD7194" w:rsidRPr="00AD7194">
        <w:rPr>
          <w:rFonts w:ascii="Arial" w:hAnsi="Arial" w:cs="Arial"/>
          <w:color w:val="000000"/>
          <w:sz w:val="16"/>
          <w:szCs w:val="16"/>
        </w:rPr>
        <w:t> </w:t>
      </w:r>
      <w:r w:rsidR="0063119D" w:rsidRPr="0063119D">
        <w:rPr>
          <w:rFonts w:ascii="Arial" w:hAnsi="Arial" w:cs="Arial"/>
          <w:sz w:val="16"/>
          <w:szCs w:val="16"/>
        </w:rPr>
        <w:t>Lote 1: Os Materiais Asfálticos de CBUQ deverão ser entregues na Usina de Asfalto, situada na BR364, trevo de acesso à Rodovia RO-463 (Gov. Jorge Teixeira), no município de Jaru/RO. Horário de funcionamento: 08h00 às 12h00 e das 14h00 às 18h00;</w:t>
      </w:r>
    </w:p>
    <w:p w:rsidR="009D2314" w:rsidRPr="00AD7194" w:rsidRDefault="00AD7194" w:rsidP="00AD7194">
      <w:pPr>
        <w:pStyle w:val="NormalWeb"/>
        <w:spacing w:before="0" w:after="0"/>
        <w:jc w:val="both"/>
        <w:rPr>
          <w:rFonts w:ascii="Arial" w:hAnsi="Arial" w:cs="Arial"/>
          <w:b/>
          <w:bCs/>
          <w:sz w:val="16"/>
          <w:szCs w:val="16"/>
        </w:rPr>
      </w:pPr>
      <w:r>
        <w:rPr>
          <w:rFonts w:ascii="Arial" w:hAnsi="Arial" w:cs="Arial"/>
          <w:b/>
          <w:bCs/>
          <w:sz w:val="16"/>
          <w:szCs w:val="16"/>
        </w:rPr>
        <w:t xml:space="preserve">7. </w:t>
      </w:r>
      <w:r w:rsidR="007A61C6" w:rsidRPr="00AD7194">
        <w:rPr>
          <w:rFonts w:ascii="Arial" w:hAnsi="Arial" w:cs="Arial"/>
          <w:b/>
          <w:bCs/>
          <w:sz w:val="16"/>
          <w:szCs w:val="16"/>
        </w:rPr>
        <w:t>D</w:t>
      </w:r>
      <w:r w:rsidR="009D2314" w:rsidRPr="00AD7194">
        <w:rPr>
          <w:rFonts w:ascii="Arial" w:hAnsi="Arial" w:cs="Arial"/>
          <w:b/>
          <w:bCs/>
          <w:sz w:val="16"/>
          <w:szCs w:val="16"/>
        </w:rPr>
        <w:t>AS CONDIÇÕES DE PAGAMENTO</w:t>
      </w:r>
      <w:r w:rsidR="00C77D2E" w:rsidRPr="00AD7194">
        <w:rPr>
          <w:rFonts w:ascii="Arial" w:hAnsi="Arial" w:cs="Arial"/>
          <w:b/>
          <w:bCs/>
          <w:sz w:val="16"/>
          <w:szCs w:val="16"/>
        </w:rPr>
        <w:t>:</w:t>
      </w:r>
      <w:r w:rsidR="009D2314" w:rsidRPr="00AD7194">
        <w:rPr>
          <w:rFonts w:ascii="Arial" w:hAnsi="Arial" w:cs="Arial"/>
          <w:b/>
          <w:bCs/>
          <w:sz w:val="16"/>
          <w:szCs w:val="16"/>
        </w:rPr>
        <w:t xml:space="preserve"> </w:t>
      </w:r>
      <w:r w:rsidR="00ED6824" w:rsidRPr="00AD7194">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382926" w:rsidRDefault="009D2314" w:rsidP="00382926">
      <w:pPr>
        <w:pStyle w:val="PargrafodaLista"/>
        <w:numPr>
          <w:ilvl w:val="1"/>
          <w:numId w:val="38"/>
        </w:numPr>
        <w:jc w:val="both"/>
        <w:rPr>
          <w:rFonts w:ascii="Arial" w:hAnsi="Arial" w:cs="Arial"/>
          <w:sz w:val="16"/>
          <w:szCs w:val="16"/>
        </w:rPr>
      </w:pPr>
      <w:r w:rsidRPr="00382926">
        <w:rPr>
          <w:rFonts w:ascii="Arial" w:hAnsi="Arial" w:cs="Arial"/>
          <w:sz w:val="16"/>
          <w:szCs w:val="16"/>
        </w:rPr>
        <w:t>A empresa detentora da Ata apresentará a Gerência Financeira do Órgão requisitante a nota fiscal</w:t>
      </w:r>
      <w:r w:rsidRPr="00382926">
        <w:rPr>
          <w:rFonts w:ascii="Arial" w:hAnsi="Arial" w:cs="Arial"/>
          <w:b/>
          <w:bCs/>
          <w:sz w:val="16"/>
          <w:szCs w:val="16"/>
        </w:rPr>
        <w:t xml:space="preserve"> referente ao fornecimento efetuado</w:t>
      </w:r>
      <w:r w:rsidRPr="00382926">
        <w:rPr>
          <w:rFonts w:ascii="Arial" w:hAnsi="Arial" w:cs="Arial"/>
          <w:sz w:val="16"/>
          <w:szCs w:val="16"/>
        </w:rPr>
        <w:t>.</w:t>
      </w:r>
    </w:p>
    <w:p w:rsidR="00382926" w:rsidRDefault="00382926" w:rsidP="00382926">
      <w:pPr>
        <w:pStyle w:val="PargrafodaLista"/>
        <w:ind w:left="360"/>
        <w:jc w:val="both"/>
        <w:rPr>
          <w:rFonts w:ascii="Arial" w:hAnsi="Arial" w:cs="Arial"/>
          <w:sz w:val="16"/>
          <w:szCs w:val="16"/>
        </w:rPr>
      </w:pPr>
    </w:p>
    <w:p w:rsidR="00382926" w:rsidRDefault="009D2314" w:rsidP="00382926">
      <w:pPr>
        <w:pStyle w:val="PargrafodaLista"/>
        <w:numPr>
          <w:ilvl w:val="1"/>
          <w:numId w:val="38"/>
        </w:numPr>
        <w:jc w:val="both"/>
        <w:rPr>
          <w:rFonts w:ascii="Arial" w:hAnsi="Arial" w:cs="Arial"/>
          <w:sz w:val="16"/>
          <w:szCs w:val="16"/>
        </w:rPr>
      </w:pPr>
      <w:r w:rsidRPr="00382926">
        <w:rPr>
          <w:rFonts w:ascii="Arial" w:hAnsi="Arial" w:cs="Arial"/>
          <w:sz w:val="16"/>
          <w:szCs w:val="16"/>
        </w:rPr>
        <w:t xml:space="preserve">O respectivo Órgão terá o prazo de </w:t>
      </w:r>
      <w:r w:rsidR="008A1EAC" w:rsidRPr="00382926">
        <w:rPr>
          <w:rFonts w:ascii="Arial" w:hAnsi="Arial" w:cs="Arial"/>
          <w:sz w:val="16"/>
          <w:szCs w:val="16"/>
        </w:rPr>
        <w:t>10</w:t>
      </w:r>
      <w:r w:rsidRPr="00382926">
        <w:rPr>
          <w:rFonts w:ascii="Arial" w:hAnsi="Arial" w:cs="Arial"/>
          <w:b/>
          <w:bCs/>
          <w:sz w:val="16"/>
          <w:szCs w:val="16"/>
        </w:rPr>
        <w:t xml:space="preserve"> (</w:t>
      </w:r>
      <w:r w:rsidR="008A1EAC" w:rsidRPr="00382926">
        <w:rPr>
          <w:rFonts w:ascii="Arial" w:hAnsi="Arial" w:cs="Arial"/>
          <w:b/>
          <w:bCs/>
          <w:sz w:val="16"/>
          <w:szCs w:val="16"/>
        </w:rPr>
        <w:t>dez</w:t>
      </w:r>
      <w:r w:rsidRPr="00382926">
        <w:rPr>
          <w:rFonts w:ascii="Arial" w:hAnsi="Arial" w:cs="Arial"/>
          <w:b/>
          <w:bCs/>
          <w:sz w:val="16"/>
          <w:szCs w:val="16"/>
        </w:rPr>
        <w:t>) dias úteis</w:t>
      </w:r>
      <w:r w:rsidRPr="00382926">
        <w:rPr>
          <w:rFonts w:ascii="Arial" w:hAnsi="Arial" w:cs="Arial"/>
          <w:sz w:val="16"/>
          <w:szCs w:val="16"/>
        </w:rPr>
        <w:t xml:space="preserve">, a contar da apresentação da nota fiscal para </w:t>
      </w:r>
      <w:r w:rsidRPr="00382926">
        <w:rPr>
          <w:rFonts w:ascii="Arial" w:hAnsi="Arial" w:cs="Arial"/>
          <w:b/>
          <w:bCs/>
          <w:sz w:val="16"/>
          <w:szCs w:val="16"/>
        </w:rPr>
        <w:t>aceitá-la ou rejeitá-la</w:t>
      </w:r>
      <w:r w:rsidRPr="00382926">
        <w:rPr>
          <w:rFonts w:ascii="Arial" w:hAnsi="Arial" w:cs="Arial"/>
          <w:sz w:val="16"/>
          <w:szCs w:val="16"/>
        </w:rPr>
        <w:t>.</w:t>
      </w:r>
    </w:p>
    <w:p w:rsidR="00382926" w:rsidRPr="00382926" w:rsidRDefault="00382926" w:rsidP="00382926">
      <w:pPr>
        <w:pStyle w:val="PargrafodaLista"/>
        <w:rPr>
          <w:rFonts w:ascii="Arial" w:hAnsi="Arial" w:cs="Arial"/>
          <w:sz w:val="16"/>
          <w:szCs w:val="16"/>
        </w:rPr>
      </w:pPr>
    </w:p>
    <w:p w:rsidR="00566193" w:rsidRDefault="009D2314" w:rsidP="00566193">
      <w:pPr>
        <w:pStyle w:val="PargrafodaLista"/>
        <w:numPr>
          <w:ilvl w:val="1"/>
          <w:numId w:val="38"/>
        </w:numPr>
        <w:jc w:val="both"/>
        <w:rPr>
          <w:rFonts w:ascii="Arial" w:hAnsi="Arial" w:cs="Arial"/>
          <w:sz w:val="16"/>
          <w:szCs w:val="16"/>
        </w:rPr>
      </w:pPr>
      <w:r w:rsidRPr="00382926">
        <w:rPr>
          <w:rFonts w:ascii="Arial" w:hAnsi="Arial" w:cs="Arial"/>
          <w:sz w:val="16"/>
          <w:szCs w:val="16"/>
        </w:rPr>
        <w:t>A nota fiscal</w:t>
      </w:r>
      <w:r w:rsidRPr="00382926">
        <w:rPr>
          <w:rFonts w:ascii="Arial" w:hAnsi="Arial" w:cs="Arial"/>
          <w:b/>
          <w:bCs/>
          <w:sz w:val="16"/>
          <w:szCs w:val="16"/>
        </w:rPr>
        <w:t xml:space="preserve"> não aprovada será devolvida à empresa </w:t>
      </w:r>
      <w:r w:rsidRPr="00382926">
        <w:rPr>
          <w:rFonts w:ascii="Arial" w:hAnsi="Arial" w:cs="Arial"/>
          <w:sz w:val="16"/>
          <w:szCs w:val="16"/>
        </w:rPr>
        <w:t xml:space="preserve">detentora da Ata </w:t>
      </w:r>
      <w:r w:rsidRPr="00382926">
        <w:rPr>
          <w:rFonts w:ascii="Arial" w:hAnsi="Arial" w:cs="Arial"/>
          <w:b/>
          <w:bCs/>
          <w:sz w:val="16"/>
          <w:szCs w:val="16"/>
        </w:rPr>
        <w:t>para as necessárias correções</w:t>
      </w:r>
      <w:r w:rsidRPr="00382926">
        <w:rPr>
          <w:rFonts w:ascii="Arial" w:hAnsi="Arial" w:cs="Arial"/>
          <w:sz w:val="16"/>
          <w:szCs w:val="16"/>
        </w:rPr>
        <w:t xml:space="preserve">, com as informações que motivaram sua rejeição, contando-se o prazo estabelecido no subitem 6.2. </w:t>
      </w:r>
      <w:proofErr w:type="gramStart"/>
      <w:r w:rsidRPr="00382926">
        <w:rPr>
          <w:rFonts w:ascii="Arial" w:hAnsi="Arial" w:cs="Arial"/>
          <w:sz w:val="16"/>
          <w:szCs w:val="16"/>
        </w:rPr>
        <w:t>a</w:t>
      </w:r>
      <w:proofErr w:type="gramEnd"/>
      <w:r w:rsidRPr="00382926">
        <w:rPr>
          <w:rFonts w:ascii="Arial" w:hAnsi="Arial" w:cs="Arial"/>
          <w:sz w:val="16"/>
          <w:szCs w:val="16"/>
        </w:rPr>
        <w:t xml:space="preserve"> partir da data de sua reapresentação.</w:t>
      </w:r>
    </w:p>
    <w:p w:rsidR="00566193" w:rsidRPr="00566193" w:rsidRDefault="00566193" w:rsidP="00566193">
      <w:pPr>
        <w:pStyle w:val="PargrafodaLista"/>
        <w:rPr>
          <w:rFonts w:ascii="Arial" w:hAnsi="Arial" w:cs="Arial"/>
          <w:sz w:val="16"/>
          <w:szCs w:val="16"/>
        </w:rPr>
      </w:pPr>
    </w:p>
    <w:p w:rsidR="00566193" w:rsidRDefault="009D2314" w:rsidP="00566193">
      <w:pPr>
        <w:pStyle w:val="PargrafodaLista"/>
        <w:numPr>
          <w:ilvl w:val="1"/>
          <w:numId w:val="38"/>
        </w:numPr>
        <w:jc w:val="both"/>
        <w:rPr>
          <w:rFonts w:ascii="Arial" w:hAnsi="Arial" w:cs="Arial"/>
          <w:sz w:val="16"/>
          <w:szCs w:val="16"/>
        </w:rPr>
      </w:pPr>
      <w:r w:rsidRPr="00566193">
        <w:rPr>
          <w:rFonts w:ascii="Arial" w:hAnsi="Arial" w:cs="Arial"/>
          <w:sz w:val="16"/>
          <w:szCs w:val="16"/>
        </w:rPr>
        <w:t>A devolução da nota fiscal não aprovada, em hipótese alguma, servirá de pretexto para que a empresa detentora da Ata suspenda quaisquer fornecimentos.</w:t>
      </w:r>
    </w:p>
    <w:p w:rsidR="00566193" w:rsidRPr="00566193" w:rsidRDefault="00566193" w:rsidP="00566193">
      <w:pPr>
        <w:pStyle w:val="PargrafodaLista"/>
        <w:rPr>
          <w:rFonts w:ascii="Arial" w:hAnsi="Arial" w:cs="Arial"/>
          <w:sz w:val="16"/>
          <w:szCs w:val="16"/>
        </w:rPr>
      </w:pPr>
    </w:p>
    <w:p w:rsidR="009D2314" w:rsidRPr="00566193" w:rsidRDefault="009D2314" w:rsidP="00566193">
      <w:pPr>
        <w:pStyle w:val="PargrafodaLista"/>
        <w:numPr>
          <w:ilvl w:val="1"/>
          <w:numId w:val="38"/>
        </w:numPr>
        <w:jc w:val="both"/>
        <w:rPr>
          <w:rFonts w:ascii="Arial" w:hAnsi="Arial" w:cs="Arial"/>
          <w:sz w:val="16"/>
          <w:szCs w:val="16"/>
        </w:rPr>
      </w:pPr>
      <w:r w:rsidRPr="00566193">
        <w:rPr>
          <w:rFonts w:ascii="Arial" w:hAnsi="Arial" w:cs="Arial"/>
          <w:sz w:val="16"/>
          <w:szCs w:val="16"/>
        </w:rPr>
        <w:t>O Estado de Rondônia, através dos órgãos requisitantes, providenciará o pagamento no prazo de até 30</w:t>
      </w:r>
      <w:r w:rsidRPr="00566193">
        <w:rPr>
          <w:rFonts w:ascii="Arial" w:hAnsi="Arial" w:cs="Arial"/>
          <w:b/>
          <w:bCs/>
          <w:sz w:val="16"/>
          <w:szCs w:val="16"/>
        </w:rPr>
        <w:t xml:space="preserve"> (trinta) dias corridos</w:t>
      </w:r>
      <w:r w:rsidRPr="00566193">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Pr="00D77649" w:rsidRDefault="008E4E8A" w:rsidP="008E4E8A">
      <w:pPr>
        <w:pStyle w:val="NormalWeb"/>
        <w:spacing w:before="0" w:beforeAutospacing="0" w:after="0" w:afterAutospacing="0"/>
        <w:ind w:left="360"/>
        <w:jc w:val="both"/>
        <w:rPr>
          <w:rFonts w:ascii="Arial" w:hAnsi="Arial" w:cs="Arial"/>
          <w:sz w:val="16"/>
          <w:szCs w:val="16"/>
        </w:rPr>
      </w:pPr>
    </w:p>
    <w:p w:rsidR="008D6162" w:rsidRDefault="009D2314" w:rsidP="008D6162">
      <w:pPr>
        <w:pStyle w:val="Lista2"/>
        <w:numPr>
          <w:ilvl w:val="0"/>
          <w:numId w:val="4"/>
        </w:numPr>
        <w:jc w:val="both"/>
        <w:rPr>
          <w:b/>
          <w:bCs/>
          <w:sz w:val="16"/>
          <w:szCs w:val="16"/>
        </w:rPr>
      </w:pPr>
      <w:r w:rsidRPr="00D77649">
        <w:rPr>
          <w:b/>
          <w:bCs/>
          <w:sz w:val="16"/>
          <w:szCs w:val="16"/>
        </w:rPr>
        <w:t xml:space="preserve">DAS SANÇÕES </w:t>
      </w:r>
    </w:p>
    <w:p w:rsidR="008D6162" w:rsidRDefault="008D6162" w:rsidP="008D6162">
      <w:pPr>
        <w:pStyle w:val="Lista2"/>
        <w:ind w:left="360" w:firstLine="0"/>
        <w:jc w:val="both"/>
        <w:rPr>
          <w:b/>
          <w:bCs/>
          <w:sz w:val="16"/>
          <w:szCs w:val="16"/>
        </w:rPr>
      </w:pPr>
    </w:p>
    <w:p w:rsidR="00AD7194" w:rsidRPr="00AD7194" w:rsidRDefault="00AD719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AD7194">
        <w:rPr>
          <w:rFonts w:ascii="Arial" w:hAnsi="Arial" w:cs="Arial"/>
          <w:b/>
          <w:bCs/>
          <w:color w:val="000000"/>
          <w:sz w:val="16"/>
          <w:szCs w:val="16"/>
        </w:rPr>
        <w:t>.1.</w:t>
      </w:r>
      <w:r w:rsidRPr="00AD7194">
        <w:rPr>
          <w:rFonts w:ascii="Arial" w:hAnsi="Arial" w:cs="Arial"/>
          <w:color w:val="000000"/>
          <w:sz w:val="16"/>
          <w:szCs w:val="16"/>
        </w:rPr>
        <w:t> Pela Inexecução total ou parcial do objeto, o FITHA/DER-RO poderá, garantida a prévia defesa, aplicar à empresa contratada as seguintes sanções:</w:t>
      </w:r>
    </w:p>
    <w:p w:rsidR="00AD7194" w:rsidRPr="00AD7194" w:rsidRDefault="00AD7194" w:rsidP="00AD7194">
      <w:pPr>
        <w:spacing w:before="120" w:after="120"/>
        <w:ind w:right="120"/>
        <w:jc w:val="both"/>
        <w:rPr>
          <w:rFonts w:ascii="Arial" w:hAnsi="Arial" w:cs="Arial"/>
          <w:color w:val="000000"/>
          <w:sz w:val="16"/>
          <w:szCs w:val="16"/>
        </w:rPr>
      </w:pPr>
      <w:r w:rsidRPr="00AD7194">
        <w:rPr>
          <w:rFonts w:ascii="Arial" w:hAnsi="Arial" w:cs="Arial"/>
          <w:color w:val="000000"/>
          <w:sz w:val="16"/>
          <w:szCs w:val="16"/>
        </w:rPr>
        <w:t> </w:t>
      </w:r>
    </w:p>
    <w:p w:rsidR="00AD7194" w:rsidRPr="00AD7194" w:rsidRDefault="00AD719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AD7194">
        <w:rPr>
          <w:rFonts w:ascii="Arial" w:hAnsi="Arial" w:cs="Arial"/>
          <w:b/>
          <w:bCs/>
          <w:color w:val="000000"/>
          <w:sz w:val="16"/>
          <w:szCs w:val="16"/>
        </w:rPr>
        <w:t>.1.1.</w:t>
      </w:r>
      <w:r w:rsidRPr="00AD7194">
        <w:rPr>
          <w:rFonts w:ascii="Arial" w:hAnsi="Arial" w:cs="Arial"/>
          <w:color w:val="000000"/>
          <w:sz w:val="16"/>
          <w:szCs w:val="16"/>
        </w:rPr>
        <w:t> Advertência, que será aplicada por meio de notificação, estabelecendo o prazo de 05 (cinco) dias úteis para que a empresa contratada apresente justificativas para o atraso, que só serão aceitas mediante crivo da Administração;</w:t>
      </w:r>
    </w:p>
    <w:p w:rsidR="00AD7194" w:rsidRPr="00AD7194" w:rsidRDefault="00AD719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AD7194">
        <w:rPr>
          <w:rFonts w:ascii="Arial" w:hAnsi="Arial" w:cs="Arial"/>
          <w:b/>
          <w:bCs/>
          <w:color w:val="000000"/>
          <w:sz w:val="16"/>
          <w:szCs w:val="16"/>
        </w:rPr>
        <w:t>.1.2.</w:t>
      </w:r>
      <w:r w:rsidRPr="00AD7194">
        <w:rPr>
          <w:rFonts w:ascii="Arial" w:hAnsi="Arial" w:cs="Arial"/>
          <w:color w:val="000000"/>
          <w:sz w:val="16"/>
          <w:szCs w:val="16"/>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AD7194" w:rsidRPr="00AD7194" w:rsidRDefault="00AD719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AD7194">
        <w:rPr>
          <w:rFonts w:ascii="Arial" w:hAnsi="Arial" w:cs="Arial"/>
          <w:b/>
          <w:bCs/>
          <w:color w:val="000000"/>
          <w:sz w:val="16"/>
          <w:szCs w:val="16"/>
        </w:rPr>
        <w:t>.1.2.1.</w:t>
      </w:r>
      <w:r w:rsidRPr="00AD7194">
        <w:rPr>
          <w:rFonts w:ascii="Arial" w:hAnsi="Arial" w:cs="Arial"/>
          <w:color w:val="000000"/>
          <w:sz w:val="16"/>
          <w:szCs w:val="16"/>
        </w:rPr>
        <w:t> A multa moratória será aplicada a partir do 1º dia útil da inadimplência, contado da data definida para o regular cumprimento da obrigação;</w:t>
      </w:r>
    </w:p>
    <w:p w:rsidR="00AD7194" w:rsidRPr="00AD7194" w:rsidRDefault="00AD719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AD7194">
        <w:rPr>
          <w:rFonts w:ascii="Arial" w:hAnsi="Arial" w:cs="Arial"/>
          <w:b/>
          <w:bCs/>
          <w:color w:val="000000"/>
          <w:sz w:val="16"/>
          <w:szCs w:val="16"/>
        </w:rPr>
        <w:t>.1.3.</w:t>
      </w:r>
      <w:r w:rsidRPr="00AD7194">
        <w:rPr>
          <w:rFonts w:ascii="Arial" w:hAnsi="Arial" w:cs="Arial"/>
          <w:color w:val="000000"/>
          <w:sz w:val="16"/>
          <w:szCs w:val="16"/>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AD7194" w:rsidRPr="00AD7194" w:rsidRDefault="00AD719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AD7194">
        <w:rPr>
          <w:rFonts w:ascii="Arial" w:hAnsi="Arial" w:cs="Arial"/>
          <w:b/>
          <w:bCs/>
          <w:color w:val="000000"/>
          <w:sz w:val="16"/>
          <w:szCs w:val="16"/>
        </w:rPr>
        <w:t>.1.4.</w:t>
      </w:r>
      <w:r w:rsidRPr="00AD7194">
        <w:rPr>
          <w:rFonts w:ascii="Arial" w:hAnsi="Arial" w:cs="Arial"/>
          <w:color w:val="000000"/>
          <w:sz w:val="16"/>
          <w:szCs w:val="16"/>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 </w:t>
      </w:r>
    </w:p>
    <w:p w:rsidR="00AD7194" w:rsidRPr="00AD7194" w:rsidRDefault="00AD719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AD7194">
        <w:rPr>
          <w:rFonts w:ascii="Arial" w:hAnsi="Arial" w:cs="Arial"/>
          <w:b/>
          <w:bCs/>
          <w:color w:val="000000"/>
          <w:sz w:val="16"/>
          <w:szCs w:val="16"/>
        </w:rPr>
        <w:t>.1.5.</w:t>
      </w:r>
      <w:r w:rsidRPr="00AD7194">
        <w:rPr>
          <w:rFonts w:ascii="Arial" w:hAnsi="Arial" w:cs="Arial"/>
          <w:color w:val="000000"/>
          <w:sz w:val="16"/>
          <w:szCs w:val="16"/>
        </w:rPr>
        <w:t> Multa de 10% (dez por cento) sobre o valor do produto não entregue, no caso de inexecução parcial, sem embargo de indenização dos prejuízos porventura causados ao DER/RO pela execução parcial do contrato; </w:t>
      </w:r>
    </w:p>
    <w:p w:rsidR="00AD7194" w:rsidRPr="00AD7194" w:rsidRDefault="00AD719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AD7194">
        <w:rPr>
          <w:rFonts w:ascii="Arial" w:hAnsi="Arial" w:cs="Arial"/>
          <w:b/>
          <w:bCs/>
          <w:color w:val="000000"/>
          <w:sz w:val="16"/>
          <w:szCs w:val="16"/>
        </w:rPr>
        <w:t>.1.6.</w:t>
      </w:r>
      <w:r w:rsidRPr="00AD7194">
        <w:rPr>
          <w:rFonts w:ascii="Arial" w:hAnsi="Arial" w:cs="Arial"/>
          <w:color w:val="000000"/>
          <w:sz w:val="16"/>
          <w:szCs w:val="16"/>
        </w:rPr>
        <w:t> Multa de 10% (dez por cento) sobre o valor total do contrato, no caso de sua inexecução total, sem embargo de indenização dos prejuízos porventura causados ao DER/RO;</w:t>
      </w:r>
    </w:p>
    <w:p w:rsidR="00AD7194" w:rsidRPr="00AD7194" w:rsidRDefault="00AD719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AD7194">
        <w:rPr>
          <w:rFonts w:ascii="Arial" w:hAnsi="Arial" w:cs="Arial"/>
          <w:b/>
          <w:bCs/>
          <w:color w:val="000000"/>
          <w:sz w:val="16"/>
          <w:szCs w:val="16"/>
        </w:rPr>
        <w:t>.1.7.</w:t>
      </w:r>
      <w:r w:rsidRPr="00AD7194">
        <w:rPr>
          <w:rFonts w:ascii="Arial" w:hAnsi="Arial" w:cs="Arial"/>
          <w:color w:val="000000"/>
          <w:sz w:val="16"/>
          <w:szCs w:val="16"/>
        </w:rPr>
        <w:t> Multa de 10% (dez por cento) sobre o valor do produto não entregue, pela recusa injustificada na substituição de material defeituoso no prazo estabel</w:t>
      </w:r>
      <w:r w:rsidR="0063119D">
        <w:rPr>
          <w:rFonts w:ascii="Arial" w:hAnsi="Arial" w:cs="Arial"/>
          <w:color w:val="000000"/>
          <w:sz w:val="16"/>
          <w:szCs w:val="16"/>
        </w:rPr>
        <w:t>ecido neste Termo de Referência.</w:t>
      </w:r>
      <w:r w:rsidRPr="00AD7194">
        <w:rPr>
          <w:rFonts w:ascii="Arial" w:hAnsi="Arial" w:cs="Arial"/>
          <w:color w:val="000000"/>
          <w:sz w:val="16"/>
          <w:szCs w:val="16"/>
        </w:rPr>
        <w:t> </w:t>
      </w:r>
    </w:p>
    <w:p w:rsidR="00AD7194" w:rsidRPr="00AD7194" w:rsidRDefault="00AD719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AD7194">
        <w:rPr>
          <w:rFonts w:ascii="Arial" w:hAnsi="Arial" w:cs="Arial"/>
          <w:b/>
          <w:bCs/>
          <w:color w:val="000000"/>
          <w:sz w:val="16"/>
          <w:szCs w:val="16"/>
        </w:rPr>
        <w:t>.1.8.</w:t>
      </w:r>
      <w:r w:rsidRPr="00AD7194">
        <w:rPr>
          <w:rFonts w:ascii="Arial" w:hAnsi="Arial" w:cs="Arial"/>
          <w:color w:val="000000"/>
          <w:sz w:val="16"/>
          <w:szCs w:val="16"/>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AD7194" w:rsidRPr="00AD7194" w:rsidRDefault="00AD719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AD7194">
        <w:rPr>
          <w:rFonts w:ascii="Arial" w:hAnsi="Arial" w:cs="Arial"/>
          <w:b/>
          <w:bCs/>
          <w:color w:val="000000"/>
          <w:sz w:val="16"/>
          <w:szCs w:val="16"/>
        </w:rPr>
        <w:t>.2.</w:t>
      </w:r>
      <w:r w:rsidRPr="00AD7194">
        <w:rPr>
          <w:rFonts w:ascii="Arial" w:hAnsi="Arial" w:cs="Arial"/>
          <w:color w:val="000000"/>
          <w:sz w:val="16"/>
          <w:szCs w:val="16"/>
        </w:rPr>
        <w:t xml:space="preserve"> A multa prevista nos subitens </w:t>
      </w:r>
      <w:r>
        <w:rPr>
          <w:rFonts w:ascii="Arial" w:hAnsi="Arial" w:cs="Arial"/>
          <w:color w:val="000000"/>
          <w:sz w:val="16"/>
          <w:szCs w:val="16"/>
        </w:rPr>
        <w:t>9</w:t>
      </w:r>
      <w:r w:rsidRPr="00AD7194">
        <w:rPr>
          <w:rFonts w:ascii="Arial" w:hAnsi="Arial" w:cs="Arial"/>
          <w:color w:val="000000"/>
          <w:sz w:val="16"/>
          <w:szCs w:val="16"/>
        </w:rPr>
        <w:t xml:space="preserve">.1.2, </w:t>
      </w:r>
      <w:r>
        <w:rPr>
          <w:rFonts w:ascii="Arial" w:hAnsi="Arial" w:cs="Arial"/>
          <w:color w:val="000000"/>
          <w:sz w:val="16"/>
          <w:szCs w:val="16"/>
        </w:rPr>
        <w:t>9</w:t>
      </w:r>
      <w:r w:rsidRPr="00AD7194">
        <w:rPr>
          <w:rFonts w:ascii="Arial" w:hAnsi="Arial" w:cs="Arial"/>
          <w:color w:val="000000"/>
          <w:sz w:val="16"/>
          <w:szCs w:val="16"/>
        </w:rPr>
        <w:t xml:space="preserve">.1.3 e </w:t>
      </w:r>
      <w:r>
        <w:rPr>
          <w:rFonts w:ascii="Arial" w:hAnsi="Arial" w:cs="Arial"/>
          <w:color w:val="000000"/>
          <w:sz w:val="16"/>
          <w:szCs w:val="16"/>
        </w:rPr>
        <w:t>9</w:t>
      </w:r>
      <w:r w:rsidRPr="00AD7194">
        <w:rPr>
          <w:rFonts w:ascii="Arial" w:hAnsi="Arial" w:cs="Arial"/>
          <w:color w:val="000000"/>
          <w:sz w:val="16"/>
          <w:szCs w:val="16"/>
        </w:rPr>
        <w:t xml:space="preserve">.1.8 poderão ser aplicadas isoladas ou em conjunto com as previstas nos subitens </w:t>
      </w:r>
      <w:r>
        <w:rPr>
          <w:rFonts w:ascii="Arial" w:hAnsi="Arial" w:cs="Arial"/>
          <w:color w:val="000000"/>
          <w:sz w:val="16"/>
          <w:szCs w:val="16"/>
        </w:rPr>
        <w:t>9</w:t>
      </w:r>
      <w:r w:rsidRPr="00AD7194">
        <w:rPr>
          <w:rFonts w:ascii="Arial" w:hAnsi="Arial" w:cs="Arial"/>
          <w:color w:val="000000"/>
          <w:sz w:val="16"/>
          <w:szCs w:val="16"/>
        </w:rPr>
        <w:t xml:space="preserve">.1.5 e </w:t>
      </w:r>
      <w:r>
        <w:rPr>
          <w:rFonts w:ascii="Arial" w:hAnsi="Arial" w:cs="Arial"/>
          <w:color w:val="000000"/>
          <w:sz w:val="16"/>
          <w:szCs w:val="16"/>
        </w:rPr>
        <w:t>9</w:t>
      </w:r>
      <w:r w:rsidRPr="00AD7194">
        <w:rPr>
          <w:rFonts w:ascii="Arial" w:hAnsi="Arial" w:cs="Arial"/>
          <w:color w:val="000000"/>
          <w:sz w:val="16"/>
          <w:szCs w:val="16"/>
        </w:rPr>
        <w:t>.1.6; </w:t>
      </w:r>
    </w:p>
    <w:p w:rsidR="00AD7194" w:rsidRPr="00AD7194" w:rsidRDefault="00AD719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AD7194">
        <w:rPr>
          <w:rFonts w:ascii="Arial" w:hAnsi="Arial" w:cs="Arial"/>
          <w:b/>
          <w:bCs/>
          <w:color w:val="000000"/>
          <w:sz w:val="16"/>
          <w:szCs w:val="16"/>
        </w:rPr>
        <w:t>.3.</w:t>
      </w:r>
      <w:r w:rsidRPr="00AD7194">
        <w:rPr>
          <w:rFonts w:ascii="Arial" w:hAnsi="Arial" w:cs="Arial"/>
          <w:color w:val="000000"/>
          <w:sz w:val="16"/>
          <w:szCs w:val="16"/>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AD7194" w:rsidRPr="00AD7194" w:rsidRDefault="004461F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AD7194" w:rsidRPr="00AD7194">
        <w:rPr>
          <w:rFonts w:ascii="Arial" w:hAnsi="Arial" w:cs="Arial"/>
          <w:b/>
          <w:bCs/>
          <w:color w:val="000000"/>
          <w:sz w:val="16"/>
          <w:szCs w:val="16"/>
        </w:rPr>
        <w:t>.4.</w:t>
      </w:r>
      <w:r w:rsidR="00AD7194" w:rsidRPr="00AD7194">
        <w:rPr>
          <w:rFonts w:ascii="Arial" w:hAnsi="Arial" w:cs="Arial"/>
          <w:color w:val="000000"/>
          <w:sz w:val="16"/>
          <w:szCs w:val="16"/>
        </w:rPr>
        <w:t>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AD7194" w:rsidRPr="00AD7194" w:rsidRDefault="00AD719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AD7194">
        <w:rPr>
          <w:rFonts w:ascii="Arial" w:hAnsi="Arial" w:cs="Arial"/>
          <w:b/>
          <w:bCs/>
          <w:color w:val="000000"/>
          <w:sz w:val="16"/>
          <w:szCs w:val="16"/>
        </w:rPr>
        <w:t>.5. </w:t>
      </w:r>
      <w:r w:rsidRPr="00AD7194">
        <w:rPr>
          <w:rFonts w:ascii="Arial" w:hAnsi="Arial" w:cs="Arial"/>
          <w:color w:val="000000"/>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9D2314" w:rsidRPr="00AD7194" w:rsidRDefault="00257389" w:rsidP="00AD7194">
      <w:pPr>
        <w:jc w:val="both"/>
        <w:rPr>
          <w:rFonts w:ascii="Arial" w:hAnsi="Arial" w:cs="Arial"/>
          <w:b/>
          <w:bCs/>
          <w:color w:val="000000"/>
          <w:sz w:val="16"/>
          <w:szCs w:val="16"/>
        </w:rPr>
      </w:pPr>
      <w:r w:rsidRPr="00AD7194">
        <w:rPr>
          <w:rFonts w:ascii="Arial" w:hAnsi="Arial" w:cs="Arial"/>
          <w:b/>
          <w:bCs/>
          <w:color w:val="000000"/>
          <w:sz w:val="16"/>
          <w:szCs w:val="16"/>
        </w:rPr>
        <w:t xml:space="preserve">10 </w:t>
      </w:r>
      <w:r w:rsidR="00A41308" w:rsidRPr="00AD7194">
        <w:rPr>
          <w:rFonts w:ascii="Arial" w:hAnsi="Arial" w:cs="Arial"/>
          <w:b/>
          <w:bCs/>
          <w:color w:val="000000"/>
          <w:sz w:val="16"/>
          <w:szCs w:val="16"/>
        </w:rPr>
        <w:t>–</w:t>
      </w:r>
      <w:r w:rsidR="009D2314" w:rsidRPr="00AD7194">
        <w:rPr>
          <w:rFonts w:ascii="Arial" w:hAnsi="Arial" w:cs="Arial"/>
          <w:b/>
          <w:bCs/>
          <w:color w:val="000000"/>
          <w:sz w:val="16"/>
          <w:szCs w:val="16"/>
        </w:rPr>
        <w:t xml:space="preserve"> </w:t>
      </w:r>
      <w:r w:rsidR="00A41308" w:rsidRPr="00AD7194">
        <w:rPr>
          <w:rFonts w:ascii="Arial" w:hAnsi="Arial" w:cs="Arial"/>
          <w:b/>
          <w:bCs/>
          <w:color w:val="000000"/>
          <w:sz w:val="16"/>
          <w:szCs w:val="16"/>
        </w:rPr>
        <w:t xml:space="preserve">DA </w:t>
      </w:r>
      <w:r w:rsidR="009D2314" w:rsidRPr="00AD7194">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color w:val="000000"/>
          <w:sz w:val="16"/>
          <w:szCs w:val="16"/>
        </w:rPr>
        <w:t>10.2.</w:t>
      </w:r>
      <w:r w:rsidR="00334F76"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210CC9" w:rsidP="00210CC9">
      <w:pPr>
        <w:pStyle w:val="PargrafodaLista1"/>
        <w:ind w:left="0"/>
        <w:jc w:val="both"/>
        <w:rPr>
          <w:rFonts w:ascii="Arial" w:hAnsi="Arial" w:cs="Arial"/>
          <w:color w:val="000000"/>
          <w:sz w:val="16"/>
          <w:szCs w:val="16"/>
        </w:rPr>
      </w:pPr>
      <w:r>
        <w:rPr>
          <w:rFonts w:ascii="Arial" w:hAnsi="Arial" w:cs="Arial"/>
          <w:color w:val="000000"/>
          <w:sz w:val="16"/>
          <w:szCs w:val="16"/>
        </w:rPr>
        <w:t>10.3.</w:t>
      </w:r>
      <w:r w:rsidR="005E2FA0"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210CC9" w:rsidP="00210CC9">
      <w:pPr>
        <w:pStyle w:val="PargrafodaLista1"/>
        <w:tabs>
          <w:tab w:val="left" w:pos="-567"/>
        </w:tabs>
        <w:ind w:left="0"/>
        <w:jc w:val="both"/>
        <w:rPr>
          <w:rFonts w:ascii="Arial" w:hAnsi="Arial" w:cs="Arial"/>
          <w:color w:val="000000"/>
          <w:sz w:val="16"/>
          <w:szCs w:val="16"/>
        </w:rPr>
      </w:pPr>
      <w:r>
        <w:rPr>
          <w:rFonts w:ascii="Arial" w:hAnsi="Arial" w:cs="Arial"/>
          <w:color w:val="000000"/>
          <w:sz w:val="16"/>
          <w:szCs w:val="16"/>
        </w:rPr>
        <w:t xml:space="preserve">10.4.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Pr>
          <w:rFonts w:ascii="Arial" w:hAnsi="Arial" w:cs="Arial"/>
          <w:color w:val="000000"/>
          <w:sz w:val="16"/>
          <w:szCs w:val="16"/>
        </w:rPr>
        <w:lastRenderedPageBreak/>
        <w:t xml:space="preserve"> </w:t>
      </w:r>
      <w:r w:rsidR="00334F76"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00334F76"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8353D1" w:rsidRDefault="008353D1" w:rsidP="009D2314">
      <w:pPr>
        <w:tabs>
          <w:tab w:val="left" w:pos="1134"/>
        </w:tabs>
        <w:jc w:val="both"/>
        <w:rPr>
          <w:rFonts w:ascii="Arial" w:hAnsi="Arial" w:cs="Arial"/>
          <w:sz w:val="16"/>
          <w:szCs w:val="16"/>
        </w:rPr>
      </w:pP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4461F4" w:rsidP="009D2314">
      <w:pPr>
        <w:pStyle w:val="Corpodetexto3"/>
        <w:tabs>
          <w:tab w:val="left" w:pos="900"/>
        </w:tabs>
        <w:ind w:right="47"/>
        <w:rPr>
          <w:rFonts w:ascii="Arial" w:hAnsi="Arial" w:cs="Arial"/>
          <w:b/>
          <w:bCs/>
          <w:sz w:val="16"/>
          <w:szCs w:val="16"/>
        </w:rPr>
      </w:pPr>
      <w:r>
        <w:rPr>
          <w:rFonts w:ascii="Arial" w:hAnsi="Arial" w:cs="Arial"/>
          <w:b/>
          <w:sz w:val="16"/>
          <w:szCs w:val="16"/>
        </w:rPr>
        <w:t>14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4461F4" w:rsidP="009D2314">
      <w:pPr>
        <w:pStyle w:val="Corpodetexto3"/>
        <w:tabs>
          <w:tab w:val="left" w:pos="900"/>
        </w:tabs>
        <w:ind w:right="47"/>
        <w:rPr>
          <w:rFonts w:ascii="Arial" w:hAnsi="Arial" w:cs="Arial"/>
          <w:sz w:val="16"/>
          <w:szCs w:val="16"/>
        </w:rPr>
      </w:pPr>
      <w:r>
        <w:rPr>
          <w:rFonts w:ascii="Arial" w:hAnsi="Arial" w:cs="Arial"/>
          <w:sz w:val="16"/>
          <w:szCs w:val="16"/>
        </w:rPr>
        <w:t>14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63119D" w:rsidRDefault="0063119D" w:rsidP="0063119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 xml:space="preserve">DER - </w:t>
      </w:r>
      <w:r w:rsidRPr="00E759E2">
        <w:rPr>
          <w:rFonts w:ascii="Arial" w:hAnsi="Arial" w:cs="Arial"/>
          <w:sz w:val="16"/>
          <w:szCs w:val="16"/>
        </w:rPr>
        <w:t>Departamento de Estradas de Rodagem, Infraestrutura e Serviços Públicos</w:t>
      </w:r>
      <w:r>
        <w:rPr>
          <w:rFonts w:ascii="Arial" w:hAnsi="Arial" w:cs="Arial"/>
          <w:sz w:val="16"/>
          <w:szCs w:val="16"/>
        </w:rPr>
        <w:t>.</w:t>
      </w:r>
      <w:r w:rsidRPr="009A54D1">
        <w:rPr>
          <w:rFonts w:ascii="Arial" w:hAnsi="Arial" w:cs="Arial"/>
          <w:b/>
          <w:bCs/>
          <w:color w:val="000000"/>
          <w:sz w:val="16"/>
          <w:szCs w:val="16"/>
        </w:rPr>
        <w:t xml:space="preserve"> </w:t>
      </w:r>
    </w:p>
    <w:p w:rsidR="005269EC" w:rsidRDefault="005269EC" w:rsidP="001D515A">
      <w:pPr>
        <w:rPr>
          <w:rFonts w:ascii="Arial" w:hAnsi="Arial" w:cs="Arial"/>
          <w:b/>
          <w:sz w:val="16"/>
          <w:szCs w:val="16"/>
        </w:rPr>
      </w:pPr>
    </w:p>
    <w:p w:rsidR="005269EC" w:rsidRDefault="005269EC" w:rsidP="001D515A">
      <w:pPr>
        <w:rPr>
          <w:rFonts w:ascii="Arial" w:hAnsi="Arial"/>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4461F4" w:rsidP="009D2314">
      <w:pPr>
        <w:jc w:val="both"/>
        <w:rPr>
          <w:rFonts w:ascii="Arial" w:hAnsi="Arial" w:cs="Arial"/>
          <w:color w:val="000000"/>
          <w:sz w:val="16"/>
          <w:szCs w:val="16"/>
        </w:rPr>
      </w:pPr>
      <w:r>
        <w:rPr>
          <w:rFonts w:ascii="Arial" w:hAnsi="Arial" w:cs="Arial"/>
          <w:color w:val="000000"/>
          <w:sz w:val="16"/>
          <w:szCs w:val="16"/>
        </w:rPr>
        <w:t>15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4461F4">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4461F4">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4461F4">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8D6162" w:rsidRPr="009A54D1" w:rsidRDefault="001641C6" w:rsidP="008D6162">
      <w:pPr>
        <w:ind w:right="47"/>
        <w:rPr>
          <w:rFonts w:ascii="Arial" w:hAnsi="Arial" w:cs="Arial"/>
          <w:b/>
          <w:bCs/>
          <w:color w:val="000000"/>
          <w:sz w:val="16"/>
          <w:szCs w:val="16"/>
        </w:rPr>
      </w:pPr>
      <w:r>
        <w:rPr>
          <w:rFonts w:ascii="Arial" w:hAnsi="Arial" w:cs="Arial"/>
          <w:b/>
          <w:bCs/>
          <w:color w:val="000000"/>
          <w:sz w:val="16"/>
          <w:szCs w:val="16"/>
        </w:rPr>
        <w:t xml:space="preserve">      </w:t>
      </w:r>
      <w:r w:rsidR="0063119D">
        <w:rPr>
          <w:rFonts w:ascii="Arial" w:hAnsi="Arial" w:cs="Arial"/>
          <w:b/>
          <w:bCs/>
          <w:color w:val="000000"/>
          <w:sz w:val="16"/>
          <w:szCs w:val="16"/>
        </w:rPr>
        <w:t xml:space="preserve">MARCIO ROGERIO GABRIEL                                    </w:t>
      </w:r>
      <w:r w:rsidR="0063119D">
        <w:rPr>
          <w:rFonts w:ascii="Arial" w:hAnsi="Arial" w:cs="Arial"/>
          <w:b/>
          <w:bCs/>
          <w:color w:val="000000"/>
          <w:sz w:val="16"/>
          <w:szCs w:val="16"/>
        </w:rPr>
        <w:tab/>
        <w:t xml:space="preserve">       </w:t>
      </w:r>
      <w:r w:rsidR="00343363">
        <w:rPr>
          <w:rFonts w:ascii="Arial" w:hAnsi="Arial" w:cs="Arial"/>
          <w:b/>
          <w:bCs/>
          <w:color w:val="000000"/>
          <w:sz w:val="16"/>
          <w:szCs w:val="16"/>
        </w:rPr>
        <w:t xml:space="preserve"> </w:t>
      </w:r>
      <w:r w:rsidR="008D6162">
        <w:rPr>
          <w:rFonts w:ascii="Arial" w:hAnsi="Arial" w:cs="Arial"/>
          <w:b/>
          <w:bCs/>
          <w:color w:val="000000"/>
          <w:sz w:val="16"/>
          <w:szCs w:val="16"/>
        </w:rPr>
        <w:t>MÁRCIA CARVALHO GUEDES</w:t>
      </w:r>
    </w:p>
    <w:p w:rsidR="008D6162" w:rsidRPr="009A54D1" w:rsidRDefault="001641C6" w:rsidP="008D6162">
      <w:pPr>
        <w:ind w:right="47"/>
        <w:rPr>
          <w:rFonts w:ascii="Arial" w:hAnsi="Arial" w:cs="Arial"/>
          <w:bCs/>
          <w:color w:val="000000"/>
          <w:sz w:val="16"/>
          <w:szCs w:val="16"/>
        </w:rPr>
      </w:pPr>
      <w:r>
        <w:rPr>
          <w:rFonts w:ascii="Arial" w:hAnsi="Arial" w:cs="Arial"/>
          <w:bCs/>
          <w:color w:val="000000"/>
          <w:sz w:val="16"/>
          <w:szCs w:val="16"/>
        </w:rPr>
        <w:t xml:space="preserve">             </w:t>
      </w:r>
      <w:r w:rsidR="0063119D">
        <w:rPr>
          <w:rFonts w:ascii="Arial" w:hAnsi="Arial" w:cs="Arial"/>
          <w:bCs/>
          <w:color w:val="000000"/>
          <w:sz w:val="16"/>
          <w:szCs w:val="16"/>
        </w:rPr>
        <w:t>Superintendente/</w:t>
      </w:r>
      <w:proofErr w:type="spellStart"/>
      <w:r w:rsidR="0063119D">
        <w:rPr>
          <w:rFonts w:ascii="Arial" w:hAnsi="Arial" w:cs="Arial"/>
          <w:bCs/>
          <w:color w:val="000000"/>
          <w:sz w:val="16"/>
          <w:szCs w:val="16"/>
        </w:rPr>
        <w:t>Supel</w:t>
      </w:r>
      <w:proofErr w:type="spellEnd"/>
      <w:r>
        <w:rPr>
          <w:rFonts w:ascii="Arial" w:hAnsi="Arial" w:cs="Arial"/>
          <w:bCs/>
          <w:color w:val="000000"/>
          <w:sz w:val="16"/>
          <w:szCs w:val="16"/>
        </w:rPr>
        <w:t xml:space="preserve">       </w:t>
      </w:r>
      <w:r>
        <w:rPr>
          <w:rFonts w:ascii="Arial" w:hAnsi="Arial" w:cs="Arial"/>
          <w:bCs/>
          <w:color w:val="000000"/>
          <w:sz w:val="16"/>
          <w:szCs w:val="16"/>
        </w:rPr>
        <w:tab/>
        <w:t xml:space="preserve">                                    </w:t>
      </w:r>
      <w:r w:rsidR="0063119D">
        <w:rPr>
          <w:rFonts w:ascii="Arial" w:hAnsi="Arial" w:cs="Arial"/>
          <w:bCs/>
          <w:color w:val="000000"/>
          <w:sz w:val="16"/>
          <w:szCs w:val="16"/>
        </w:rPr>
        <w:t>Coordenadora do Registro de Preço</w:t>
      </w:r>
    </w:p>
    <w:p w:rsidR="00E746DF" w:rsidRPr="009A54D1" w:rsidRDefault="00E746DF" w:rsidP="008D6162">
      <w:pPr>
        <w:ind w:right="47"/>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EA06CB" w:rsidRDefault="0063119D" w:rsidP="00526790">
      <w:pPr>
        <w:ind w:right="47"/>
        <w:jc w:val="both"/>
        <w:rPr>
          <w:rFonts w:ascii="Arial" w:hAnsi="Arial" w:cs="Arial"/>
          <w:b/>
          <w:bCs/>
          <w:color w:val="000000"/>
          <w:sz w:val="8"/>
          <w:szCs w:val="8"/>
        </w:rPr>
      </w:pPr>
      <w:r>
        <w:rPr>
          <w:rFonts w:ascii="Arial" w:hAnsi="Arial" w:cs="Arial"/>
          <w:b/>
          <w:bCs/>
          <w:color w:val="000000"/>
          <w:sz w:val="8"/>
          <w:szCs w:val="8"/>
        </w:rPr>
        <w:t>ABF</w:t>
      </w:r>
      <w:r w:rsidR="0093168E">
        <w:rPr>
          <w:rFonts w:ascii="Arial" w:hAnsi="Arial" w:cs="Arial"/>
          <w:b/>
          <w:bCs/>
          <w:color w:val="000000"/>
          <w:sz w:val="8"/>
          <w:szCs w:val="8"/>
        </w:rPr>
        <w:t>/</w:t>
      </w:r>
      <w:r w:rsidR="00EA06CB" w:rsidRPr="00EA06CB">
        <w:rPr>
          <w:rFonts w:ascii="Arial" w:hAnsi="Arial" w:cs="Arial"/>
          <w:b/>
          <w:bCs/>
          <w:color w:val="000000"/>
          <w:sz w:val="8"/>
          <w:szCs w:val="8"/>
        </w:rPr>
        <w:t>SRP</w:t>
      </w:r>
    </w:p>
    <w:sectPr w:rsidR="00C50BF7" w:rsidRPr="00EA06C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501" w:rsidRDefault="00057501">
      <w:r>
        <w:separator/>
      </w:r>
    </w:p>
  </w:endnote>
  <w:endnote w:type="continuationSeparator" w:id="0">
    <w:p w:rsidR="00057501" w:rsidRDefault="00057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501" w:rsidRDefault="00057501">
      <w:r>
        <w:separator/>
      </w:r>
    </w:p>
  </w:footnote>
  <w:footnote w:type="continuationSeparator" w:id="0">
    <w:p w:rsidR="00057501" w:rsidRDefault="000575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501" w:rsidRDefault="00057501">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4B67BD2"/>
    <w:multiLevelType w:val="multilevel"/>
    <w:tmpl w:val="354E6982"/>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649C481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37F3495"/>
    <w:multiLevelType w:val="multilevel"/>
    <w:tmpl w:val="0748B7C6"/>
    <w:lvl w:ilvl="0">
      <w:start w:val="6"/>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1D4C1CE2"/>
    <w:multiLevelType w:val="hybridMultilevel"/>
    <w:tmpl w:val="496C134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23331524"/>
    <w:multiLevelType w:val="hybridMultilevel"/>
    <w:tmpl w:val="364452D6"/>
    <w:lvl w:ilvl="0" w:tplc="C290BE2C">
      <w:start w:val="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2656726C"/>
    <w:multiLevelType w:val="multilevel"/>
    <w:tmpl w:val="D57C8F04"/>
    <w:lvl w:ilvl="0">
      <w:start w:val="4"/>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1"/>
      <w:numFmt w:val="decimal"/>
      <w:lvlText w:val="4.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2A6C2723"/>
    <w:multiLevelType w:val="multilevel"/>
    <w:tmpl w:val="585E8EDC"/>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3"/>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2C5D333D"/>
    <w:multiLevelType w:val="multilevel"/>
    <w:tmpl w:val="E936837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7">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27275F9"/>
    <w:multiLevelType w:val="hybridMultilevel"/>
    <w:tmpl w:val="6204CEF6"/>
    <w:lvl w:ilvl="0" w:tplc="6608E164">
      <w:start w:val="2"/>
      <w:numFmt w:val="decimal"/>
      <w:lvlText w:val="4.%1"/>
      <w:lvlJc w:val="left"/>
      <w:pPr>
        <w:ind w:left="36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6813D6C"/>
    <w:multiLevelType w:val="hybridMultilevel"/>
    <w:tmpl w:val="D05CFF0C"/>
    <w:lvl w:ilvl="0" w:tplc="BED81976">
      <w:start w:val="1"/>
      <w:numFmt w:val="decimal"/>
      <w:lvlText w:val="11.%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24">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F4B63F6"/>
    <w:multiLevelType w:val="multilevel"/>
    <w:tmpl w:val="3FAADB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FB96609"/>
    <w:multiLevelType w:val="multilevel"/>
    <w:tmpl w:val="639A6262"/>
    <w:lvl w:ilvl="0">
      <w:start w:val="4"/>
      <w:numFmt w:val="decimal"/>
      <w:lvlText w:val="%1."/>
      <w:lvlJc w:val="left"/>
      <w:pPr>
        <w:ind w:left="360"/>
      </w:pPr>
      <w:rPr>
        <w:rFonts w:ascii="Arial" w:eastAsia="Times New Roman" w:hAnsi="Arial" w:cs="Arial" w:hint="default"/>
        <w:b w:val="0"/>
        <w:i w:val="0"/>
        <w:strike w:val="0"/>
        <w:dstrike w:val="0"/>
        <w:color w:val="000000"/>
        <w:sz w:val="21"/>
        <w:szCs w:val="21"/>
        <w:u w:val="none" w:color="000000"/>
        <w:bdr w:val="none" w:sz="0" w:space="0" w:color="auto"/>
        <w:shd w:val="clear" w:color="auto" w:fill="auto"/>
        <w:vertAlign w:val="baseline"/>
      </w:rPr>
    </w:lvl>
    <w:lvl w:ilvl="1">
      <w:start w:val="1"/>
      <w:numFmt w:val="decimal"/>
      <w:lvlText w:val="%1.%2."/>
      <w:lvlJc w:val="left"/>
      <w:pPr>
        <w:ind w:left="730"/>
      </w:pPr>
      <w:rPr>
        <w:rFonts w:ascii="Arial" w:eastAsia="Times New Roman" w:hAnsi="Arial" w:cs="Arial" w:hint="default"/>
        <w:b w:val="0"/>
        <w:i w:val="0"/>
        <w:strike w:val="0"/>
        <w:dstrike w:val="0"/>
        <w:color w:val="000000"/>
        <w:sz w:val="21"/>
        <w:szCs w:val="21"/>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40C75846"/>
    <w:multiLevelType w:val="multilevel"/>
    <w:tmpl w:val="65CEFF84"/>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18959F7"/>
    <w:multiLevelType w:val="multilevel"/>
    <w:tmpl w:val="23DE5B86"/>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4"/>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4C9B1B7E"/>
    <w:multiLevelType w:val="multilevel"/>
    <w:tmpl w:val="B63C9BDE"/>
    <w:lvl w:ilvl="0">
      <w:start w:val="9"/>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2EE4574"/>
    <w:multiLevelType w:val="multilevel"/>
    <w:tmpl w:val="354E6982"/>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33">
    <w:nsid w:val="5385614C"/>
    <w:multiLevelType w:val="hybridMultilevel"/>
    <w:tmpl w:val="C3A2CD10"/>
    <w:lvl w:ilvl="0" w:tplc="25A0B274">
      <w:start w:val="2"/>
      <w:numFmt w:val="decimal"/>
      <w:lvlText w:val="4.2.%1"/>
      <w:lvlJc w:val="left"/>
      <w:pPr>
        <w:ind w:left="36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5FF33762"/>
    <w:multiLevelType w:val="hybridMultilevel"/>
    <w:tmpl w:val="2DCE8F62"/>
    <w:lvl w:ilvl="0" w:tplc="208CDFE8">
      <w:start w:val="1"/>
      <w:numFmt w:val="decimal"/>
      <w:lvlText w:val="4.1.%1"/>
      <w:lvlJc w:val="left"/>
      <w:pPr>
        <w:ind w:left="36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8">
    <w:nsid w:val="685E2C5D"/>
    <w:multiLevelType w:val="multilevel"/>
    <w:tmpl w:val="A1167AEE"/>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2"/>
      <w:numFmt w:val="decimal"/>
      <w:lvlText w:val="%1.%2.%3"/>
      <w:lvlJc w:val="left"/>
      <w:pPr>
        <w:ind w:left="360" w:hanging="360"/>
      </w:pPr>
      <w:rPr>
        <w:rFonts w:hint="default"/>
        <w:sz w:val="16"/>
        <w:szCs w:val="16"/>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6DB47103"/>
    <w:multiLevelType w:val="multilevel"/>
    <w:tmpl w:val="B48CD8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2">
    <w:nsid w:val="6FFC623B"/>
    <w:multiLevelType w:val="multilevel"/>
    <w:tmpl w:val="A1167AEE"/>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2"/>
      <w:numFmt w:val="decimal"/>
      <w:lvlText w:val="%1.%2.%3"/>
      <w:lvlJc w:val="left"/>
      <w:pPr>
        <w:ind w:left="360" w:hanging="360"/>
      </w:pPr>
      <w:rPr>
        <w:rFonts w:hint="default"/>
        <w:sz w:val="16"/>
        <w:szCs w:val="16"/>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nsid w:val="71A10980"/>
    <w:multiLevelType w:val="multilevel"/>
    <w:tmpl w:val="43B2821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35"/>
  </w:num>
  <w:num w:numId="2">
    <w:abstractNumId w:val="22"/>
  </w:num>
  <w:num w:numId="3">
    <w:abstractNumId w:val="6"/>
  </w:num>
  <w:num w:numId="4">
    <w:abstractNumId w:val="5"/>
  </w:num>
  <w:num w:numId="5">
    <w:abstractNumId w:val="29"/>
  </w:num>
  <w:num w:numId="6">
    <w:abstractNumId w:val="24"/>
  </w:num>
  <w:num w:numId="7">
    <w:abstractNumId w:val="40"/>
  </w:num>
  <w:num w:numId="8">
    <w:abstractNumId w:val="19"/>
  </w:num>
  <w:num w:numId="9">
    <w:abstractNumId w:val="21"/>
  </w:num>
  <w:num w:numId="10">
    <w:abstractNumId w:val="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6"/>
  </w:num>
  <w:num w:numId="14">
    <w:abstractNumId w:val="44"/>
  </w:num>
  <w:num w:numId="15">
    <w:abstractNumId w:val="1"/>
  </w:num>
  <w:num w:numId="16">
    <w:abstractNumId w:val="3"/>
  </w:num>
  <w:num w:numId="17">
    <w:abstractNumId w:val="17"/>
  </w:num>
  <w:num w:numId="18">
    <w:abstractNumId w:val="13"/>
  </w:num>
  <w:num w:numId="19">
    <w:abstractNumId w:val="34"/>
  </w:num>
  <w:num w:numId="20">
    <w:abstractNumId w:val="8"/>
  </w:num>
  <w:num w:numId="21">
    <w:abstractNumId w:val="11"/>
  </w:num>
  <w:num w:numId="22">
    <w:abstractNumId w:val="23"/>
  </w:num>
  <w:num w:numId="23">
    <w:abstractNumId w:val="31"/>
  </w:num>
  <w:num w:numId="24">
    <w:abstractNumId w:val="37"/>
  </w:num>
  <w:num w:numId="25">
    <w:abstractNumId w:val="20"/>
  </w:num>
  <w:num w:numId="26">
    <w:abstractNumId w:val="16"/>
  </w:num>
  <w:num w:numId="27">
    <w:abstractNumId w:val="43"/>
  </w:num>
  <w:num w:numId="28">
    <w:abstractNumId w:val="39"/>
  </w:num>
  <w:num w:numId="29">
    <w:abstractNumId w:val="9"/>
  </w:num>
  <w:num w:numId="30">
    <w:abstractNumId w:val="30"/>
  </w:num>
  <w:num w:numId="31">
    <w:abstractNumId w:val="14"/>
  </w:num>
  <w:num w:numId="32">
    <w:abstractNumId w:val="18"/>
  </w:num>
  <w:num w:numId="33">
    <w:abstractNumId w:val="33"/>
  </w:num>
  <w:num w:numId="34">
    <w:abstractNumId w:val="38"/>
  </w:num>
  <w:num w:numId="35">
    <w:abstractNumId w:val="15"/>
  </w:num>
  <w:num w:numId="36">
    <w:abstractNumId w:val="28"/>
  </w:num>
  <w:num w:numId="37">
    <w:abstractNumId w:val="42"/>
  </w:num>
  <w:num w:numId="38">
    <w:abstractNumId w:val="25"/>
  </w:num>
  <w:num w:numId="39">
    <w:abstractNumId w:val="2"/>
  </w:num>
  <w:num w:numId="40">
    <w:abstractNumId w:val="32"/>
  </w:num>
  <w:num w:numId="41">
    <w:abstractNumId w:val="12"/>
  </w:num>
  <w:num w:numId="42">
    <w:abstractNumId w:val="26"/>
  </w:num>
  <w:num w:numId="43">
    <w:abstractNumId w:val="7"/>
  </w:num>
  <w:num w:numId="44">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57501"/>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1DEE"/>
    <w:rsid w:val="000B2688"/>
    <w:rsid w:val="000B3453"/>
    <w:rsid w:val="000B7916"/>
    <w:rsid w:val="000C0E03"/>
    <w:rsid w:val="000C52BF"/>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1C6"/>
    <w:rsid w:val="001643CD"/>
    <w:rsid w:val="00167705"/>
    <w:rsid w:val="001677BD"/>
    <w:rsid w:val="0017078D"/>
    <w:rsid w:val="00181DAB"/>
    <w:rsid w:val="00190648"/>
    <w:rsid w:val="0019378A"/>
    <w:rsid w:val="00196276"/>
    <w:rsid w:val="001A0C25"/>
    <w:rsid w:val="001A4EC2"/>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1F0A"/>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E3228"/>
    <w:rsid w:val="002F2335"/>
    <w:rsid w:val="002F2F18"/>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3363"/>
    <w:rsid w:val="00345C03"/>
    <w:rsid w:val="00353EAF"/>
    <w:rsid w:val="003540CB"/>
    <w:rsid w:val="00354314"/>
    <w:rsid w:val="003562C2"/>
    <w:rsid w:val="00361C5D"/>
    <w:rsid w:val="003645F7"/>
    <w:rsid w:val="003659F4"/>
    <w:rsid w:val="003721B4"/>
    <w:rsid w:val="003725DB"/>
    <w:rsid w:val="003751B5"/>
    <w:rsid w:val="00382926"/>
    <w:rsid w:val="003860D7"/>
    <w:rsid w:val="0039010C"/>
    <w:rsid w:val="003977B2"/>
    <w:rsid w:val="00397D1E"/>
    <w:rsid w:val="003A2E4C"/>
    <w:rsid w:val="003A40B9"/>
    <w:rsid w:val="003B4751"/>
    <w:rsid w:val="003B4B40"/>
    <w:rsid w:val="003B4FB5"/>
    <w:rsid w:val="003B608D"/>
    <w:rsid w:val="003B68BB"/>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61F4"/>
    <w:rsid w:val="00447578"/>
    <w:rsid w:val="004475AA"/>
    <w:rsid w:val="0045067C"/>
    <w:rsid w:val="00450E20"/>
    <w:rsid w:val="004514D6"/>
    <w:rsid w:val="0045394B"/>
    <w:rsid w:val="004553F4"/>
    <w:rsid w:val="00455C66"/>
    <w:rsid w:val="00456DB6"/>
    <w:rsid w:val="0045784A"/>
    <w:rsid w:val="00460C51"/>
    <w:rsid w:val="00461F89"/>
    <w:rsid w:val="0046252C"/>
    <w:rsid w:val="00462AAB"/>
    <w:rsid w:val="00465550"/>
    <w:rsid w:val="00467E48"/>
    <w:rsid w:val="004711F6"/>
    <w:rsid w:val="0048752A"/>
    <w:rsid w:val="0049023D"/>
    <w:rsid w:val="00490488"/>
    <w:rsid w:val="004925D2"/>
    <w:rsid w:val="004A3852"/>
    <w:rsid w:val="004B0F26"/>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193"/>
    <w:rsid w:val="00570245"/>
    <w:rsid w:val="00571745"/>
    <w:rsid w:val="00571CB1"/>
    <w:rsid w:val="0057352A"/>
    <w:rsid w:val="00577B89"/>
    <w:rsid w:val="00580D95"/>
    <w:rsid w:val="0058518E"/>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119D"/>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50E4"/>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49C4"/>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162"/>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68E"/>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249C"/>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D7194"/>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48C1"/>
    <w:rsid w:val="00B75868"/>
    <w:rsid w:val="00B80113"/>
    <w:rsid w:val="00B8319C"/>
    <w:rsid w:val="00B845F6"/>
    <w:rsid w:val="00B8662B"/>
    <w:rsid w:val="00B86F85"/>
    <w:rsid w:val="00B874BE"/>
    <w:rsid w:val="00B87514"/>
    <w:rsid w:val="00B87600"/>
    <w:rsid w:val="00B945A3"/>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77D2E"/>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511E"/>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27A7"/>
    <w:rsid w:val="00EB4B2B"/>
    <w:rsid w:val="00EC0310"/>
    <w:rsid w:val="00EC12CE"/>
    <w:rsid w:val="00EC31DB"/>
    <w:rsid w:val="00EC3592"/>
    <w:rsid w:val="00EC50DC"/>
    <w:rsid w:val="00ED1EEB"/>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2B0B"/>
    <w:rsid w:val="00F95665"/>
    <w:rsid w:val="00FA1ACC"/>
    <w:rsid w:val="00FA3244"/>
    <w:rsid w:val="00FA3955"/>
    <w:rsid w:val="00FA3C20"/>
    <w:rsid w:val="00FA58B4"/>
    <w:rsid w:val="00FA68AB"/>
    <w:rsid w:val="00FB02E7"/>
    <w:rsid w:val="00FB3A91"/>
    <w:rsid w:val="00FB6738"/>
    <w:rsid w:val="00FC222E"/>
    <w:rsid w:val="00FC2946"/>
    <w:rsid w:val="00FC6039"/>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835C293-54EE-407D-A706-C5766A972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 w:type="character" w:customStyle="1" w:styleId="PargrafodaListaChar">
    <w:name w:val="Parágrafo da Lista Char"/>
    <w:link w:val="PargrafodaLista"/>
    <w:locked/>
    <w:rsid w:val="008D616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860345">
      <w:bodyDiv w:val="1"/>
      <w:marLeft w:val="0"/>
      <w:marRight w:val="0"/>
      <w:marTop w:val="0"/>
      <w:marBottom w:val="0"/>
      <w:divBdr>
        <w:top w:val="none" w:sz="0" w:space="0" w:color="auto"/>
        <w:left w:val="none" w:sz="0" w:space="0" w:color="auto"/>
        <w:bottom w:val="none" w:sz="0" w:space="0" w:color="auto"/>
        <w:right w:val="none" w:sz="0" w:space="0" w:color="auto"/>
      </w:divBdr>
      <w:divsChild>
        <w:div w:id="1609583794">
          <w:marLeft w:val="0"/>
          <w:marRight w:val="0"/>
          <w:marTop w:val="0"/>
          <w:marBottom w:val="0"/>
          <w:divBdr>
            <w:top w:val="none" w:sz="0" w:space="0" w:color="auto"/>
            <w:left w:val="none" w:sz="0" w:space="0" w:color="auto"/>
            <w:bottom w:val="none" w:sz="0" w:space="0" w:color="auto"/>
            <w:right w:val="none" w:sz="0" w:space="0" w:color="auto"/>
          </w:divBdr>
        </w:div>
        <w:div w:id="1768623369">
          <w:marLeft w:val="0"/>
          <w:marRight w:val="0"/>
          <w:marTop w:val="0"/>
          <w:marBottom w:val="0"/>
          <w:divBdr>
            <w:top w:val="none" w:sz="0" w:space="0" w:color="auto"/>
            <w:left w:val="none" w:sz="0" w:space="0" w:color="auto"/>
            <w:bottom w:val="none" w:sz="0" w:space="0" w:color="auto"/>
            <w:right w:val="none" w:sz="0" w:space="0" w:color="auto"/>
          </w:divBdr>
        </w:div>
        <w:div w:id="821652119">
          <w:marLeft w:val="0"/>
          <w:marRight w:val="0"/>
          <w:marTop w:val="0"/>
          <w:marBottom w:val="0"/>
          <w:divBdr>
            <w:top w:val="none" w:sz="0" w:space="0" w:color="auto"/>
            <w:left w:val="none" w:sz="0" w:space="0" w:color="auto"/>
            <w:bottom w:val="none" w:sz="0" w:space="0" w:color="auto"/>
            <w:right w:val="none" w:sz="0" w:space="0" w:color="auto"/>
          </w:divBdr>
        </w:div>
        <w:div w:id="1282297962">
          <w:marLeft w:val="0"/>
          <w:marRight w:val="0"/>
          <w:marTop w:val="0"/>
          <w:marBottom w:val="0"/>
          <w:divBdr>
            <w:top w:val="none" w:sz="0" w:space="0" w:color="auto"/>
            <w:left w:val="none" w:sz="0" w:space="0" w:color="auto"/>
            <w:bottom w:val="none" w:sz="0" w:space="0" w:color="auto"/>
            <w:right w:val="none" w:sz="0" w:space="0" w:color="auto"/>
          </w:divBdr>
        </w:div>
      </w:divsChild>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9FA79C-88CE-4F9C-B1DE-2A8C7FD07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2675</Words>
  <Characters>15001</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4</cp:revision>
  <cp:lastPrinted>2018-01-17T14:37:00Z</cp:lastPrinted>
  <dcterms:created xsi:type="dcterms:W3CDTF">2018-01-26T14:17:00Z</dcterms:created>
  <dcterms:modified xsi:type="dcterms:W3CDTF">2018-01-26T15:46:00Z</dcterms:modified>
</cp:coreProperties>
</file>