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4C" w:rsidRPr="00D409B0" w:rsidRDefault="005A134C" w:rsidP="00C14CB4">
      <w:pPr>
        <w:jc w:val="both"/>
        <w:rPr>
          <w:rFonts w:ascii="Arial" w:hAnsi="Arial" w:cs="Arial"/>
          <w:b/>
          <w:sz w:val="16"/>
          <w:szCs w:val="16"/>
        </w:rPr>
      </w:pPr>
      <w:r w:rsidRPr="00D409B0">
        <w:rPr>
          <w:rFonts w:ascii="Arial" w:hAnsi="Arial" w:cs="Arial"/>
          <w:b/>
          <w:sz w:val="16"/>
          <w:szCs w:val="16"/>
        </w:rPr>
        <w:t>AVISO DE HOMOLOGAÇÃO DAS INSCRIÇÕES</w:t>
      </w:r>
      <w:r w:rsidR="00895936" w:rsidRPr="00D409B0">
        <w:rPr>
          <w:rFonts w:ascii="Arial" w:hAnsi="Arial" w:cs="Arial"/>
          <w:b/>
          <w:sz w:val="16"/>
          <w:szCs w:val="16"/>
        </w:rPr>
        <w:t xml:space="preserve"> E CONVOCAÇÃO PARA SORTEIO </w:t>
      </w:r>
      <w:r w:rsidR="00D409B0" w:rsidRPr="00D409B0">
        <w:rPr>
          <w:rFonts w:ascii="Arial" w:hAnsi="Arial" w:cs="Arial"/>
          <w:b/>
          <w:sz w:val="16"/>
          <w:szCs w:val="16"/>
        </w:rPr>
        <w:t>DE LEILOEIRO CREDENCIADO</w:t>
      </w:r>
    </w:p>
    <w:p w:rsidR="005A134C" w:rsidRPr="00D409B0" w:rsidRDefault="005A134C" w:rsidP="00C14CB4">
      <w:pPr>
        <w:jc w:val="both"/>
        <w:rPr>
          <w:rFonts w:ascii="Arial" w:hAnsi="Arial" w:cs="Arial"/>
          <w:b/>
          <w:sz w:val="16"/>
          <w:szCs w:val="16"/>
        </w:rPr>
      </w:pPr>
      <w:r w:rsidRPr="00D409B0">
        <w:rPr>
          <w:rFonts w:ascii="Arial" w:hAnsi="Arial" w:cs="Arial"/>
          <w:b/>
          <w:sz w:val="16"/>
          <w:szCs w:val="16"/>
        </w:rPr>
        <w:t>SUPERINTENDENCIA ESTADUAL DE COMPRAS E LICITAÇÕES.</w:t>
      </w:r>
    </w:p>
    <w:p w:rsidR="005A134C" w:rsidRPr="00D409B0" w:rsidRDefault="005A134C" w:rsidP="00C14CB4">
      <w:pPr>
        <w:jc w:val="both"/>
        <w:rPr>
          <w:rFonts w:ascii="Arial" w:hAnsi="Arial" w:cs="Arial"/>
          <w:b/>
          <w:sz w:val="16"/>
          <w:szCs w:val="16"/>
        </w:rPr>
      </w:pPr>
      <w:r w:rsidRPr="00D409B0">
        <w:rPr>
          <w:rFonts w:ascii="Arial" w:hAnsi="Arial" w:cs="Arial"/>
          <w:b/>
          <w:sz w:val="16"/>
          <w:szCs w:val="16"/>
        </w:rPr>
        <w:t>EDITAL DE CHAMAMENTO PÚBLICO Nº. 0</w:t>
      </w:r>
      <w:r w:rsidR="002E1CA6">
        <w:rPr>
          <w:rFonts w:ascii="Arial" w:hAnsi="Arial" w:cs="Arial"/>
          <w:b/>
          <w:sz w:val="16"/>
          <w:szCs w:val="16"/>
        </w:rPr>
        <w:t>11</w:t>
      </w:r>
      <w:r w:rsidRPr="00D409B0">
        <w:rPr>
          <w:rFonts w:ascii="Arial" w:hAnsi="Arial" w:cs="Arial"/>
          <w:b/>
          <w:sz w:val="16"/>
          <w:szCs w:val="16"/>
        </w:rPr>
        <w:t>/201</w:t>
      </w:r>
      <w:r w:rsidR="00D409B0" w:rsidRPr="00D409B0">
        <w:rPr>
          <w:rFonts w:ascii="Arial" w:hAnsi="Arial" w:cs="Arial"/>
          <w:b/>
          <w:sz w:val="16"/>
          <w:szCs w:val="16"/>
        </w:rPr>
        <w:t>7</w:t>
      </w:r>
      <w:r w:rsidRPr="00D409B0">
        <w:rPr>
          <w:rFonts w:ascii="Arial" w:hAnsi="Arial" w:cs="Arial"/>
          <w:b/>
          <w:sz w:val="16"/>
          <w:szCs w:val="16"/>
        </w:rPr>
        <w:t>/CEL/SUPEL/RO.</w:t>
      </w:r>
    </w:p>
    <w:p w:rsidR="005A134C" w:rsidRPr="00D409B0" w:rsidRDefault="005A134C" w:rsidP="00C14CB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409B0">
        <w:rPr>
          <w:rFonts w:ascii="Arial" w:eastAsiaTheme="minorHAnsi" w:hAnsi="Arial" w:cs="Arial"/>
          <w:sz w:val="16"/>
          <w:szCs w:val="16"/>
          <w:lang w:eastAsia="en-US"/>
        </w:rPr>
        <w:t xml:space="preserve">A SUPERINTENDÊNCIA ESTADUAL DE LICITAÇÕES - SUPEL torna </w:t>
      </w:r>
      <w:proofErr w:type="gramStart"/>
      <w:r w:rsidRPr="00D409B0">
        <w:rPr>
          <w:rFonts w:ascii="Arial" w:eastAsiaTheme="minorHAnsi" w:hAnsi="Arial" w:cs="Arial"/>
          <w:sz w:val="16"/>
          <w:szCs w:val="16"/>
          <w:lang w:eastAsia="en-US"/>
        </w:rPr>
        <w:t xml:space="preserve">público </w:t>
      </w:r>
      <w:r w:rsidRPr="00D409B0">
        <w:rPr>
          <w:rFonts w:ascii="Arial" w:hAnsi="Arial" w:cs="Arial"/>
          <w:sz w:val="16"/>
          <w:szCs w:val="16"/>
        </w:rPr>
        <w:t xml:space="preserve">a relação, em ordem alfabética, dos nomes dos profissionais </w:t>
      </w:r>
      <w:r w:rsidR="00D409B0" w:rsidRPr="00D409B0">
        <w:rPr>
          <w:rFonts w:ascii="Arial" w:hAnsi="Arial" w:cs="Arial"/>
          <w:b/>
          <w:sz w:val="16"/>
          <w:szCs w:val="16"/>
        </w:rPr>
        <w:t>“leiloeiro</w:t>
      </w:r>
      <w:proofErr w:type="gramEnd"/>
      <w:r w:rsidR="00D409B0" w:rsidRPr="00D409B0">
        <w:rPr>
          <w:rFonts w:ascii="Arial" w:hAnsi="Arial" w:cs="Arial"/>
          <w:b/>
          <w:sz w:val="16"/>
          <w:szCs w:val="16"/>
        </w:rPr>
        <w:t xml:space="preserve"> oficial”</w:t>
      </w:r>
      <w:r w:rsidRPr="00D409B0">
        <w:rPr>
          <w:rFonts w:ascii="Arial" w:hAnsi="Arial" w:cs="Arial"/>
          <w:sz w:val="16"/>
          <w:szCs w:val="16"/>
        </w:rPr>
        <w:t xml:space="preserve"> que tiveram sua </w:t>
      </w:r>
      <w:r w:rsidRPr="002E1CA6">
        <w:rPr>
          <w:rFonts w:ascii="Arial" w:hAnsi="Arial" w:cs="Arial"/>
          <w:sz w:val="16"/>
          <w:szCs w:val="16"/>
        </w:rPr>
        <w:t>inscrição aceita e homologada para participação do sorteio para escolha d</w:t>
      </w:r>
      <w:r w:rsidR="00D409B0" w:rsidRPr="002E1CA6">
        <w:rPr>
          <w:rFonts w:ascii="Arial" w:hAnsi="Arial" w:cs="Arial"/>
          <w:sz w:val="16"/>
          <w:szCs w:val="16"/>
        </w:rPr>
        <w:t>o</w:t>
      </w:r>
      <w:r w:rsidRPr="002E1CA6">
        <w:rPr>
          <w:rFonts w:ascii="Arial" w:hAnsi="Arial" w:cs="Arial"/>
          <w:sz w:val="16"/>
          <w:szCs w:val="16"/>
        </w:rPr>
        <w:t xml:space="preserve"> </w:t>
      </w:r>
      <w:r w:rsidRPr="002E1CA6">
        <w:rPr>
          <w:rFonts w:ascii="Arial" w:hAnsi="Arial" w:cs="Arial"/>
          <w:b/>
          <w:i/>
          <w:sz w:val="16"/>
          <w:szCs w:val="16"/>
        </w:rPr>
        <w:t>“</w:t>
      </w:r>
      <w:r w:rsidR="00D409B0" w:rsidRPr="002E1CA6">
        <w:rPr>
          <w:rFonts w:ascii="Arial" w:hAnsi="Arial" w:cs="Arial"/>
          <w:b/>
          <w:i/>
          <w:sz w:val="16"/>
          <w:szCs w:val="16"/>
        </w:rPr>
        <w:t>leiloeiro credenciado</w:t>
      </w:r>
      <w:r w:rsidRPr="002E1CA6">
        <w:rPr>
          <w:rFonts w:ascii="Arial" w:hAnsi="Arial" w:cs="Arial"/>
          <w:b/>
          <w:i/>
          <w:sz w:val="16"/>
          <w:szCs w:val="16"/>
        </w:rPr>
        <w:t xml:space="preserve">” </w:t>
      </w:r>
      <w:r w:rsidR="00D409B0" w:rsidRPr="002E1CA6">
        <w:rPr>
          <w:rFonts w:ascii="Arial" w:hAnsi="Arial" w:cs="Arial"/>
          <w:sz w:val="16"/>
          <w:szCs w:val="16"/>
        </w:rPr>
        <w:t xml:space="preserve">para </w:t>
      </w:r>
      <w:r w:rsidR="002E1CA6" w:rsidRPr="002E1CA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operacionalizar a alienação de veículos oficiais do </w:t>
      </w:r>
      <w:r w:rsidR="002E1CA6" w:rsidRPr="002E1CA6">
        <w:rPr>
          <w:rFonts w:ascii="Arial" w:hAnsi="Arial" w:cs="Arial"/>
          <w:b/>
          <w:sz w:val="16"/>
          <w:szCs w:val="16"/>
        </w:rPr>
        <w:t>Governo do Estado de Rondônia</w:t>
      </w:r>
      <w:r w:rsidR="00D409B0" w:rsidRPr="002E1CA6">
        <w:rPr>
          <w:rFonts w:ascii="Arial" w:eastAsiaTheme="minorHAnsi" w:hAnsi="Arial" w:cs="Arial"/>
          <w:sz w:val="16"/>
          <w:szCs w:val="16"/>
          <w:lang w:eastAsia="en-US"/>
        </w:rPr>
        <w:t>,</w:t>
      </w:r>
      <w:r w:rsidR="00127C17" w:rsidRPr="002E1CA6">
        <w:rPr>
          <w:rFonts w:ascii="Arial" w:hAnsi="Arial" w:cs="Arial"/>
          <w:bCs/>
          <w:sz w:val="16"/>
          <w:szCs w:val="16"/>
        </w:rPr>
        <w:t xml:space="preserve"> processo administrativo n°</w:t>
      </w:r>
      <w:r w:rsidR="00127C17" w:rsidRPr="002E1CA6">
        <w:rPr>
          <w:rFonts w:ascii="Arial" w:hAnsi="Arial" w:cs="Arial"/>
          <w:b/>
          <w:bCs/>
          <w:sz w:val="16"/>
          <w:szCs w:val="16"/>
        </w:rPr>
        <w:t xml:space="preserve"> </w:t>
      </w:r>
      <w:r w:rsidR="002E1CA6" w:rsidRPr="002E1CA6">
        <w:rPr>
          <w:rFonts w:ascii="Arial" w:hAnsi="Arial" w:cs="Arial"/>
          <w:sz w:val="16"/>
          <w:szCs w:val="16"/>
        </w:rPr>
        <w:t>01.1106.00081-00/2017/SUDER</w:t>
      </w:r>
      <w:r w:rsidR="00D409B0" w:rsidRPr="002E1CA6">
        <w:rPr>
          <w:rFonts w:ascii="Arial" w:hAnsi="Arial" w:cs="Arial"/>
          <w:bCs/>
          <w:sz w:val="16"/>
          <w:szCs w:val="16"/>
        </w:rPr>
        <w:t>-RO</w:t>
      </w:r>
      <w:r w:rsidRPr="00D409B0">
        <w:rPr>
          <w:rFonts w:ascii="Arial" w:hAnsi="Arial" w:cs="Arial"/>
          <w:sz w:val="16"/>
          <w:szCs w:val="16"/>
        </w:rPr>
        <w:t xml:space="preserve"> em </w:t>
      </w:r>
      <w:r w:rsidR="00D409B0" w:rsidRPr="00D409B0">
        <w:rPr>
          <w:rFonts w:ascii="Arial" w:eastAsiaTheme="minorHAnsi" w:hAnsi="Arial" w:cs="Arial"/>
          <w:sz w:val="16"/>
          <w:szCs w:val="16"/>
          <w:lang w:eastAsia="en-US"/>
        </w:rPr>
        <w:t xml:space="preserve">consonância com a Lei 8.666/93, </w:t>
      </w:r>
      <w:r w:rsidR="00D409B0" w:rsidRPr="00D409B0">
        <w:rPr>
          <w:rFonts w:ascii="Arial" w:hAnsi="Arial" w:cs="Arial"/>
          <w:sz w:val="16"/>
          <w:szCs w:val="16"/>
        </w:rPr>
        <w:t>bem como o Decreto nº 21.981, de 19/10/1932</w:t>
      </w:r>
      <w:r w:rsidRPr="00D409B0">
        <w:rPr>
          <w:rFonts w:ascii="Arial" w:hAnsi="Arial" w:cs="Arial"/>
          <w:sz w:val="16"/>
          <w:szCs w:val="16"/>
        </w:rPr>
        <w:t>, a saber:</w:t>
      </w:r>
    </w:p>
    <w:tbl>
      <w:tblPr>
        <w:tblStyle w:val="Tabelacomgrad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417"/>
        <w:gridCol w:w="1560"/>
        <w:gridCol w:w="1143"/>
      </w:tblGrid>
      <w:tr w:rsidR="005A134C" w:rsidRPr="00560DCD" w:rsidTr="000432E2">
        <w:tc>
          <w:tcPr>
            <w:tcW w:w="567" w:type="dxa"/>
            <w:tcBorders>
              <w:left w:val="nil"/>
            </w:tcBorders>
          </w:tcPr>
          <w:p w:rsidR="005A134C" w:rsidRPr="00560DCD" w:rsidRDefault="005A134C" w:rsidP="00C14CB4">
            <w:pPr>
              <w:pStyle w:val="Corpodetexto2"/>
              <w:ind w:left="-142" w:right="-5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0DCD">
              <w:rPr>
                <w:rFonts w:ascii="Arial" w:hAnsi="Arial" w:cs="Arial"/>
                <w:b/>
                <w:sz w:val="16"/>
                <w:szCs w:val="16"/>
              </w:rPr>
              <w:t>Ordem</w:t>
            </w:r>
          </w:p>
        </w:tc>
        <w:tc>
          <w:tcPr>
            <w:tcW w:w="2835" w:type="dxa"/>
          </w:tcPr>
          <w:p w:rsidR="005A134C" w:rsidRPr="00560DCD" w:rsidRDefault="005A134C" w:rsidP="00C14CB4">
            <w:pPr>
              <w:pStyle w:val="Corpodetexto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0DCD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2268" w:type="dxa"/>
          </w:tcPr>
          <w:p w:rsidR="005A134C" w:rsidRPr="00560DCD" w:rsidRDefault="005A134C" w:rsidP="00C14CB4">
            <w:pPr>
              <w:pStyle w:val="Corpodetexto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0DCD">
              <w:rPr>
                <w:rFonts w:ascii="Arial" w:hAnsi="Arial" w:cs="Arial"/>
                <w:b/>
                <w:sz w:val="16"/>
                <w:szCs w:val="16"/>
              </w:rPr>
              <w:t>Habilitação</w:t>
            </w:r>
          </w:p>
        </w:tc>
        <w:tc>
          <w:tcPr>
            <w:tcW w:w="1417" w:type="dxa"/>
          </w:tcPr>
          <w:p w:rsidR="005A134C" w:rsidRPr="00560DCD" w:rsidRDefault="005A134C" w:rsidP="00C14CB4">
            <w:pPr>
              <w:pStyle w:val="Corpodetexto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0DCD">
              <w:rPr>
                <w:rFonts w:ascii="Arial" w:hAnsi="Arial" w:cs="Arial"/>
                <w:b/>
                <w:sz w:val="16"/>
                <w:szCs w:val="16"/>
              </w:rPr>
              <w:t>CPF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A134C" w:rsidRPr="00560DCD" w:rsidRDefault="005A134C" w:rsidP="00C14CB4">
            <w:pPr>
              <w:pStyle w:val="Corpodetexto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0DCD">
              <w:rPr>
                <w:rFonts w:ascii="Arial" w:hAnsi="Arial" w:cs="Arial"/>
                <w:b/>
                <w:sz w:val="16"/>
                <w:szCs w:val="16"/>
              </w:rPr>
              <w:t>Domicílio</w:t>
            </w:r>
          </w:p>
        </w:tc>
        <w:tc>
          <w:tcPr>
            <w:tcW w:w="1143" w:type="dxa"/>
            <w:tcBorders>
              <w:left w:val="single" w:sz="4" w:space="0" w:color="auto"/>
              <w:right w:val="nil"/>
            </w:tcBorders>
          </w:tcPr>
          <w:p w:rsidR="005A134C" w:rsidRPr="00560DCD" w:rsidRDefault="000432E2" w:rsidP="00C14CB4">
            <w:pPr>
              <w:pStyle w:val="Corpodetexto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Matrícula Junta Comercial</w:t>
            </w:r>
          </w:p>
          <w:p w:rsidR="005A134C" w:rsidRPr="00560DCD" w:rsidRDefault="005A134C" w:rsidP="00C14CB4">
            <w:pPr>
              <w:pStyle w:val="Corpodetexto2"/>
              <w:ind w:left="-60" w:right="-14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34C" w:rsidRPr="00560DCD" w:rsidTr="000432E2">
        <w:trPr>
          <w:trHeight w:val="368"/>
        </w:trPr>
        <w:tc>
          <w:tcPr>
            <w:tcW w:w="567" w:type="dxa"/>
            <w:tcBorders>
              <w:left w:val="nil"/>
            </w:tcBorders>
          </w:tcPr>
          <w:p w:rsidR="005A134C" w:rsidRPr="00560DCD" w:rsidRDefault="005A134C" w:rsidP="00C14CB4">
            <w:pPr>
              <w:pStyle w:val="Corpodetexto2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5A134C" w:rsidRPr="00560DCD" w:rsidRDefault="000432E2" w:rsidP="00C14CB4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ALEXANDER ARAÚJO DA SILVA</w:t>
            </w:r>
          </w:p>
        </w:tc>
        <w:tc>
          <w:tcPr>
            <w:tcW w:w="2268" w:type="dxa"/>
            <w:shd w:val="clear" w:color="auto" w:fill="auto"/>
          </w:tcPr>
          <w:p w:rsidR="005A134C" w:rsidRPr="00560DCD" w:rsidRDefault="000432E2" w:rsidP="00C14CB4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Leiloeiro Público Oficial/RO </w:t>
            </w:r>
          </w:p>
        </w:tc>
        <w:tc>
          <w:tcPr>
            <w:tcW w:w="1417" w:type="dxa"/>
            <w:shd w:val="clear" w:color="auto" w:fill="auto"/>
          </w:tcPr>
          <w:p w:rsidR="005A134C" w:rsidRPr="00560DCD" w:rsidRDefault="000432E2" w:rsidP="00C14CB4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656.328.692-53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A134C" w:rsidRPr="00560DCD" w:rsidRDefault="000432E2" w:rsidP="00C14CB4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Porto Velho/RO.</w:t>
            </w:r>
          </w:p>
        </w:tc>
        <w:tc>
          <w:tcPr>
            <w:tcW w:w="1143" w:type="dxa"/>
            <w:tcBorders>
              <w:left w:val="single" w:sz="4" w:space="0" w:color="auto"/>
              <w:right w:val="nil"/>
            </w:tcBorders>
          </w:tcPr>
          <w:p w:rsidR="005A134C" w:rsidRPr="00560DCD" w:rsidRDefault="000432E2" w:rsidP="00C14CB4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Matrícula nº 017/2012</w:t>
            </w:r>
          </w:p>
        </w:tc>
      </w:tr>
      <w:tr w:rsidR="002E1CA6" w:rsidRPr="00560DCD" w:rsidTr="000432E2">
        <w:trPr>
          <w:trHeight w:val="124"/>
        </w:trPr>
        <w:tc>
          <w:tcPr>
            <w:tcW w:w="567" w:type="dxa"/>
            <w:tcBorders>
              <w:left w:val="nil"/>
            </w:tcBorders>
          </w:tcPr>
          <w:p w:rsidR="002E1CA6" w:rsidRPr="00560DCD" w:rsidRDefault="002E1CA6" w:rsidP="00C14CB4">
            <w:pPr>
              <w:pStyle w:val="Corpodetexto2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2E1CA6" w:rsidRPr="00560DCD" w:rsidRDefault="002E1CA6" w:rsidP="00A06096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EVANILDE AQUINO PIMENTEL</w:t>
            </w:r>
          </w:p>
        </w:tc>
        <w:tc>
          <w:tcPr>
            <w:tcW w:w="2268" w:type="dxa"/>
            <w:shd w:val="clear" w:color="auto" w:fill="auto"/>
          </w:tcPr>
          <w:p w:rsidR="002E1CA6" w:rsidRPr="00560DCD" w:rsidRDefault="002E1CA6" w:rsidP="00A06096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Leiloeiro Público Oficial/RO </w:t>
            </w:r>
          </w:p>
        </w:tc>
        <w:tc>
          <w:tcPr>
            <w:tcW w:w="1417" w:type="dxa"/>
            <w:shd w:val="clear" w:color="auto" w:fill="auto"/>
          </w:tcPr>
          <w:p w:rsidR="002E1CA6" w:rsidRPr="00560DCD" w:rsidRDefault="002E1CA6" w:rsidP="00A06096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583.302.329-72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2E1CA6" w:rsidRPr="00560DCD" w:rsidRDefault="002E1CA6" w:rsidP="00A06096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Ji-Paraná/RO.</w:t>
            </w:r>
          </w:p>
        </w:tc>
        <w:tc>
          <w:tcPr>
            <w:tcW w:w="1143" w:type="dxa"/>
            <w:tcBorders>
              <w:left w:val="single" w:sz="4" w:space="0" w:color="auto"/>
              <w:right w:val="nil"/>
            </w:tcBorders>
          </w:tcPr>
          <w:p w:rsidR="002E1CA6" w:rsidRPr="00560DCD" w:rsidRDefault="002E1CA6" w:rsidP="00A06096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Matrícula nº 015/2009</w:t>
            </w:r>
          </w:p>
        </w:tc>
      </w:tr>
      <w:tr w:rsidR="002E1CA6" w:rsidRPr="00560DCD" w:rsidTr="000432E2">
        <w:trPr>
          <w:trHeight w:val="368"/>
        </w:trPr>
        <w:tc>
          <w:tcPr>
            <w:tcW w:w="567" w:type="dxa"/>
            <w:tcBorders>
              <w:left w:val="nil"/>
            </w:tcBorders>
          </w:tcPr>
          <w:p w:rsidR="002E1CA6" w:rsidRPr="00560DCD" w:rsidRDefault="002E1CA6" w:rsidP="00C14CB4">
            <w:pPr>
              <w:pStyle w:val="Corpodetexto2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2E1CA6" w:rsidRPr="002E1CA6" w:rsidRDefault="002E1CA6" w:rsidP="002E1CA6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CA6">
              <w:rPr>
                <w:rFonts w:ascii="Arial" w:hAnsi="Arial" w:cs="Arial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ERA LÚCIA AGUIAR DE SOUSA</w:t>
            </w:r>
          </w:p>
        </w:tc>
        <w:tc>
          <w:tcPr>
            <w:tcW w:w="2268" w:type="dxa"/>
            <w:shd w:val="clear" w:color="auto" w:fill="auto"/>
          </w:tcPr>
          <w:p w:rsidR="002E1CA6" w:rsidRPr="00560DCD" w:rsidRDefault="002E1CA6" w:rsidP="00C14CB4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Leiloeiro Público Oficial/RO</w:t>
            </w:r>
          </w:p>
        </w:tc>
        <w:tc>
          <w:tcPr>
            <w:tcW w:w="1417" w:type="dxa"/>
            <w:shd w:val="clear" w:color="auto" w:fill="auto"/>
          </w:tcPr>
          <w:p w:rsidR="002E1CA6" w:rsidRPr="00560DCD" w:rsidRDefault="002E1CA6" w:rsidP="00C14CB4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589.515.202-34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2E1CA6" w:rsidRPr="00560DCD" w:rsidRDefault="002E1CA6" w:rsidP="00C14CB4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Porto Velho/RO.</w:t>
            </w:r>
          </w:p>
        </w:tc>
        <w:tc>
          <w:tcPr>
            <w:tcW w:w="1143" w:type="dxa"/>
            <w:tcBorders>
              <w:left w:val="single" w:sz="4" w:space="0" w:color="auto"/>
              <w:right w:val="nil"/>
            </w:tcBorders>
          </w:tcPr>
          <w:p w:rsidR="002E1CA6" w:rsidRPr="00560DCD" w:rsidRDefault="002E1CA6" w:rsidP="002E1CA6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Matrícula nº 010/2016</w:t>
            </w:r>
          </w:p>
        </w:tc>
      </w:tr>
      <w:tr w:rsidR="002E1CA6" w:rsidRPr="00560DCD" w:rsidTr="000432E2">
        <w:trPr>
          <w:trHeight w:val="368"/>
        </w:trPr>
        <w:tc>
          <w:tcPr>
            <w:tcW w:w="567" w:type="dxa"/>
            <w:tcBorders>
              <w:left w:val="nil"/>
            </w:tcBorders>
          </w:tcPr>
          <w:p w:rsidR="002E1CA6" w:rsidRPr="00560DCD" w:rsidRDefault="002E1CA6" w:rsidP="00C14CB4">
            <w:pPr>
              <w:pStyle w:val="Corpodetexto2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2E1CA6" w:rsidRPr="002E1CA6" w:rsidRDefault="002E1CA6" w:rsidP="002E1CA6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CA6">
              <w:rPr>
                <w:rFonts w:ascii="Arial" w:hAnsi="Arial" w:cs="Arial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 xml:space="preserve">ERA </w:t>
            </w:r>
            <w:r>
              <w:rPr>
                <w:rFonts w:ascii="Arial" w:hAnsi="Arial" w:cs="Arial"/>
                <w:sz w:val="16"/>
                <w:szCs w:val="16"/>
              </w:rPr>
              <w:t>MARIA</w:t>
            </w:r>
            <w:r>
              <w:rPr>
                <w:rFonts w:ascii="Arial" w:hAnsi="Arial" w:cs="Arial"/>
                <w:sz w:val="16"/>
                <w:szCs w:val="16"/>
              </w:rPr>
              <w:t xml:space="preserve"> AGUIAR DE SOUSA</w:t>
            </w:r>
          </w:p>
        </w:tc>
        <w:tc>
          <w:tcPr>
            <w:tcW w:w="2268" w:type="dxa"/>
            <w:shd w:val="clear" w:color="auto" w:fill="auto"/>
          </w:tcPr>
          <w:p w:rsidR="002E1CA6" w:rsidRPr="00560DCD" w:rsidRDefault="002E1CA6" w:rsidP="00C14CB4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Leiloeiro Público Oficial/RO</w:t>
            </w:r>
          </w:p>
        </w:tc>
        <w:tc>
          <w:tcPr>
            <w:tcW w:w="1417" w:type="dxa"/>
            <w:shd w:val="clear" w:color="auto" w:fill="auto"/>
          </w:tcPr>
          <w:p w:rsidR="002E1CA6" w:rsidRPr="00560DCD" w:rsidRDefault="002E1CA6" w:rsidP="00C14CB4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588.840.922-72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2E1CA6" w:rsidRPr="00560DCD" w:rsidRDefault="002E1CA6" w:rsidP="00C14CB4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Porto Velho/RO.</w:t>
            </w:r>
          </w:p>
        </w:tc>
        <w:tc>
          <w:tcPr>
            <w:tcW w:w="1143" w:type="dxa"/>
            <w:tcBorders>
              <w:left w:val="single" w:sz="4" w:space="0" w:color="auto"/>
              <w:right w:val="nil"/>
            </w:tcBorders>
          </w:tcPr>
          <w:p w:rsidR="002E1CA6" w:rsidRPr="00560DCD" w:rsidRDefault="002E1CA6" w:rsidP="002E1CA6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Matrícula nº 018/2013</w:t>
            </w:r>
          </w:p>
        </w:tc>
      </w:tr>
    </w:tbl>
    <w:p w:rsidR="008045BF" w:rsidRPr="00F55804" w:rsidRDefault="008045BF" w:rsidP="00C14CB4">
      <w:pPr>
        <w:pStyle w:val="Corpodetexto2"/>
        <w:ind w:rightChars="12" w:right="34"/>
        <w:jc w:val="both"/>
        <w:rPr>
          <w:rFonts w:ascii="Arial" w:hAnsi="Arial" w:cs="Arial"/>
          <w:sz w:val="16"/>
          <w:szCs w:val="16"/>
        </w:rPr>
      </w:pPr>
      <w:r w:rsidRPr="005A134C">
        <w:rPr>
          <w:rFonts w:ascii="Arial" w:hAnsi="Arial" w:cs="Arial"/>
          <w:sz w:val="16"/>
          <w:szCs w:val="16"/>
        </w:rPr>
        <w:t>Desta forma, RATIFICA</w:t>
      </w:r>
      <w:r w:rsidR="005A134C" w:rsidRPr="005A134C">
        <w:rPr>
          <w:rFonts w:ascii="Arial" w:hAnsi="Arial" w:cs="Arial"/>
          <w:sz w:val="16"/>
          <w:szCs w:val="16"/>
        </w:rPr>
        <w:t xml:space="preserve"> - SE</w:t>
      </w:r>
      <w:r w:rsidRPr="005A134C">
        <w:rPr>
          <w:rFonts w:ascii="Arial" w:hAnsi="Arial" w:cs="Arial"/>
          <w:sz w:val="16"/>
          <w:szCs w:val="16"/>
        </w:rPr>
        <w:t xml:space="preserve"> a data designada para o </w:t>
      </w:r>
      <w:r w:rsidR="00F55804" w:rsidRPr="00F55804">
        <w:rPr>
          <w:rFonts w:ascii="Arial" w:hAnsi="Arial" w:cs="Arial"/>
          <w:sz w:val="16"/>
          <w:szCs w:val="16"/>
        </w:rPr>
        <w:t xml:space="preserve">recebimento dos documentos de habilitação e sorteio </w:t>
      </w:r>
      <w:r w:rsidR="00F55804" w:rsidRPr="00F55804">
        <w:rPr>
          <w:rFonts w:ascii="Arial" w:hAnsi="Arial" w:cs="Arial"/>
          <w:color w:val="000000"/>
          <w:sz w:val="16"/>
          <w:szCs w:val="16"/>
        </w:rPr>
        <w:t>para escolha do leiloeiro credenciado</w:t>
      </w:r>
      <w:r w:rsidRPr="005A134C">
        <w:rPr>
          <w:rFonts w:ascii="Arial" w:hAnsi="Arial" w:cs="Arial"/>
          <w:sz w:val="16"/>
          <w:szCs w:val="16"/>
        </w:rPr>
        <w:t>,</w:t>
      </w:r>
      <w:r w:rsidR="001D6A0B" w:rsidRPr="005A134C">
        <w:rPr>
          <w:rFonts w:ascii="Arial" w:hAnsi="Arial" w:cs="Arial"/>
          <w:sz w:val="16"/>
          <w:szCs w:val="16"/>
        </w:rPr>
        <w:t xml:space="preserve"> </w:t>
      </w:r>
      <w:r w:rsidRPr="005A134C">
        <w:rPr>
          <w:rFonts w:ascii="Arial" w:hAnsi="Arial" w:cs="Arial"/>
          <w:sz w:val="16"/>
          <w:szCs w:val="16"/>
        </w:rPr>
        <w:t xml:space="preserve">através de sessão pública marcada para o dia </w:t>
      </w:r>
      <w:r w:rsidR="002E1CA6">
        <w:rPr>
          <w:rFonts w:ascii="Arial" w:hAnsi="Arial" w:cs="Arial"/>
          <w:b/>
          <w:sz w:val="16"/>
          <w:szCs w:val="16"/>
          <w:u w:val="single"/>
        </w:rPr>
        <w:t>08</w:t>
      </w:r>
      <w:r w:rsidRPr="005A134C">
        <w:rPr>
          <w:rFonts w:ascii="Arial" w:hAnsi="Arial" w:cs="Arial"/>
          <w:b/>
          <w:sz w:val="16"/>
          <w:szCs w:val="16"/>
          <w:u w:val="single"/>
        </w:rPr>
        <w:t xml:space="preserve"> de </w:t>
      </w:r>
      <w:r w:rsidR="002E1CA6">
        <w:rPr>
          <w:rFonts w:ascii="Arial" w:hAnsi="Arial" w:cs="Arial"/>
          <w:b/>
          <w:sz w:val="16"/>
          <w:szCs w:val="16"/>
          <w:u w:val="single"/>
        </w:rPr>
        <w:t>janeiro</w:t>
      </w:r>
      <w:r w:rsidRPr="005A134C">
        <w:rPr>
          <w:rFonts w:ascii="Arial" w:hAnsi="Arial" w:cs="Arial"/>
          <w:b/>
          <w:sz w:val="16"/>
          <w:szCs w:val="16"/>
          <w:u w:val="single"/>
        </w:rPr>
        <w:t xml:space="preserve"> de 201</w:t>
      </w:r>
      <w:r w:rsidR="002E1CA6">
        <w:rPr>
          <w:rFonts w:ascii="Arial" w:hAnsi="Arial" w:cs="Arial"/>
          <w:b/>
          <w:sz w:val="16"/>
          <w:szCs w:val="16"/>
          <w:u w:val="single"/>
        </w:rPr>
        <w:t>8</w:t>
      </w:r>
      <w:r w:rsidRPr="005A134C">
        <w:rPr>
          <w:rFonts w:ascii="Arial" w:hAnsi="Arial" w:cs="Arial"/>
          <w:b/>
          <w:sz w:val="16"/>
          <w:szCs w:val="16"/>
          <w:u w:val="single"/>
        </w:rPr>
        <w:t>, às 09h00min</w:t>
      </w:r>
      <w:r w:rsidRPr="005A134C">
        <w:rPr>
          <w:rFonts w:ascii="Arial" w:hAnsi="Arial" w:cs="Arial"/>
          <w:sz w:val="16"/>
          <w:szCs w:val="16"/>
        </w:rPr>
        <w:t xml:space="preserve"> (horário local</w:t>
      </w:r>
      <w:r w:rsidRPr="00F55804">
        <w:rPr>
          <w:rFonts w:ascii="Arial" w:hAnsi="Arial" w:cs="Arial"/>
          <w:sz w:val="16"/>
          <w:szCs w:val="16"/>
        </w:rPr>
        <w:t xml:space="preserve">), podendo qualquer interessado impugnar pessoa integrante da relação supra, mediante fundamentos jurídicos plausíveis, até 48 (quarenta e oito horas) antes da referida sessão, nos termos </w:t>
      </w:r>
      <w:r w:rsidR="00F55804" w:rsidRPr="00D409B0">
        <w:rPr>
          <w:rFonts w:ascii="Arial" w:eastAsiaTheme="minorHAnsi" w:hAnsi="Arial" w:cs="Arial"/>
          <w:sz w:val="16"/>
          <w:szCs w:val="16"/>
          <w:lang w:eastAsia="en-US"/>
        </w:rPr>
        <w:t xml:space="preserve">Lei 8.666/93, </w:t>
      </w:r>
      <w:r w:rsidR="00F55804" w:rsidRPr="00D409B0">
        <w:rPr>
          <w:rFonts w:ascii="Arial" w:hAnsi="Arial" w:cs="Arial"/>
          <w:sz w:val="16"/>
          <w:szCs w:val="16"/>
        </w:rPr>
        <w:t>bem como o Decreto nº 21.981, de 19/10/1932</w:t>
      </w:r>
      <w:r w:rsidRPr="00F55804">
        <w:rPr>
          <w:rFonts w:ascii="Arial" w:hAnsi="Arial" w:cs="Arial"/>
          <w:sz w:val="16"/>
          <w:szCs w:val="16"/>
        </w:rPr>
        <w:t>.</w:t>
      </w:r>
    </w:p>
    <w:p w:rsidR="008045BF" w:rsidRPr="005A134C" w:rsidRDefault="008045BF" w:rsidP="00C14CB4">
      <w:pPr>
        <w:pStyle w:val="Corpodetexto2"/>
        <w:ind w:rightChars="12" w:right="34"/>
        <w:jc w:val="both"/>
        <w:rPr>
          <w:rFonts w:ascii="Arial" w:hAnsi="Arial" w:cs="Arial"/>
          <w:sz w:val="16"/>
          <w:szCs w:val="16"/>
        </w:rPr>
      </w:pPr>
      <w:r w:rsidRPr="005A134C">
        <w:rPr>
          <w:rFonts w:ascii="Arial" w:hAnsi="Arial" w:cs="Arial"/>
          <w:sz w:val="16"/>
          <w:szCs w:val="16"/>
        </w:rPr>
        <w:t xml:space="preserve">Em observância ao subitem 4.1 e alíneas, as inscrições constantes na relação em epígrafe, foram homologadas uma vez atendidas às condições exigidas do Ato Convocatório, conforme Ata de Reunião para Homologação de Inscrições de </w:t>
      </w:r>
      <w:r w:rsidR="008C315D">
        <w:rPr>
          <w:rFonts w:ascii="Arial" w:hAnsi="Arial" w:cs="Arial"/>
          <w:sz w:val="16"/>
          <w:szCs w:val="16"/>
        </w:rPr>
        <w:t>22</w:t>
      </w:r>
      <w:r w:rsidR="00F55804">
        <w:rPr>
          <w:rFonts w:ascii="Arial" w:hAnsi="Arial" w:cs="Arial"/>
          <w:sz w:val="16"/>
          <w:szCs w:val="16"/>
        </w:rPr>
        <w:t>.</w:t>
      </w:r>
      <w:r w:rsidR="008C315D">
        <w:rPr>
          <w:rFonts w:ascii="Arial" w:hAnsi="Arial" w:cs="Arial"/>
          <w:sz w:val="16"/>
          <w:szCs w:val="16"/>
        </w:rPr>
        <w:t>12</w:t>
      </w:r>
      <w:r w:rsidRPr="005A134C">
        <w:rPr>
          <w:rFonts w:ascii="Arial" w:hAnsi="Arial" w:cs="Arial"/>
          <w:sz w:val="16"/>
          <w:szCs w:val="16"/>
        </w:rPr>
        <w:t>.201</w:t>
      </w:r>
      <w:r w:rsidR="00F55804">
        <w:rPr>
          <w:rFonts w:ascii="Arial" w:hAnsi="Arial" w:cs="Arial"/>
          <w:sz w:val="16"/>
          <w:szCs w:val="16"/>
        </w:rPr>
        <w:t>7</w:t>
      </w:r>
      <w:r w:rsidRPr="005A134C">
        <w:rPr>
          <w:rFonts w:ascii="Arial" w:hAnsi="Arial" w:cs="Arial"/>
          <w:sz w:val="16"/>
          <w:szCs w:val="16"/>
        </w:rPr>
        <w:t>.</w:t>
      </w:r>
    </w:p>
    <w:p w:rsidR="008045BF" w:rsidRPr="00C14CB4" w:rsidRDefault="00FD4B2D" w:rsidP="00C14CB4">
      <w:pPr>
        <w:pStyle w:val="Corpodetexto2"/>
        <w:ind w:rightChars="12" w:right="34"/>
        <w:jc w:val="both"/>
        <w:rPr>
          <w:rFonts w:ascii="Arial" w:hAnsi="Arial" w:cs="Arial"/>
          <w:sz w:val="16"/>
          <w:szCs w:val="16"/>
        </w:rPr>
      </w:pPr>
      <w:r w:rsidRPr="00C14CB4">
        <w:rPr>
          <w:rFonts w:ascii="Arial" w:hAnsi="Arial" w:cs="Arial"/>
          <w:sz w:val="16"/>
          <w:szCs w:val="16"/>
        </w:rPr>
        <w:t>A vigência</w:t>
      </w:r>
      <w:r w:rsidR="00C14CB4" w:rsidRPr="00C14CB4">
        <w:rPr>
          <w:rFonts w:ascii="Arial" w:hAnsi="Arial" w:cs="Arial"/>
          <w:sz w:val="16"/>
          <w:szCs w:val="16"/>
        </w:rPr>
        <w:t xml:space="preserve"> </w:t>
      </w:r>
      <w:r w:rsidR="00C14CB4" w:rsidRPr="00C14CB4">
        <w:rPr>
          <w:rFonts w:ascii="Arial" w:eastAsiaTheme="minorHAnsi" w:hAnsi="Arial" w:cs="Arial"/>
          <w:sz w:val="16"/>
          <w:szCs w:val="16"/>
          <w:lang w:eastAsia="en-US"/>
        </w:rPr>
        <w:t>da homologação dos credenciados e sorteados</w:t>
      </w:r>
      <w:r w:rsidR="00C14CB4" w:rsidRPr="00C14CB4">
        <w:rPr>
          <w:rFonts w:ascii="Arial" w:hAnsi="Arial" w:cs="Arial"/>
          <w:sz w:val="16"/>
          <w:szCs w:val="16"/>
        </w:rPr>
        <w:t xml:space="preserve"> será de 12 (doze) meses,</w:t>
      </w:r>
      <w:r w:rsidRPr="00C14CB4">
        <w:rPr>
          <w:rFonts w:ascii="Arial" w:hAnsi="Arial" w:cs="Arial"/>
          <w:sz w:val="16"/>
          <w:szCs w:val="16"/>
        </w:rPr>
        <w:t xml:space="preserve"> permanecendo em vigência </w:t>
      </w:r>
      <w:r w:rsidR="00C14CB4" w:rsidRPr="00C14CB4">
        <w:rPr>
          <w:rFonts w:ascii="Arial" w:hAnsi="Arial" w:cs="Arial"/>
          <w:sz w:val="16"/>
          <w:szCs w:val="16"/>
        </w:rPr>
        <w:t xml:space="preserve">a </w:t>
      </w:r>
      <w:r w:rsidR="00C14CB4" w:rsidRPr="00C14CB4">
        <w:rPr>
          <w:rFonts w:ascii="Arial" w:eastAsiaTheme="minorHAnsi" w:hAnsi="Arial" w:cs="Arial"/>
          <w:sz w:val="16"/>
          <w:szCs w:val="16"/>
          <w:lang w:eastAsia="en-US"/>
        </w:rPr>
        <w:t>relação dos Leiloeiros, contendo a ordem de classificação, caso seja realizado novos leilões, poderá ser utilizada a referida lista na ordem de classificação para escolha do Leiloeiro, na realização outros leilões dest</w:t>
      </w:r>
      <w:r w:rsidR="008C315D">
        <w:rPr>
          <w:rFonts w:ascii="Arial" w:eastAsiaTheme="minorHAnsi" w:hAnsi="Arial" w:cs="Arial"/>
          <w:sz w:val="16"/>
          <w:szCs w:val="16"/>
          <w:lang w:eastAsia="en-US"/>
        </w:rPr>
        <w:t>a</w:t>
      </w:r>
      <w:r w:rsidR="00C14CB4" w:rsidRPr="00C14CB4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8C315D">
        <w:rPr>
          <w:rFonts w:ascii="Arial" w:eastAsiaTheme="minorHAnsi" w:hAnsi="Arial" w:cs="Arial"/>
          <w:sz w:val="16"/>
          <w:szCs w:val="16"/>
          <w:lang w:eastAsia="en-US"/>
        </w:rPr>
        <w:t>SUDER</w:t>
      </w:r>
      <w:r w:rsidR="00C14CB4" w:rsidRPr="00C14CB4">
        <w:rPr>
          <w:rFonts w:ascii="Arial" w:eastAsiaTheme="minorHAnsi" w:hAnsi="Arial" w:cs="Arial"/>
          <w:sz w:val="16"/>
          <w:szCs w:val="16"/>
          <w:lang w:eastAsia="en-US"/>
        </w:rPr>
        <w:t>/RO.</w:t>
      </w:r>
      <w:r w:rsidRPr="00C14CB4">
        <w:rPr>
          <w:rFonts w:ascii="Arial" w:hAnsi="Arial" w:cs="Arial"/>
          <w:sz w:val="16"/>
          <w:szCs w:val="16"/>
        </w:rPr>
        <w:t xml:space="preserve"> </w:t>
      </w:r>
    </w:p>
    <w:p w:rsidR="001D6A0B" w:rsidRDefault="008045BF" w:rsidP="00C14CB4">
      <w:pPr>
        <w:jc w:val="both"/>
        <w:rPr>
          <w:rFonts w:ascii="Arial" w:hAnsi="Arial" w:cs="Arial"/>
          <w:sz w:val="16"/>
          <w:szCs w:val="16"/>
        </w:rPr>
      </w:pPr>
      <w:r w:rsidRPr="005A134C">
        <w:rPr>
          <w:rFonts w:ascii="Arial" w:hAnsi="Arial" w:cs="Arial"/>
          <w:sz w:val="16"/>
          <w:szCs w:val="16"/>
        </w:rPr>
        <w:t xml:space="preserve">Todos os atos relativos ao procedimento poderão ser consultados no endereço eletrônico: </w:t>
      </w:r>
      <w:hyperlink r:id="rId8" w:history="1">
        <w:r w:rsidR="001D6A0B" w:rsidRPr="000A1338">
          <w:rPr>
            <w:rStyle w:val="Hyperlink"/>
            <w:rFonts w:ascii="Arial" w:hAnsi="Arial" w:cs="Arial"/>
            <w:sz w:val="16"/>
            <w:szCs w:val="16"/>
          </w:rPr>
          <w:t>www.rondonia.ro.gov.br/supel</w:t>
        </w:r>
      </w:hyperlink>
      <w:r w:rsidR="001D6A0B">
        <w:rPr>
          <w:rFonts w:ascii="Arial" w:hAnsi="Arial" w:cs="Arial"/>
          <w:sz w:val="16"/>
          <w:szCs w:val="16"/>
        </w:rPr>
        <w:t>.</w:t>
      </w:r>
    </w:p>
    <w:p w:rsidR="001D6A0B" w:rsidRDefault="001D6A0B" w:rsidP="00C14CB4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Publique-se. </w:t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1D6A0B" w:rsidRPr="00E057C8" w:rsidRDefault="001D6A0B" w:rsidP="00C14CB4">
      <w:pPr>
        <w:tabs>
          <w:tab w:val="right" w:pos="10632"/>
        </w:tabs>
        <w:jc w:val="both"/>
        <w:rPr>
          <w:rFonts w:ascii="Arial" w:hAnsi="Arial" w:cs="Arial"/>
          <w:sz w:val="16"/>
          <w:szCs w:val="16"/>
        </w:rPr>
      </w:pPr>
      <w:r w:rsidRPr="00E057C8">
        <w:rPr>
          <w:rFonts w:ascii="Arial" w:hAnsi="Arial" w:cs="Arial"/>
          <w:sz w:val="16"/>
          <w:szCs w:val="16"/>
        </w:rPr>
        <w:t xml:space="preserve">Porto Velho/RO, </w:t>
      </w:r>
      <w:r w:rsidR="008C315D">
        <w:rPr>
          <w:rFonts w:ascii="Arial" w:hAnsi="Arial" w:cs="Arial"/>
          <w:sz w:val="16"/>
          <w:szCs w:val="16"/>
        </w:rPr>
        <w:t>22</w:t>
      </w:r>
      <w:r>
        <w:rPr>
          <w:rFonts w:ascii="Arial" w:hAnsi="Arial" w:cs="Arial"/>
          <w:sz w:val="16"/>
          <w:szCs w:val="16"/>
        </w:rPr>
        <w:t xml:space="preserve"> de </w:t>
      </w:r>
      <w:r w:rsidR="008C315D">
        <w:rPr>
          <w:rFonts w:ascii="Arial" w:hAnsi="Arial" w:cs="Arial"/>
          <w:sz w:val="16"/>
          <w:szCs w:val="16"/>
        </w:rPr>
        <w:t>dezembro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de 201</w:t>
      </w:r>
      <w:r w:rsidR="00C14CB4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.</w:t>
      </w:r>
    </w:p>
    <w:p w:rsidR="001D6A0B" w:rsidRDefault="001D6A0B" w:rsidP="00C14CB4">
      <w:pPr>
        <w:jc w:val="both"/>
        <w:rPr>
          <w:rFonts w:ascii="Arial" w:hAnsi="Arial" w:cs="Arial"/>
          <w:sz w:val="16"/>
          <w:szCs w:val="16"/>
        </w:rPr>
      </w:pPr>
    </w:p>
    <w:p w:rsidR="001D6A0B" w:rsidRPr="00E057C8" w:rsidRDefault="00C14CB4" w:rsidP="00C14CB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MÁRCIO ROGÉRIO GABRIEL</w:t>
      </w:r>
    </w:p>
    <w:p w:rsidR="001D6A0B" w:rsidRPr="00206937" w:rsidRDefault="00C14CB4" w:rsidP="00C14CB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Superintendente</w:t>
      </w:r>
      <w:r w:rsidR="001D6A0B">
        <w:rPr>
          <w:rFonts w:ascii="Arial" w:hAnsi="Arial" w:cs="Arial"/>
          <w:sz w:val="16"/>
          <w:szCs w:val="16"/>
        </w:rPr>
        <w:t xml:space="preserve"> </w:t>
      </w:r>
      <w:r w:rsidR="001D6A0B" w:rsidRPr="00E057C8">
        <w:rPr>
          <w:rFonts w:ascii="Arial" w:hAnsi="Arial" w:cs="Arial"/>
          <w:sz w:val="16"/>
          <w:szCs w:val="16"/>
        </w:rPr>
        <w:t>CEL/SUPEL/RO</w:t>
      </w:r>
    </w:p>
    <w:p w:rsidR="00253741" w:rsidRDefault="00253741" w:rsidP="00C14CB4">
      <w:pPr>
        <w:jc w:val="both"/>
      </w:pPr>
    </w:p>
    <w:sectPr w:rsidR="00253741" w:rsidSect="00774778">
      <w:footerReference w:type="default" r:id="rId9"/>
      <w:pgSz w:w="11907" w:h="16840" w:code="9"/>
      <w:pgMar w:top="567" w:right="708" w:bottom="567" w:left="567" w:header="720" w:footer="2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8D" w:rsidRDefault="0062278D" w:rsidP="006C2E48">
      <w:r>
        <w:separator/>
      </w:r>
    </w:p>
  </w:endnote>
  <w:endnote w:type="continuationSeparator" w:id="0">
    <w:p w:rsidR="0062278D" w:rsidRDefault="0062278D" w:rsidP="006C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8D" w:rsidRDefault="0062278D">
    <w:pPr>
      <w:pStyle w:val="Rodap"/>
    </w:pPr>
  </w:p>
  <w:p w:rsidR="0062278D" w:rsidRDefault="006227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8D" w:rsidRDefault="0062278D" w:rsidP="006C2E48">
      <w:r>
        <w:separator/>
      </w:r>
    </w:p>
  </w:footnote>
  <w:footnote w:type="continuationSeparator" w:id="0">
    <w:p w:rsidR="0062278D" w:rsidRDefault="0062278D" w:rsidP="006C2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C1F97"/>
    <w:multiLevelType w:val="hybridMultilevel"/>
    <w:tmpl w:val="3284576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741"/>
    <w:rsid w:val="000432E2"/>
    <w:rsid w:val="00084FF8"/>
    <w:rsid w:val="00096E0A"/>
    <w:rsid w:val="000C3E07"/>
    <w:rsid w:val="000E528C"/>
    <w:rsid w:val="00102947"/>
    <w:rsid w:val="00111CC3"/>
    <w:rsid w:val="00127C17"/>
    <w:rsid w:val="001D6A0B"/>
    <w:rsid w:val="001F1AE2"/>
    <w:rsid w:val="002447FD"/>
    <w:rsid w:val="00253741"/>
    <w:rsid w:val="002857EC"/>
    <w:rsid w:val="002D1CB1"/>
    <w:rsid w:val="002E1CA6"/>
    <w:rsid w:val="003253D2"/>
    <w:rsid w:val="00356957"/>
    <w:rsid w:val="003605AA"/>
    <w:rsid w:val="00385FB2"/>
    <w:rsid w:val="00397164"/>
    <w:rsid w:val="003D705B"/>
    <w:rsid w:val="003D7588"/>
    <w:rsid w:val="004253C7"/>
    <w:rsid w:val="00460327"/>
    <w:rsid w:val="004D5169"/>
    <w:rsid w:val="005A134C"/>
    <w:rsid w:val="0060005A"/>
    <w:rsid w:val="0062278D"/>
    <w:rsid w:val="00653F51"/>
    <w:rsid w:val="006A3205"/>
    <w:rsid w:val="006A5DEE"/>
    <w:rsid w:val="006C2E48"/>
    <w:rsid w:val="006D5AA2"/>
    <w:rsid w:val="00735F37"/>
    <w:rsid w:val="00774778"/>
    <w:rsid w:val="00793F88"/>
    <w:rsid w:val="007A1296"/>
    <w:rsid w:val="008045BF"/>
    <w:rsid w:val="0087610E"/>
    <w:rsid w:val="00895936"/>
    <w:rsid w:val="008C315D"/>
    <w:rsid w:val="00933037"/>
    <w:rsid w:val="0094760F"/>
    <w:rsid w:val="009C27DF"/>
    <w:rsid w:val="009F585C"/>
    <w:rsid w:val="00AC4C5B"/>
    <w:rsid w:val="00B70E29"/>
    <w:rsid w:val="00B74EC5"/>
    <w:rsid w:val="00BA6A37"/>
    <w:rsid w:val="00C14CB4"/>
    <w:rsid w:val="00C75C5F"/>
    <w:rsid w:val="00D04162"/>
    <w:rsid w:val="00D409B0"/>
    <w:rsid w:val="00D62DB3"/>
    <w:rsid w:val="00E62F0F"/>
    <w:rsid w:val="00E9434C"/>
    <w:rsid w:val="00F16668"/>
    <w:rsid w:val="00F27586"/>
    <w:rsid w:val="00F323DF"/>
    <w:rsid w:val="00F55804"/>
    <w:rsid w:val="00FD4B2D"/>
    <w:rsid w:val="00FD5A42"/>
    <w:rsid w:val="00FD7AEF"/>
    <w:rsid w:val="00FE1969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8045BF"/>
    <w:pPr>
      <w:keepNext/>
      <w:outlineLvl w:val="1"/>
    </w:pPr>
    <w:rPr>
      <w:b/>
      <w:bCs/>
      <w:sz w:val="26"/>
      <w:szCs w:val="26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8045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253741"/>
    <w:pPr>
      <w:jc w:val="center"/>
    </w:pPr>
    <w:rPr>
      <w:b/>
      <w:sz w:val="58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253741"/>
    <w:rPr>
      <w:rFonts w:ascii="Times New Roman" w:eastAsia="Times New Roman" w:hAnsi="Times New Roman" w:cs="Times New Roman"/>
      <w:b/>
      <w:sz w:val="58"/>
      <w:szCs w:val="20"/>
      <w:u w:val="single"/>
      <w:lang w:eastAsia="pt-BR"/>
    </w:rPr>
  </w:style>
  <w:style w:type="paragraph" w:styleId="Rodap">
    <w:name w:val="footer"/>
    <w:basedOn w:val="Normal"/>
    <w:link w:val="RodapChar"/>
    <w:uiPriority w:val="99"/>
    <w:rsid w:val="0025374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5374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rsid w:val="00253741"/>
    <w:rPr>
      <w:rFonts w:cs="Times New Roman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9"/>
    <w:rsid w:val="008045BF"/>
    <w:rPr>
      <w:rFonts w:ascii="Times New Roman" w:eastAsia="Times New Roman" w:hAnsi="Times New Roman" w:cs="Times New Roman"/>
      <w:b/>
      <w:bCs/>
      <w:sz w:val="26"/>
      <w:szCs w:val="26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045BF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8045BF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045B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045BF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donia.ro.gov.br/sup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23738227253</dc:creator>
  <cp:lastModifiedBy>Izaura Taufmann Ferreira</cp:lastModifiedBy>
  <cp:revision>32</cp:revision>
  <cp:lastPrinted>2017-08-07T14:51:00Z</cp:lastPrinted>
  <dcterms:created xsi:type="dcterms:W3CDTF">2016-04-13T11:49:00Z</dcterms:created>
  <dcterms:modified xsi:type="dcterms:W3CDTF">2018-01-03T16:29:00Z</dcterms:modified>
</cp:coreProperties>
</file>