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CA" w:rsidRDefault="00007ACA" w:rsidP="00BB30CC">
      <w:pPr>
        <w:pStyle w:val="Ttulo2"/>
        <w:rPr>
          <w:b/>
          <w:sz w:val="22"/>
          <w:szCs w:val="22"/>
        </w:rPr>
      </w:pPr>
    </w:p>
    <w:p w:rsidR="00BB30CC" w:rsidRPr="00007ACA" w:rsidRDefault="00BF667A" w:rsidP="00BB30CC">
      <w:pPr>
        <w:pStyle w:val="Ttulo2"/>
        <w:rPr>
          <w:b/>
          <w:sz w:val="22"/>
          <w:szCs w:val="22"/>
        </w:rPr>
      </w:pPr>
      <w:r w:rsidRPr="00007ACA">
        <w:rPr>
          <w:b/>
          <w:sz w:val="22"/>
          <w:szCs w:val="22"/>
        </w:rPr>
        <w:t>AVISO DE SESSÃO PARA SORTEIO PÚBLICO</w:t>
      </w:r>
    </w:p>
    <w:p w:rsidR="00BF667A" w:rsidRPr="00007ACA" w:rsidRDefault="00BF667A" w:rsidP="00BF667A">
      <w:pPr>
        <w:rPr>
          <w:sz w:val="22"/>
          <w:szCs w:val="22"/>
        </w:rPr>
      </w:pPr>
    </w:p>
    <w:p w:rsidR="00A863B0" w:rsidRDefault="00A863B0" w:rsidP="009E407A">
      <w:pPr>
        <w:jc w:val="both"/>
        <w:rPr>
          <w:b/>
          <w:sz w:val="22"/>
          <w:szCs w:val="22"/>
        </w:rPr>
      </w:pPr>
    </w:p>
    <w:p w:rsidR="00BB30CC" w:rsidRPr="00007ACA" w:rsidRDefault="00BB30CC" w:rsidP="009E407A">
      <w:pPr>
        <w:jc w:val="both"/>
        <w:rPr>
          <w:b/>
          <w:sz w:val="22"/>
          <w:szCs w:val="22"/>
        </w:rPr>
      </w:pPr>
      <w:r w:rsidRPr="00007ACA">
        <w:rPr>
          <w:b/>
          <w:sz w:val="22"/>
          <w:szCs w:val="22"/>
        </w:rPr>
        <w:t xml:space="preserve">PREGÃO ELETRÔNICO Nº. </w:t>
      </w:r>
      <w:r w:rsidR="009E407A" w:rsidRPr="00007ACA">
        <w:rPr>
          <w:b/>
          <w:sz w:val="22"/>
          <w:szCs w:val="22"/>
        </w:rPr>
        <w:t>159/2017</w:t>
      </w:r>
    </w:p>
    <w:p w:rsidR="009E407A" w:rsidRPr="00007ACA" w:rsidRDefault="009E407A" w:rsidP="009E407A">
      <w:pPr>
        <w:tabs>
          <w:tab w:val="left" w:pos="-851"/>
          <w:tab w:val="left" w:pos="9638"/>
        </w:tabs>
        <w:jc w:val="both"/>
        <w:rPr>
          <w:b/>
          <w:sz w:val="22"/>
          <w:szCs w:val="22"/>
        </w:rPr>
      </w:pPr>
      <w:r w:rsidRPr="00007ACA">
        <w:rPr>
          <w:b/>
          <w:bCs/>
          <w:sz w:val="22"/>
          <w:szCs w:val="22"/>
        </w:rPr>
        <w:t>PROCESSO ADMINISTRATIVO Nº 01.1308.00039-00/2017/SUPEL/RO</w:t>
      </w:r>
    </w:p>
    <w:p w:rsidR="009E407A" w:rsidRPr="00007ACA" w:rsidRDefault="009E407A" w:rsidP="009E407A">
      <w:pPr>
        <w:tabs>
          <w:tab w:val="left" w:pos="709"/>
        </w:tabs>
        <w:jc w:val="both"/>
        <w:rPr>
          <w:bCs/>
          <w:sz w:val="22"/>
          <w:szCs w:val="22"/>
        </w:rPr>
      </w:pPr>
      <w:r w:rsidRPr="00007ACA">
        <w:rPr>
          <w:b/>
          <w:sz w:val="22"/>
          <w:szCs w:val="22"/>
        </w:rPr>
        <w:t xml:space="preserve">OBJETO: </w:t>
      </w:r>
      <w:r w:rsidRPr="00007ACA">
        <w:rPr>
          <w:sz w:val="22"/>
          <w:szCs w:val="22"/>
        </w:rPr>
        <w:t>Registro de Preços para eventual e futura contratação de empresa especializada na prestação de serviço de Agenciamento de Viagens, compreendendo os serviços de pesquisa, reserva, emissão, marcação, remarcação e cancelamento de passagem aérea nacional e internacional, de acordo com as normas da Agência Nacional de Aviação Civil - ANAC,  para atender os órgãos da Administração Pública Direta e Indireta, inclusive Autarquias e Fundações do Governo do Estado de Rondônia, conforme especificação completa no Termo de Referência – Anexo I do Edital.</w:t>
      </w:r>
    </w:p>
    <w:p w:rsidR="009E407A" w:rsidRPr="00007ACA" w:rsidRDefault="009E407A" w:rsidP="009E407A">
      <w:pPr>
        <w:jc w:val="both"/>
        <w:rPr>
          <w:sz w:val="22"/>
          <w:szCs w:val="22"/>
        </w:rPr>
      </w:pPr>
    </w:p>
    <w:p w:rsidR="00BF667A" w:rsidRDefault="00BF667A" w:rsidP="00BB30CC">
      <w:pPr>
        <w:tabs>
          <w:tab w:val="left" w:pos="426"/>
        </w:tabs>
        <w:jc w:val="both"/>
        <w:rPr>
          <w:sz w:val="22"/>
          <w:szCs w:val="22"/>
        </w:rPr>
      </w:pPr>
    </w:p>
    <w:p w:rsidR="00CC71CC" w:rsidRPr="00CC71CC" w:rsidRDefault="00BF667A" w:rsidP="00CC71CC">
      <w:pPr>
        <w:ind w:firstLine="709"/>
        <w:jc w:val="both"/>
        <w:rPr>
          <w:sz w:val="22"/>
          <w:szCs w:val="22"/>
        </w:rPr>
      </w:pPr>
      <w:r w:rsidRPr="00CC71CC">
        <w:rPr>
          <w:sz w:val="22"/>
          <w:szCs w:val="22"/>
        </w:rPr>
        <w:t xml:space="preserve">A Superintendência Estadual de Licitações – SUPEL, através da </w:t>
      </w:r>
      <w:proofErr w:type="spellStart"/>
      <w:r w:rsidRPr="00CC71CC">
        <w:rPr>
          <w:sz w:val="22"/>
          <w:szCs w:val="22"/>
        </w:rPr>
        <w:t>Pregoeira</w:t>
      </w:r>
      <w:proofErr w:type="spellEnd"/>
      <w:r w:rsidRPr="00CC71CC">
        <w:rPr>
          <w:sz w:val="22"/>
          <w:szCs w:val="22"/>
        </w:rPr>
        <w:t xml:space="preserve"> nomeada por força da Portaria Nº </w:t>
      </w:r>
      <w:r w:rsidR="009D4908" w:rsidRPr="00CC71CC">
        <w:rPr>
          <w:sz w:val="22"/>
          <w:szCs w:val="22"/>
        </w:rPr>
        <w:t>13</w:t>
      </w:r>
      <w:r w:rsidRPr="00CC71CC">
        <w:rPr>
          <w:sz w:val="22"/>
          <w:szCs w:val="22"/>
        </w:rPr>
        <w:t xml:space="preserve">/GAB/SUPEL, de </w:t>
      </w:r>
      <w:r w:rsidR="009D4908" w:rsidRPr="00CC71CC">
        <w:rPr>
          <w:sz w:val="22"/>
          <w:szCs w:val="22"/>
        </w:rPr>
        <w:t>02.05.2017</w:t>
      </w:r>
      <w:r w:rsidRPr="00CC71CC">
        <w:rPr>
          <w:sz w:val="22"/>
          <w:szCs w:val="22"/>
        </w:rPr>
        <w:t xml:space="preserve">, torna público aos interessados e, em especial, às empresas que adquiriram o edital, que em </w:t>
      </w:r>
      <w:r w:rsidR="00CC71CC" w:rsidRPr="00CC71CC">
        <w:rPr>
          <w:sz w:val="22"/>
          <w:szCs w:val="22"/>
        </w:rPr>
        <w:t xml:space="preserve">cumprimento a decisão, de 27/09/2017, no MANDADO DE SEGURANÇA processo n.º 7026964-26.2017.8.22.0001, </w:t>
      </w:r>
      <w:r w:rsidR="00CC71CC" w:rsidRPr="00A863B0">
        <w:rPr>
          <w:b/>
          <w:sz w:val="22"/>
          <w:szCs w:val="22"/>
        </w:rPr>
        <w:t>fica designado o dia 03/11/2017 às 12h00min (horário de Brasília)/ 10h00min (horário de Rondônia), para realização da sessão pública de novo sorteio</w:t>
      </w:r>
      <w:r w:rsidR="00CC71CC" w:rsidRPr="00CC71CC">
        <w:rPr>
          <w:sz w:val="22"/>
          <w:szCs w:val="22"/>
        </w:rPr>
        <w:t xml:space="preserve">, na sala de sessão/reuniões desta Superintendência Estadual de Licitações - SUPEL/ RO, localizada no Complexo Rio Madeira - Prédio Central - Ed. Pacaás Novos - 2º Andar, com endereço: Av. </w:t>
      </w:r>
      <w:proofErr w:type="spellStart"/>
      <w:r w:rsidR="00CC71CC" w:rsidRPr="00CC71CC">
        <w:rPr>
          <w:sz w:val="22"/>
          <w:szCs w:val="22"/>
        </w:rPr>
        <w:t>Farquar</w:t>
      </w:r>
      <w:proofErr w:type="spellEnd"/>
      <w:r w:rsidR="00CC71CC" w:rsidRPr="00CC71CC">
        <w:rPr>
          <w:sz w:val="22"/>
          <w:szCs w:val="22"/>
        </w:rPr>
        <w:t>, s/n, Bairro Pedrinhas, Porto Velho, Rondônia.</w:t>
      </w:r>
      <w:bookmarkStart w:id="0" w:name="_GoBack"/>
      <w:bookmarkEnd w:id="0"/>
      <w:r w:rsidR="00CC71CC" w:rsidRPr="00CC71CC">
        <w:rPr>
          <w:sz w:val="22"/>
          <w:szCs w:val="22"/>
        </w:rPr>
        <w:t xml:space="preserve"> </w:t>
      </w:r>
    </w:p>
    <w:p w:rsidR="00CC71CC" w:rsidRPr="00CC71CC" w:rsidRDefault="00CC71CC" w:rsidP="00CC71CC">
      <w:pPr>
        <w:rPr>
          <w:i/>
          <w:sz w:val="22"/>
          <w:szCs w:val="22"/>
        </w:rPr>
      </w:pPr>
    </w:p>
    <w:p w:rsidR="00337650" w:rsidRPr="00CC71CC" w:rsidRDefault="00337650" w:rsidP="00BF667A">
      <w:pPr>
        <w:ind w:firstLine="709"/>
        <w:jc w:val="both"/>
        <w:rPr>
          <w:sz w:val="22"/>
          <w:szCs w:val="22"/>
          <w:shd w:val="clear" w:color="auto" w:fill="FFFFFF"/>
        </w:rPr>
      </w:pPr>
      <w:r w:rsidRPr="00CC71CC">
        <w:rPr>
          <w:sz w:val="22"/>
          <w:szCs w:val="22"/>
          <w:shd w:val="clear" w:color="auto" w:fill="FFFFFF"/>
        </w:rPr>
        <w:t>Ressaltamos que será sorteada a ordem de classificação das empresas que se encontram em situação de empate</w:t>
      </w:r>
      <w:r w:rsidR="00CC71CC" w:rsidRPr="00CC71CC">
        <w:rPr>
          <w:sz w:val="22"/>
          <w:szCs w:val="22"/>
        </w:rPr>
        <w:t xml:space="preserve"> "</w:t>
      </w:r>
      <w:r w:rsidR="00CC71CC" w:rsidRPr="00CC71CC">
        <w:rPr>
          <w:i/>
          <w:sz w:val="22"/>
          <w:szCs w:val="22"/>
        </w:rPr>
        <w:t>entre as três microempresas, considerando a ordem de preferência e o momento do registro da proposta"</w:t>
      </w:r>
      <w:r w:rsidR="00CC71CC" w:rsidRPr="00CC71CC">
        <w:rPr>
          <w:sz w:val="22"/>
          <w:szCs w:val="22"/>
          <w:shd w:val="clear" w:color="auto" w:fill="FFFFFF"/>
        </w:rPr>
        <w:t xml:space="preserve">, </w:t>
      </w:r>
      <w:r w:rsidRPr="00CC71CC">
        <w:rPr>
          <w:sz w:val="22"/>
          <w:szCs w:val="22"/>
          <w:shd w:val="clear" w:color="auto" w:fill="FFFFFF"/>
        </w:rPr>
        <w:t xml:space="preserve">sendo facultativa a presença dos representantes das empresas e quaisquer interessados. O resultado do sorteio será divulgado no </w:t>
      </w:r>
      <w:proofErr w:type="spellStart"/>
      <w:r w:rsidRPr="00CC71CC">
        <w:rPr>
          <w:sz w:val="22"/>
          <w:szCs w:val="22"/>
          <w:shd w:val="clear" w:color="auto" w:fill="FFFFFF"/>
        </w:rPr>
        <w:t>Comprasnet</w:t>
      </w:r>
      <w:proofErr w:type="spellEnd"/>
      <w:r w:rsidRPr="00CC71CC">
        <w:rPr>
          <w:sz w:val="22"/>
          <w:szCs w:val="22"/>
          <w:shd w:val="clear" w:color="auto" w:fill="FFFFFF"/>
        </w:rPr>
        <w:t xml:space="preserve"> e no site desta Superintendência.</w:t>
      </w:r>
    </w:p>
    <w:p w:rsidR="00CC71CC" w:rsidRPr="00CC71CC" w:rsidRDefault="00CC71CC" w:rsidP="00CC71CC">
      <w:pPr>
        <w:ind w:firstLine="709"/>
        <w:jc w:val="both"/>
        <w:rPr>
          <w:sz w:val="22"/>
          <w:szCs w:val="22"/>
        </w:rPr>
      </w:pPr>
    </w:p>
    <w:p w:rsidR="00CC71CC" w:rsidRPr="00CC71CC" w:rsidRDefault="00CC71CC" w:rsidP="00CC71CC">
      <w:pPr>
        <w:ind w:firstLine="709"/>
        <w:jc w:val="both"/>
        <w:rPr>
          <w:sz w:val="22"/>
          <w:szCs w:val="22"/>
        </w:rPr>
      </w:pPr>
      <w:r w:rsidRPr="00CC71CC">
        <w:rPr>
          <w:sz w:val="22"/>
          <w:szCs w:val="22"/>
        </w:rPr>
        <w:t xml:space="preserve">As licitantes com propostas empatadas que participarão do sorteio são: </w:t>
      </w:r>
    </w:p>
    <w:p w:rsidR="00CC71CC" w:rsidRPr="00CC71CC" w:rsidRDefault="00CC71CC" w:rsidP="00BF667A">
      <w:pPr>
        <w:ind w:firstLine="709"/>
        <w:jc w:val="both"/>
        <w:rPr>
          <w:sz w:val="22"/>
          <w:szCs w:val="22"/>
          <w:shd w:val="clear" w:color="auto" w:fill="FFFFFF"/>
        </w:rPr>
      </w:pPr>
    </w:p>
    <w:p w:rsidR="009E407A" w:rsidRPr="00CC71CC" w:rsidRDefault="009E407A" w:rsidP="009E407A">
      <w:pPr>
        <w:jc w:val="both"/>
        <w:rPr>
          <w:sz w:val="22"/>
          <w:szCs w:val="22"/>
        </w:rPr>
      </w:pPr>
      <w:r w:rsidRPr="00CC71CC">
        <w:rPr>
          <w:sz w:val="22"/>
          <w:szCs w:val="22"/>
        </w:rPr>
        <w:t>a) AEROMIX AGENCIA DE VIAGENS E TURISMO LTDA - ME</w:t>
      </w:r>
    </w:p>
    <w:p w:rsidR="009E407A" w:rsidRPr="00CC71CC" w:rsidRDefault="009E407A" w:rsidP="009E407A">
      <w:pPr>
        <w:jc w:val="both"/>
        <w:rPr>
          <w:sz w:val="22"/>
          <w:szCs w:val="22"/>
        </w:rPr>
      </w:pPr>
      <w:r w:rsidRPr="00CC71CC">
        <w:rPr>
          <w:sz w:val="22"/>
          <w:szCs w:val="22"/>
        </w:rPr>
        <w:t>b) OPEN-TOUR VIAGENS E TURISMO LTDA - EPP</w:t>
      </w:r>
    </w:p>
    <w:p w:rsidR="009E407A" w:rsidRPr="00CC71CC" w:rsidRDefault="009E407A" w:rsidP="009E407A">
      <w:pPr>
        <w:jc w:val="both"/>
        <w:rPr>
          <w:sz w:val="22"/>
          <w:szCs w:val="22"/>
        </w:rPr>
      </w:pPr>
      <w:r w:rsidRPr="00CC71CC">
        <w:rPr>
          <w:sz w:val="22"/>
          <w:szCs w:val="22"/>
        </w:rPr>
        <w:t>c) M A VIAGENS E TURISMO LTDA - ME</w:t>
      </w:r>
    </w:p>
    <w:p w:rsidR="009E407A" w:rsidRPr="00CC71CC" w:rsidRDefault="009E407A" w:rsidP="00BF667A">
      <w:pPr>
        <w:ind w:firstLine="709"/>
        <w:jc w:val="both"/>
        <w:rPr>
          <w:sz w:val="22"/>
          <w:szCs w:val="22"/>
          <w:shd w:val="clear" w:color="auto" w:fill="FFFFFF"/>
        </w:rPr>
      </w:pPr>
    </w:p>
    <w:p w:rsidR="002D6261" w:rsidRPr="00CC71CC" w:rsidRDefault="002D6261" w:rsidP="00BF667A">
      <w:pPr>
        <w:ind w:firstLine="709"/>
        <w:jc w:val="both"/>
        <w:rPr>
          <w:sz w:val="22"/>
          <w:szCs w:val="22"/>
        </w:rPr>
      </w:pPr>
      <w:r w:rsidRPr="00CC71CC">
        <w:rPr>
          <w:sz w:val="22"/>
          <w:szCs w:val="22"/>
        </w:rPr>
        <w:t xml:space="preserve">Eventuais dúvidas poderão ser sanadas junto à Pregoeira e Equipe de Apoio através do telefone (69) 3216-5318, pelo e-mail </w:t>
      </w:r>
      <w:hyperlink r:id="rId6" w:history="1">
        <w:r w:rsidRPr="00CC71CC">
          <w:rPr>
            <w:rStyle w:val="Hyperlink"/>
            <w:color w:val="auto"/>
            <w:sz w:val="22"/>
            <w:szCs w:val="22"/>
          </w:rPr>
          <w:t>supel.omega@gmail.com</w:t>
        </w:r>
      </w:hyperlink>
      <w:r w:rsidRPr="00CC71CC">
        <w:rPr>
          <w:sz w:val="22"/>
          <w:szCs w:val="22"/>
        </w:rPr>
        <w:t xml:space="preserve"> ou no endereço sito ao </w:t>
      </w:r>
      <w:r w:rsidR="00CC71CC" w:rsidRPr="00CC71CC">
        <w:rPr>
          <w:sz w:val="22"/>
          <w:szCs w:val="22"/>
        </w:rPr>
        <w:t xml:space="preserve">Complexo Rio Madeira - Prédio Central - Ed. Pacaás Novos - 2º Andar, com endereço: Av. </w:t>
      </w:r>
      <w:proofErr w:type="spellStart"/>
      <w:r w:rsidR="00CC71CC" w:rsidRPr="00CC71CC">
        <w:rPr>
          <w:sz w:val="22"/>
          <w:szCs w:val="22"/>
        </w:rPr>
        <w:t>Farquar</w:t>
      </w:r>
      <w:proofErr w:type="spellEnd"/>
      <w:r w:rsidR="00CC71CC" w:rsidRPr="00CC71CC">
        <w:rPr>
          <w:sz w:val="22"/>
          <w:szCs w:val="22"/>
        </w:rPr>
        <w:t>, s/n, Bairro Pedrinhas, Porto Velho, Rondônia.</w:t>
      </w:r>
    </w:p>
    <w:p w:rsidR="001C54F4" w:rsidRDefault="001C54F4" w:rsidP="00BB30CC">
      <w:pPr>
        <w:tabs>
          <w:tab w:val="left" w:pos="720"/>
        </w:tabs>
        <w:ind w:firstLine="720"/>
        <w:jc w:val="right"/>
        <w:rPr>
          <w:sz w:val="22"/>
          <w:szCs w:val="22"/>
        </w:rPr>
      </w:pPr>
    </w:p>
    <w:p w:rsidR="00BB30CC" w:rsidRPr="00CC71CC" w:rsidRDefault="00BB30CC" w:rsidP="00BB30CC">
      <w:pPr>
        <w:tabs>
          <w:tab w:val="left" w:pos="720"/>
        </w:tabs>
        <w:ind w:firstLine="720"/>
        <w:jc w:val="right"/>
        <w:rPr>
          <w:sz w:val="22"/>
          <w:szCs w:val="22"/>
        </w:rPr>
      </w:pPr>
      <w:r w:rsidRPr="00CC71CC">
        <w:rPr>
          <w:sz w:val="22"/>
          <w:szCs w:val="22"/>
        </w:rPr>
        <w:t xml:space="preserve">Porto Velho, </w:t>
      </w:r>
      <w:r w:rsidR="00CC71CC" w:rsidRPr="00CC71CC">
        <w:rPr>
          <w:sz w:val="22"/>
          <w:szCs w:val="22"/>
        </w:rPr>
        <w:t>01 de novembro</w:t>
      </w:r>
      <w:r w:rsidR="009E407A" w:rsidRPr="00CC71CC">
        <w:rPr>
          <w:sz w:val="22"/>
          <w:szCs w:val="22"/>
        </w:rPr>
        <w:t xml:space="preserve"> de 2017</w:t>
      </w:r>
      <w:r w:rsidRPr="00CC71CC">
        <w:rPr>
          <w:sz w:val="22"/>
          <w:szCs w:val="22"/>
        </w:rPr>
        <w:t>.</w:t>
      </w:r>
    </w:p>
    <w:p w:rsidR="00BB30CC" w:rsidRPr="00CC71CC" w:rsidRDefault="00BB30CC" w:rsidP="00BB30CC">
      <w:pPr>
        <w:tabs>
          <w:tab w:val="left" w:pos="1843"/>
        </w:tabs>
        <w:jc w:val="both"/>
        <w:rPr>
          <w:b/>
          <w:sz w:val="22"/>
          <w:szCs w:val="22"/>
        </w:rPr>
      </w:pPr>
    </w:p>
    <w:p w:rsidR="00BB30CC" w:rsidRPr="00CC71CC" w:rsidRDefault="00BB30CC" w:rsidP="00BB30CC">
      <w:pPr>
        <w:tabs>
          <w:tab w:val="left" w:pos="1843"/>
        </w:tabs>
        <w:jc w:val="both"/>
        <w:rPr>
          <w:b/>
          <w:sz w:val="22"/>
          <w:szCs w:val="22"/>
        </w:rPr>
      </w:pPr>
    </w:p>
    <w:p w:rsidR="00BB30CC" w:rsidRPr="00CC71CC" w:rsidRDefault="00BB30CC" w:rsidP="00BB30CC">
      <w:pPr>
        <w:jc w:val="center"/>
        <w:rPr>
          <w:b/>
          <w:sz w:val="22"/>
          <w:szCs w:val="22"/>
        </w:rPr>
      </w:pPr>
      <w:r w:rsidRPr="00CC71CC">
        <w:rPr>
          <w:b/>
          <w:sz w:val="22"/>
          <w:szCs w:val="22"/>
        </w:rPr>
        <w:t>MARIA DO CARMO DO PRADO</w:t>
      </w:r>
    </w:p>
    <w:p w:rsidR="00BB30CC" w:rsidRPr="00CC71CC" w:rsidRDefault="00BB30CC" w:rsidP="00BB30CC">
      <w:pPr>
        <w:jc w:val="center"/>
        <w:rPr>
          <w:b/>
          <w:sz w:val="22"/>
          <w:szCs w:val="22"/>
        </w:rPr>
      </w:pPr>
      <w:r w:rsidRPr="00CC71CC">
        <w:rPr>
          <w:b/>
          <w:sz w:val="22"/>
          <w:szCs w:val="22"/>
        </w:rPr>
        <w:t>Pregoeira ÔMEGA/SUPEL/RO</w:t>
      </w:r>
    </w:p>
    <w:p w:rsidR="00BB30CC" w:rsidRPr="00CC71CC" w:rsidRDefault="00BB30CC" w:rsidP="00BB30CC">
      <w:pPr>
        <w:spacing w:line="20" w:lineRule="atLeast"/>
        <w:jc w:val="center"/>
        <w:rPr>
          <w:sz w:val="22"/>
          <w:szCs w:val="22"/>
        </w:rPr>
      </w:pPr>
      <w:r w:rsidRPr="00CC71CC">
        <w:rPr>
          <w:b/>
          <w:sz w:val="22"/>
          <w:szCs w:val="22"/>
        </w:rPr>
        <w:t xml:space="preserve">Mat. </w:t>
      </w:r>
      <w:r w:rsidR="00F75F87" w:rsidRPr="00CC71CC">
        <w:rPr>
          <w:b/>
          <w:sz w:val="22"/>
          <w:szCs w:val="22"/>
        </w:rPr>
        <w:t>300131839</w:t>
      </w:r>
    </w:p>
    <w:p w:rsidR="00BB30CC" w:rsidRPr="00CC71CC" w:rsidRDefault="00BB30CC" w:rsidP="00BB30C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CC71CC">
        <w:rPr>
          <w:b/>
          <w:sz w:val="22"/>
          <w:szCs w:val="22"/>
        </w:rPr>
        <w:lastRenderedPageBreak/>
        <w:t xml:space="preserve">                                         </w:t>
      </w:r>
    </w:p>
    <w:p w:rsidR="00C45708" w:rsidRPr="00CC71CC" w:rsidRDefault="001C54F4">
      <w:pPr>
        <w:rPr>
          <w:sz w:val="22"/>
          <w:szCs w:val="22"/>
        </w:rPr>
      </w:pPr>
    </w:p>
    <w:sectPr w:rsidR="00C45708" w:rsidRPr="00CC71CC" w:rsidSect="00BB30CC">
      <w:headerReference w:type="default" r:id="rId7"/>
      <w:footerReference w:type="default" r:id="rId8"/>
      <w:pgSz w:w="11906" w:h="16838"/>
      <w:pgMar w:top="1417" w:right="1701" w:bottom="1417" w:left="1701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CC" w:rsidRDefault="00BB30CC" w:rsidP="00BB30CC">
      <w:r>
        <w:separator/>
      </w:r>
    </w:p>
  </w:endnote>
  <w:endnote w:type="continuationSeparator" w:id="0">
    <w:p w:rsidR="00BB30CC" w:rsidRDefault="00BB30CC" w:rsidP="00BB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CC" w:rsidRDefault="00007ACA" w:rsidP="00BB30CC">
    <w:pPr>
      <w:tabs>
        <w:tab w:val="left" w:pos="6237"/>
      </w:tabs>
      <w:rPr>
        <w:bCs/>
        <w:sz w:val="14"/>
        <w:szCs w:val="14"/>
      </w:rPr>
    </w:pPr>
    <w:proofErr w:type="spellStart"/>
    <w:r>
      <w:rPr>
        <w:i/>
        <w:sz w:val="14"/>
        <w:szCs w:val="14"/>
      </w:rPr>
      <w:t>mcp</w:t>
    </w:r>
    <w:proofErr w:type="spellEnd"/>
    <w:r w:rsidR="00BB30CC">
      <w:rPr>
        <w:i/>
        <w:sz w:val="14"/>
        <w:szCs w:val="14"/>
      </w:rPr>
      <w:t>/ÔMEGA</w:t>
    </w:r>
    <w:r w:rsidR="00BB30CC">
      <w:rPr>
        <w:bCs/>
        <w:sz w:val="14"/>
        <w:szCs w:val="14"/>
      </w:rPr>
      <w:t xml:space="preserve"> </w:t>
    </w:r>
    <w:r w:rsidR="00BB30CC">
      <w:rPr>
        <w:bCs/>
        <w:sz w:val="14"/>
        <w:szCs w:val="14"/>
      </w:rPr>
      <w:tab/>
      <w:t>Maria do Carmo do Prado - Pregoeira</w:t>
    </w:r>
  </w:p>
  <w:p w:rsidR="00BB30CC" w:rsidRDefault="00BB30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CC" w:rsidRDefault="00BB30CC" w:rsidP="00BB30CC">
      <w:r>
        <w:separator/>
      </w:r>
    </w:p>
  </w:footnote>
  <w:footnote w:type="continuationSeparator" w:id="0">
    <w:p w:rsidR="00BB30CC" w:rsidRDefault="00BB30CC" w:rsidP="00BB3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CC" w:rsidRDefault="00BB30CC" w:rsidP="00BB30CC">
    <w:pPr>
      <w:pStyle w:val="Cabealho"/>
      <w:tabs>
        <w:tab w:val="left" w:pos="1800"/>
        <w:tab w:val="center" w:pos="4394"/>
      </w:tabs>
      <w:jc w:val="center"/>
      <w:rPr>
        <w:noProof/>
      </w:rPr>
    </w:pPr>
    <w:r>
      <w:rPr>
        <w:noProof/>
      </w:rPr>
      <w:drawing>
        <wp:inline distT="0" distB="0" distL="0" distR="0">
          <wp:extent cx="1989455" cy="716915"/>
          <wp:effectExtent l="0" t="0" r="0" b="6985"/>
          <wp:docPr id="1" name="Imagem 1" descr="C:\Users\835120~1\AppData\Local\Temp\Rar$DRa0.613\Marca-2015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835120~1\AppData\Local\Temp\Rar$DRa0.613\Marca-2015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30CC" w:rsidRPr="003121C6" w:rsidRDefault="00BB30CC" w:rsidP="003121C6">
    <w:pPr>
      <w:pStyle w:val="Cabealho"/>
      <w:contextualSpacing/>
      <w:jc w:val="center"/>
      <w:rPr>
        <w:b/>
        <w:sz w:val="22"/>
        <w:szCs w:val="22"/>
      </w:rPr>
    </w:pPr>
    <w:r w:rsidRPr="003121C6">
      <w:rPr>
        <w:b/>
        <w:sz w:val="22"/>
        <w:szCs w:val="22"/>
      </w:rPr>
      <w:t>SUPERINTENDÊNCIA ESTADUAL DE LICITAÇÕES - SUPEL</w:t>
    </w:r>
  </w:p>
  <w:p w:rsidR="003121C6" w:rsidRPr="003121C6" w:rsidRDefault="003121C6" w:rsidP="003121C6">
    <w:pPr>
      <w:jc w:val="center"/>
      <w:rPr>
        <w:sz w:val="22"/>
        <w:szCs w:val="22"/>
      </w:rPr>
    </w:pPr>
    <w:r w:rsidRPr="003121C6">
      <w:rPr>
        <w:sz w:val="22"/>
        <w:szCs w:val="22"/>
      </w:rPr>
      <w:t>Complexo Rio Madeira - Prédio Central - Ed. Pacaás Novos - 2º Andar</w:t>
    </w:r>
  </w:p>
  <w:p w:rsidR="003121C6" w:rsidRPr="003121C6" w:rsidRDefault="003121C6" w:rsidP="003121C6">
    <w:pPr>
      <w:jc w:val="center"/>
      <w:rPr>
        <w:sz w:val="22"/>
        <w:szCs w:val="22"/>
      </w:rPr>
    </w:pPr>
    <w:r w:rsidRPr="003121C6">
      <w:rPr>
        <w:sz w:val="22"/>
        <w:szCs w:val="22"/>
      </w:rPr>
      <w:t xml:space="preserve">Av. </w:t>
    </w:r>
    <w:proofErr w:type="spellStart"/>
    <w:r w:rsidRPr="003121C6">
      <w:rPr>
        <w:sz w:val="22"/>
        <w:szCs w:val="22"/>
      </w:rPr>
      <w:t>Farquar</w:t>
    </w:r>
    <w:proofErr w:type="spellEnd"/>
    <w:r w:rsidRPr="003121C6">
      <w:rPr>
        <w:sz w:val="22"/>
        <w:szCs w:val="22"/>
      </w:rPr>
      <w:t>, s/n, Bairro Pedrinhas, Porto Velho, Rondônia.</w:t>
    </w:r>
  </w:p>
  <w:p w:rsidR="00BB30CC" w:rsidRPr="003121C6" w:rsidRDefault="00BB30CC" w:rsidP="003121C6">
    <w:pPr>
      <w:pStyle w:val="Cabealho"/>
      <w:contextualSpacing/>
      <w:jc w:val="center"/>
      <w:rPr>
        <w:sz w:val="22"/>
        <w:szCs w:val="22"/>
      </w:rPr>
    </w:pPr>
    <w:r w:rsidRPr="003121C6">
      <w:rPr>
        <w:sz w:val="22"/>
        <w:szCs w:val="22"/>
      </w:rPr>
      <w:t>Equipe de Licitações ÔMEGA - Tel. (69) 3216-5318</w:t>
    </w:r>
  </w:p>
  <w:p w:rsidR="00BB30CC" w:rsidRDefault="00BB30C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0CC"/>
    <w:rsid w:val="00007ACA"/>
    <w:rsid w:val="00102024"/>
    <w:rsid w:val="001A137C"/>
    <w:rsid w:val="001C54F4"/>
    <w:rsid w:val="002D6261"/>
    <w:rsid w:val="002E3769"/>
    <w:rsid w:val="003121C6"/>
    <w:rsid w:val="00337650"/>
    <w:rsid w:val="005A5921"/>
    <w:rsid w:val="006E0BD5"/>
    <w:rsid w:val="00787C50"/>
    <w:rsid w:val="00811EBB"/>
    <w:rsid w:val="009D4908"/>
    <w:rsid w:val="009E407A"/>
    <w:rsid w:val="00A863B0"/>
    <w:rsid w:val="00A869ED"/>
    <w:rsid w:val="00B63F1B"/>
    <w:rsid w:val="00BB30CC"/>
    <w:rsid w:val="00BF667A"/>
    <w:rsid w:val="00C2275C"/>
    <w:rsid w:val="00CC71CC"/>
    <w:rsid w:val="00DE4AA1"/>
    <w:rsid w:val="00F42200"/>
    <w:rsid w:val="00F7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B30CC"/>
    <w:pPr>
      <w:keepNext/>
      <w:outlineLvl w:val="0"/>
    </w:pPr>
    <w:rPr>
      <w:b/>
      <w:i/>
      <w:sz w:val="28"/>
    </w:rPr>
  </w:style>
  <w:style w:type="paragraph" w:styleId="Ttulo2">
    <w:name w:val="heading 2"/>
    <w:aliases w:val="Item"/>
    <w:basedOn w:val="Normal"/>
    <w:next w:val="Normal"/>
    <w:link w:val="Ttulo2Char"/>
    <w:semiHidden/>
    <w:unhideWhenUsed/>
    <w:qFormat/>
    <w:rsid w:val="00BB30CC"/>
    <w:pPr>
      <w:keepNext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30CC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aliases w:val="Item Char"/>
    <w:basedOn w:val="Fontepargpadro"/>
    <w:link w:val="Ttulo2"/>
    <w:semiHidden/>
    <w:rsid w:val="00BB3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semiHidden/>
    <w:unhideWhenUsed/>
    <w:rsid w:val="00BB30CC"/>
    <w:rPr>
      <w:color w:val="0000FF"/>
      <w:u w:val="single"/>
    </w:rPr>
  </w:style>
  <w:style w:type="character" w:customStyle="1" w:styleId="CorpodetextoChar1">
    <w:name w:val="Corpo de texto Char1"/>
    <w:aliases w:val="Item da conclusão Char"/>
    <w:basedOn w:val="Fontepargpadro"/>
    <w:link w:val="Corpodetexto"/>
    <w:semiHidden/>
    <w:locked/>
    <w:rsid w:val="00BB30CC"/>
    <w:rPr>
      <w:sz w:val="24"/>
    </w:rPr>
  </w:style>
  <w:style w:type="paragraph" w:styleId="Corpodetexto">
    <w:name w:val="Body Text"/>
    <w:aliases w:val="Item da conclusão"/>
    <w:basedOn w:val="Normal"/>
    <w:link w:val="CorpodetextoChar1"/>
    <w:semiHidden/>
    <w:unhideWhenUsed/>
    <w:qFormat/>
    <w:rsid w:val="00BB30CC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detextoChar">
    <w:name w:val="Corpo de texto Char"/>
    <w:basedOn w:val="Fontepargpadro"/>
    <w:uiPriority w:val="99"/>
    <w:semiHidden/>
    <w:rsid w:val="00BB30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,Header Char,Cabeçalho superior,Char Char Char Char Char Char Char,Char1,Char,Char1 Char Char, Char1,Char1 Char Char Char,Cabeçalho1,Char1 Char Char2,Char1 Char Char3,Char1 Char Char Char Char Char,Char1 Char Char3 Char Char,Char5 Char"/>
    <w:basedOn w:val="Normal"/>
    <w:link w:val="CabealhoChar"/>
    <w:uiPriority w:val="99"/>
    <w:unhideWhenUsed/>
    <w:rsid w:val="00BB3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eader Char Char,Cabeçalho superior Char,Char Char Char Char Char Char Char Char,Char1 Char,Char Char,Char1 Char Char Char1, Char1 Char,Char1 Char Char Char Char,Cabeçalho1 Char,Char1 Char Char2 Char,Char1 Char Char3 Char"/>
    <w:basedOn w:val="Fontepargpadro"/>
    <w:link w:val="Cabealho"/>
    <w:uiPriority w:val="99"/>
    <w:rsid w:val="00BB30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3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30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0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0CC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D62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D62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sagem2">
    <w:name w:val="mensagem2"/>
    <w:basedOn w:val="Fontepargpadro"/>
    <w:rsid w:val="00BF6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B30CC"/>
    <w:pPr>
      <w:keepNext/>
      <w:outlineLvl w:val="0"/>
    </w:pPr>
    <w:rPr>
      <w:b/>
      <w:i/>
      <w:sz w:val="28"/>
    </w:rPr>
  </w:style>
  <w:style w:type="paragraph" w:styleId="Ttulo2">
    <w:name w:val="heading 2"/>
    <w:aliases w:val="Item"/>
    <w:basedOn w:val="Normal"/>
    <w:next w:val="Normal"/>
    <w:link w:val="Ttulo2Char"/>
    <w:semiHidden/>
    <w:unhideWhenUsed/>
    <w:qFormat/>
    <w:rsid w:val="00BB30CC"/>
    <w:pPr>
      <w:keepNext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30CC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aliases w:val="Item Char"/>
    <w:basedOn w:val="Fontepargpadro"/>
    <w:link w:val="Ttulo2"/>
    <w:semiHidden/>
    <w:rsid w:val="00BB3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semiHidden/>
    <w:unhideWhenUsed/>
    <w:rsid w:val="00BB30CC"/>
    <w:rPr>
      <w:color w:val="0000FF"/>
      <w:u w:val="single"/>
    </w:rPr>
  </w:style>
  <w:style w:type="character" w:customStyle="1" w:styleId="CorpodetextoChar1">
    <w:name w:val="Corpo de texto Char1"/>
    <w:aliases w:val="Item da conclusão Char"/>
    <w:basedOn w:val="Fontepargpadro"/>
    <w:link w:val="Corpodetexto"/>
    <w:semiHidden/>
    <w:locked/>
    <w:rsid w:val="00BB30CC"/>
    <w:rPr>
      <w:sz w:val="24"/>
    </w:rPr>
  </w:style>
  <w:style w:type="paragraph" w:styleId="Corpodetexto">
    <w:name w:val="Body Text"/>
    <w:aliases w:val="Item da conclusão"/>
    <w:basedOn w:val="Normal"/>
    <w:link w:val="CorpodetextoChar1"/>
    <w:semiHidden/>
    <w:unhideWhenUsed/>
    <w:qFormat/>
    <w:rsid w:val="00BB30CC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detextoChar">
    <w:name w:val="Corpo de texto Char"/>
    <w:basedOn w:val="Fontepargpadro"/>
    <w:uiPriority w:val="99"/>
    <w:semiHidden/>
    <w:rsid w:val="00BB30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,Header Char,Cabeçalho superior,Char Char Char Char Char Char Char,Char1,Char,Char1 Char Char, Char1,Char1 Char Char Char,Cabeçalho1,Char1 Char Char2,Char1 Char Char3,Char1 Char Char Char Char Char,Char1 Char Char3 Char Char,Char5 Char"/>
    <w:basedOn w:val="Normal"/>
    <w:link w:val="CabealhoChar"/>
    <w:uiPriority w:val="99"/>
    <w:unhideWhenUsed/>
    <w:rsid w:val="00BB3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eader Char Char,Cabeçalho superior Char,Char Char Char Char Char Char Char Char,Char1 Char,Char Char,Char1 Char Char Char1, Char1 Char,Char1 Char Char Char Char,Cabeçalho1 Char,Char1 Char Char2 Char,Char1 Char Char3 Char"/>
    <w:basedOn w:val="Fontepargpadro"/>
    <w:link w:val="Cabealho"/>
    <w:uiPriority w:val="99"/>
    <w:rsid w:val="00BB30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3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30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0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0CC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D62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D626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el.omega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Matias de Souza</dc:creator>
  <cp:lastModifiedBy>78057248220</cp:lastModifiedBy>
  <cp:revision>14</cp:revision>
  <cp:lastPrinted>2015-10-08T15:36:00Z</cp:lastPrinted>
  <dcterms:created xsi:type="dcterms:W3CDTF">2015-09-24T16:26:00Z</dcterms:created>
  <dcterms:modified xsi:type="dcterms:W3CDTF">2017-11-01T13:11:00Z</dcterms:modified>
</cp:coreProperties>
</file>