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56927">
        <w:rPr>
          <w:rFonts w:ascii="Arial" w:hAnsi="Arial" w:cs="Arial"/>
          <w:b/>
          <w:sz w:val="16"/>
          <w:szCs w:val="16"/>
        </w:rPr>
        <w:t>263</w:t>
      </w:r>
      <w:bookmarkStart w:id="1" w:name="_GoBack"/>
      <w:bookmarkEnd w:id="1"/>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C2288B">
        <w:rPr>
          <w:rFonts w:ascii="Arial" w:hAnsi="Arial" w:cs="Arial"/>
          <w:b/>
          <w:bCs/>
          <w:sz w:val="16"/>
          <w:szCs w:val="16"/>
        </w:rPr>
        <w:t>0</w:t>
      </w:r>
      <w:r w:rsidR="008A1D65">
        <w:rPr>
          <w:rFonts w:ascii="Arial" w:hAnsi="Arial" w:cs="Arial"/>
          <w:b/>
          <w:bCs/>
          <w:sz w:val="16"/>
          <w:szCs w:val="16"/>
        </w:rPr>
        <w:t>437</w:t>
      </w:r>
      <w:r w:rsidR="00191834">
        <w:rPr>
          <w:rFonts w:ascii="Arial" w:hAnsi="Arial" w:cs="Arial"/>
          <w:b/>
          <w:bCs/>
          <w:sz w:val="16"/>
          <w:szCs w:val="16"/>
        </w:rPr>
        <w:t>/2017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C2288B" w:rsidRPr="00C2288B">
        <w:rPr>
          <w:rFonts w:ascii="Arial" w:hAnsi="Arial" w:cs="Arial"/>
          <w:b/>
          <w:bCs/>
          <w:sz w:val="16"/>
          <w:szCs w:val="16"/>
        </w:rPr>
        <w:t>01-</w:t>
      </w:r>
      <w:r w:rsidR="008A1D65">
        <w:rPr>
          <w:rFonts w:ascii="Arial" w:hAnsi="Arial" w:cs="Arial"/>
          <w:b/>
          <w:bCs/>
          <w:sz w:val="16"/>
          <w:szCs w:val="16"/>
        </w:rPr>
        <w:t>1420.00551-01/2017</w:t>
      </w:r>
    </w:p>
    <w:p w:rsidR="009D2314" w:rsidRPr="00587C0E" w:rsidRDefault="009D2314" w:rsidP="00F73958">
      <w:pPr>
        <w:pStyle w:val="Cabealho"/>
        <w:jc w:val="both"/>
        <w:rPr>
          <w:rFonts w:ascii="Arial" w:hAnsi="Arial" w:cs="Arial"/>
          <w:b/>
          <w:sz w:val="16"/>
          <w:szCs w:val="16"/>
        </w:rPr>
      </w:pPr>
    </w:p>
    <w:p w:rsidR="009D2314" w:rsidRPr="00E759E2" w:rsidRDefault="002E300A" w:rsidP="002F3912">
      <w:pPr>
        <w:tabs>
          <w:tab w:val="left" w:pos="142"/>
          <w:tab w:val="left" w:pos="284"/>
        </w:tabs>
        <w:jc w:val="both"/>
        <w:rPr>
          <w:rFonts w:ascii="Arial" w:hAnsi="Arial" w:cs="Arial"/>
          <w:b/>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008A1D65">
        <w:rPr>
          <w:rFonts w:ascii="Arial" w:hAnsi="Arial" w:cs="Arial"/>
          <w:color w:val="000000"/>
          <w:sz w:val="16"/>
          <w:szCs w:val="16"/>
        </w:rPr>
        <w:t xml:space="preserve">Registrar o </w:t>
      </w:r>
      <w:r w:rsidR="008A1D65" w:rsidRPr="008A1D65">
        <w:rPr>
          <w:rFonts w:ascii="Arial" w:hAnsi="Arial" w:cs="Arial"/>
          <w:color w:val="000000"/>
          <w:sz w:val="16"/>
          <w:szCs w:val="16"/>
        </w:rPr>
        <w:t xml:space="preserve">preço para futuras e eventuais aquisições de Cascalho </w:t>
      </w:r>
      <w:proofErr w:type="spellStart"/>
      <w:r w:rsidR="008A1D65" w:rsidRPr="008A1D65">
        <w:rPr>
          <w:rFonts w:ascii="Arial" w:hAnsi="Arial" w:cs="Arial"/>
          <w:color w:val="000000"/>
          <w:sz w:val="16"/>
          <w:szCs w:val="16"/>
        </w:rPr>
        <w:t>Laterítico</w:t>
      </w:r>
      <w:proofErr w:type="spellEnd"/>
      <w:r w:rsidR="008A1D65" w:rsidRPr="008A1D65">
        <w:rPr>
          <w:rFonts w:ascii="Arial" w:hAnsi="Arial" w:cs="Arial"/>
          <w:color w:val="000000"/>
          <w:sz w:val="16"/>
          <w:szCs w:val="16"/>
        </w:rPr>
        <w:t xml:space="preserve"> para construção de 28.249,70m, de base para lançamento de capa Asfáltica CBUQ, em diversas ruas da zona urbana do município de Porto Velho – RO, a pedido do Departamento de Estradas de Rodagem, Infraestrutura e Serviços Públicos – DER.</w:t>
      </w:r>
      <w:r w:rsidR="00891C60" w:rsidRPr="00E759E2">
        <w:rPr>
          <w:rFonts w:ascii="Arial" w:hAnsi="Arial" w:cs="Arial"/>
          <w:sz w:val="16"/>
          <w:szCs w:val="16"/>
        </w:rPr>
        <w:t>,</w:t>
      </w:r>
      <w:r w:rsidR="001D7CAD" w:rsidRPr="00E759E2">
        <w:rPr>
          <w:rFonts w:ascii="Arial" w:hAnsi="Arial" w:cs="Arial"/>
          <w:sz w:val="16"/>
          <w:szCs w:val="16"/>
        </w:rPr>
        <w:t xml:space="preserve"> </w:t>
      </w:r>
      <w:r w:rsidR="00DF042C" w:rsidRPr="00E759E2">
        <w:rPr>
          <w:rFonts w:ascii="Arial" w:hAnsi="Arial" w:cs="Arial"/>
          <w:sz w:val="16"/>
          <w:szCs w:val="16"/>
        </w:rPr>
        <w:t xml:space="preserve">por um período de 12 (doze) meses, </w:t>
      </w:r>
      <w:r w:rsidRPr="00E759E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9D2314" w:rsidRPr="00E759E2" w:rsidRDefault="009D2314" w:rsidP="008A7686">
      <w:pPr>
        <w:rPr>
          <w:rFonts w:ascii="Arial" w:hAnsi="Arial" w:cs="Arial"/>
          <w:sz w:val="16"/>
          <w:szCs w:val="16"/>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DB505B" w:rsidRPr="00E759E2" w:rsidRDefault="008A1D65" w:rsidP="008C7613">
      <w:pPr>
        <w:jc w:val="both"/>
        <w:rPr>
          <w:rFonts w:ascii="Arial" w:hAnsi="Arial" w:cs="Arial"/>
          <w:sz w:val="16"/>
          <w:szCs w:val="16"/>
        </w:rPr>
      </w:pPr>
      <w:r w:rsidRPr="008A1D65">
        <w:rPr>
          <w:rFonts w:ascii="Arial" w:hAnsi="Arial" w:cs="Arial"/>
          <w:sz w:val="16"/>
          <w:szCs w:val="16"/>
        </w:rPr>
        <w:t xml:space="preserve">Registro de preço para futuras e eventuais aquisições de Cascalho </w:t>
      </w:r>
      <w:proofErr w:type="spellStart"/>
      <w:r w:rsidRPr="008A1D65">
        <w:rPr>
          <w:rFonts w:ascii="Arial" w:hAnsi="Arial" w:cs="Arial"/>
          <w:sz w:val="16"/>
          <w:szCs w:val="16"/>
        </w:rPr>
        <w:t>Laterítico</w:t>
      </w:r>
      <w:proofErr w:type="spellEnd"/>
      <w:r w:rsidRPr="008A1D65">
        <w:rPr>
          <w:rFonts w:ascii="Arial" w:hAnsi="Arial" w:cs="Arial"/>
          <w:sz w:val="16"/>
          <w:szCs w:val="16"/>
        </w:rPr>
        <w:t xml:space="preserve"> para construção de 28.249,70m, de base para lançamento de capa Asfáltica CBUQ, em diversas ruas da zona urbana d</w:t>
      </w:r>
      <w:r>
        <w:rPr>
          <w:rFonts w:ascii="Arial" w:hAnsi="Arial" w:cs="Arial"/>
          <w:sz w:val="16"/>
          <w:szCs w:val="16"/>
        </w:rPr>
        <w:t>o município de Porto Velho – RO</w:t>
      </w:r>
      <w:r w:rsidR="00A62EB5">
        <w:rPr>
          <w:rFonts w:ascii="Arial" w:hAnsi="Arial" w:cs="Arial"/>
          <w:sz w:val="16"/>
          <w:szCs w:val="16"/>
        </w:rPr>
        <w:t xml:space="preserve">, </w:t>
      </w:r>
      <w:r w:rsidR="00191834" w:rsidRPr="00E759E2">
        <w:rPr>
          <w:rFonts w:ascii="Arial" w:hAnsi="Arial" w:cs="Arial"/>
          <w:sz w:val="16"/>
          <w:szCs w:val="16"/>
        </w:rPr>
        <w:t xml:space="preserve">a pedido </w:t>
      </w:r>
      <w:r w:rsidR="002F3912" w:rsidRPr="00E759E2">
        <w:rPr>
          <w:rFonts w:ascii="Arial" w:hAnsi="Arial" w:cs="Arial"/>
          <w:sz w:val="16"/>
          <w:szCs w:val="16"/>
        </w:rPr>
        <w:t>do Departamento de Estradas de Rodagem, Infraestrutura e Serviços Públicos – DER</w:t>
      </w:r>
      <w:r w:rsidR="005E79F5" w:rsidRPr="00E759E2">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AE42DC" w:rsidRDefault="00D9528D" w:rsidP="00AE42DC">
      <w:pPr>
        <w:jc w:val="both"/>
        <w:rPr>
          <w:rFonts w:ascii="Arial" w:hAnsi="Arial" w:cs="Arial"/>
          <w:sz w:val="16"/>
          <w:szCs w:val="16"/>
        </w:rPr>
      </w:pPr>
    </w:p>
    <w:p w:rsidR="00D9528D" w:rsidRPr="004151FF" w:rsidRDefault="00D9528D" w:rsidP="00D9528D">
      <w:pPr>
        <w:spacing w:line="360" w:lineRule="auto"/>
        <w:jc w:val="both"/>
        <w:rPr>
          <w:rFonts w:ascii="Arial" w:hAnsi="Arial" w:cs="Arial"/>
          <w:b/>
          <w:bCs/>
          <w:sz w:val="16"/>
          <w:szCs w:val="16"/>
        </w:rPr>
      </w:pPr>
      <w:r w:rsidRPr="004151FF">
        <w:rPr>
          <w:rFonts w:ascii="Arial" w:hAnsi="Arial" w:cs="Arial"/>
          <w:b/>
          <w:bCs/>
          <w:color w:val="000000"/>
          <w:sz w:val="16"/>
          <w:szCs w:val="16"/>
        </w:rPr>
        <w:t xml:space="preserve">6 - </w:t>
      </w:r>
      <w:r w:rsidR="00E759E2" w:rsidRPr="004151FF">
        <w:rPr>
          <w:rFonts w:ascii="Arial" w:hAnsi="Arial" w:cs="Arial"/>
          <w:b/>
          <w:sz w:val="16"/>
          <w:szCs w:val="16"/>
        </w:rPr>
        <w:t xml:space="preserve">DO </w:t>
      </w:r>
      <w:r w:rsidR="00E759E2" w:rsidRPr="004151FF">
        <w:rPr>
          <w:rFonts w:ascii="Arial" w:hAnsi="Arial" w:cs="Arial"/>
          <w:b/>
          <w:bCs/>
          <w:sz w:val="16"/>
          <w:szCs w:val="16"/>
        </w:rPr>
        <w:t>PRAZO, FORMA E LOCAL DE ENTREGA/HORÁRIO</w:t>
      </w:r>
    </w:p>
    <w:p w:rsidR="00D9528D" w:rsidRPr="004151FF" w:rsidRDefault="00D9528D" w:rsidP="00D9528D">
      <w:pPr>
        <w:pStyle w:val="Recuodecorpodetexto3"/>
        <w:spacing w:after="0"/>
        <w:ind w:left="0"/>
        <w:rPr>
          <w:b/>
          <w:bCs/>
          <w:sz w:val="16"/>
          <w:szCs w:val="16"/>
        </w:rPr>
      </w:pPr>
      <w:r w:rsidRPr="004151FF">
        <w:rPr>
          <w:sz w:val="16"/>
          <w:szCs w:val="16"/>
        </w:rPr>
        <w:t xml:space="preserve">6.1. No recebimento e aceitação de qualquer item, objeto desta Ata de Registro de Preços, serão observadas as especificações contidas no instrumento convocatório. </w:t>
      </w:r>
      <w:r w:rsidRPr="004151FF">
        <w:rPr>
          <w:b/>
          <w:bCs/>
          <w:sz w:val="16"/>
          <w:szCs w:val="16"/>
        </w:rPr>
        <w:t> </w:t>
      </w:r>
    </w:p>
    <w:p w:rsidR="00251D62" w:rsidRPr="004151FF" w:rsidRDefault="00D9528D" w:rsidP="00251D62">
      <w:pPr>
        <w:pStyle w:val="Corpodetexto3"/>
        <w:numPr>
          <w:ilvl w:val="1"/>
          <w:numId w:val="2"/>
        </w:numPr>
        <w:tabs>
          <w:tab w:val="left" w:pos="900"/>
        </w:tabs>
        <w:ind w:right="47"/>
        <w:rPr>
          <w:rFonts w:ascii="Arial" w:hAnsi="Arial" w:cs="Arial"/>
          <w:sz w:val="16"/>
          <w:szCs w:val="16"/>
        </w:rPr>
      </w:pPr>
      <w:r w:rsidRPr="004151FF">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11594B" w:rsidRPr="004151FF" w:rsidRDefault="0011594B" w:rsidP="0011594B">
      <w:pPr>
        <w:pStyle w:val="Corpodetexto3"/>
        <w:tabs>
          <w:tab w:val="left" w:pos="900"/>
        </w:tabs>
        <w:ind w:left="360" w:right="47"/>
        <w:rPr>
          <w:rFonts w:ascii="Arial" w:hAnsi="Arial" w:cs="Arial"/>
          <w:sz w:val="16"/>
          <w:szCs w:val="16"/>
        </w:rPr>
      </w:pPr>
    </w:p>
    <w:p w:rsidR="00AE42DC" w:rsidRDefault="00C2288B" w:rsidP="00AE42DC">
      <w:pPr>
        <w:pStyle w:val="Corpodetexto3"/>
        <w:numPr>
          <w:ilvl w:val="1"/>
          <w:numId w:val="2"/>
        </w:numPr>
        <w:tabs>
          <w:tab w:val="left" w:pos="900"/>
        </w:tabs>
        <w:ind w:right="47"/>
        <w:rPr>
          <w:rFonts w:ascii="Arial" w:hAnsi="Arial" w:cs="Arial"/>
          <w:sz w:val="16"/>
          <w:szCs w:val="16"/>
        </w:rPr>
      </w:pPr>
      <w:r>
        <w:rPr>
          <w:rFonts w:ascii="Arial" w:hAnsi="Arial" w:cs="Arial"/>
          <w:b/>
          <w:sz w:val="16"/>
          <w:szCs w:val="16"/>
        </w:rPr>
        <w:t>PRAZO DE ENTREG</w:t>
      </w:r>
      <w:r w:rsidR="00AE42DC">
        <w:rPr>
          <w:rFonts w:ascii="Arial" w:hAnsi="Arial" w:cs="Arial"/>
          <w:b/>
          <w:sz w:val="16"/>
          <w:szCs w:val="16"/>
        </w:rPr>
        <w:t>A</w:t>
      </w:r>
      <w:r w:rsidR="0011594B" w:rsidRPr="004151FF">
        <w:rPr>
          <w:rFonts w:ascii="Arial" w:hAnsi="Arial" w:cs="Arial"/>
          <w:b/>
          <w:sz w:val="16"/>
          <w:szCs w:val="16"/>
        </w:rPr>
        <w:t>:</w:t>
      </w:r>
      <w:r w:rsidR="0011594B" w:rsidRPr="004151FF">
        <w:rPr>
          <w:rFonts w:ascii="Arial" w:hAnsi="Arial" w:cs="Arial"/>
          <w:sz w:val="16"/>
          <w:szCs w:val="16"/>
        </w:rPr>
        <w:t xml:space="preserve"> </w:t>
      </w:r>
    </w:p>
    <w:p w:rsidR="00AE42DC" w:rsidRDefault="00AE42DC" w:rsidP="00AE42DC">
      <w:pPr>
        <w:pStyle w:val="PargrafodaLista"/>
        <w:rPr>
          <w:rFonts w:ascii="Arial" w:hAnsi="Arial" w:cs="Arial"/>
          <w:sz w:val="16"/>
          <w:szCs w:val="16"/>
        </w:rPr>
      </w:pPr>
    </w:p>
    <w:p w:rsidR="00AE42DC" w:rsidRDefault="00AE42DC" w:rsidP="00AE42DC">
      <w:pPr>
        <w:pStyle w:val="Corpodetexto3"/>
        <w:tabs>
          <w:tab w:val="left" w:pos="900"/>
        </w:tabs>
        <w:ind w:left="360" w:right="47"/>
        <w:rPr>
          <w:rFonts w:ascii="Arial" w:hAnsi="Arial" w:cs="Arial"/>
          <w:sz w:val="16"/>
          <w:szCs w:val="16"/>
        </w:rPr>
      </w:pPr>
    </w:p>
    <w:p w:rsidR="00AE42DC" w:rsidRDefault="00AE42DC" w:rsidP="00AE42DC">
      <w:pPr>
        <w:pStyle w:val="Corpodetexto3"/>
        <w:numPr>
          <w:ilvl w:val="2"/>
          <w:numId w:val="2"/>
        </w:numPr>
        <w:tabs>
          <w:tab w:val="left" w:pos="900"/>
        </w:tabs>
        <w:ind w:right="47"/>
        <w:rPr>
          <w:rFonts w:ascii="Arial" w:hAnsi="Arial" w:cs="Arial"/>
          <w:sz w:val="16"/>
          <w:szCs w:val="16"/>
        </w:rPr>
      </w:pPr>
      <w:r w:rsidRPr="00AE42DC">
        <w:rPr>
          <w:rFonts w:ascii="Arial" w:hAnsi="Arial" w:cs="Arial"/>
          <w:sz w:val="16"/>
          <w:szCs w:val="16"/>
        </w:rPr>
        <w:t xml:space="preserve">A Contratada terá um prazo de 05 (cinco) dias para a entrega dos materiais, contados a partir do recebimento da solicitação de material (ordem de </w:t>
      </w:r>
      <w:r>
        <w:rPr>
          <w:rFonts w:ascii="Arial" w:hAnsi="Arial" w:cs="Arial"/>
          <w:sz w:val="16"/>
          <w:szCs w:val="16"/>
        </w:rPr>
        <w:t xml:space="preserve">  </w:t>
      </w:r>
      <w:r w:rsidRPr="00AE42DC">
        <w:rPr>
          <w:rFonts w:ascii="Arial" w:hAnsi="Arial" w:cs="Arial"/>
          <w:sz w:val="16"/>
          <w:szCs w:val="16"/>
        </w:rPr>
        <w:t>fornecimento) emitida pelo DER/RO. Este prazo poderá ser ampliado em casos excepcionais, mediante justificativa, co</w:t>
      </w:r>
      <w:r>
        <w:rPr>
          <w:rFonts w:ascii="Arial" w:hAnsi="Arial" w:cs="Arial"/>
          <w:sz w:val="16"/>
          <w:szCs w:val="16"/>
        </w:rPr>
        <w:t>m concordância da Administração</w:t>
      </w:r>
      <w:r w:rsidRPr="004151FF">
        <w:rPr>
          <w:rFonts w:ascii="Arial" w:hAnsi="Arial" w:cs="Arial"/>
          <w:sz w:val="16"/>
          <w:szCs w:val="16"/>
        </w:rPr>
        <w:t>.</w:t>
      </w:r>
    </w:p>
    <w:p w:rsidR="00AE42DC" w:rsidRPr="004151FF" w:rsidRDefault="00AE42DC" w:rsidP="00AE42DC">
      <w:pPr>
        <w:pStyle w:val="Corpodetexto3"/>
        <w:numPr>
          <w:ilvl w:val="2"/>
          <w:numId w:val="2"/>
        </w:numPr>
        <w:tabs>
          <w:tab w:val="left" w:pos="900"/>
        </w:tabs>
        <w:ind w:right="47"/>
        <w:rPr>
          <w:rFonts w:ascii="Arial" w:hAnsi="Arial" w:cs="Arial"/>
          <w:sz w:val="16"/>
          <w:szCs w:val="16"/>
        </w:rPr>
      </w:pPr>
      <w:r w:rsidRPr="00AE42DC">
        <w:rPr>
          <w:rFonts w:ascii="Arial" w:hAnsi="Arial" w:cs="Arial"/>
          <w:sz w:val="16"/>
          <w:szCs w:val="16"/>
        </w:rPr>
        <w:t>Os materiais deverão ser entregues conforme indicado, nos Bairros Floresta, Jardim Santana, Aeroclube, Planalto e Conceição e vias urbanas no município de Porto Velho – RO, horário de funcionamento: das 08h00min às 12h00min e das 14h00min às 18h00min.</w:t>
      </w:r>
    </w:p>
    <w:p w:rsidR="002F3912" w:rsidRPr="004151FF" w:rsidRDefault="002F3912" w:rsidP="00262622">
      <w:pPr>
        <w:pStyle w:val="Corpodetexto3"/>
        <w:tabs>
          <w:tab w:val="left" w:pos="900"/>
        </w:tabs>
        <w:ind w:right="47"/>
        <w:rPr>
          <w:rFonts w:ascii="Arial" w:hAnsi="Arial" w:cs="Arial"/>
          <w:sz w:val="16"/>
          <w:szCs w:val="16"/>
        </w:rPr>
      </w:pPr>
    </w:p>
    <w:p w:rsidR="00191834" w:rsidRPr="00AE42DC" w:rsidRDefault="0011594B" w:rsidP="00AE42DC">
      <w:pPr>
        <w:pStyle w:val="Corpodetexto3"/>
        <w:numPr>
          <w:ilvl w:val="1"/>
          <w:numId w:val="2"/>
        </w:numPr>
        <w:tabs>
          <w:tab w:val="left" w:pos="900"/>
        </w:tabs>
        <w:ind w:right="47"/>
        <w:rPr>
          <w:rFonts w:ascii="Arial" w:hAnsi="Arial" w:cs="Arial"/>
          <w:b/>
          <w:bCs/>
          <w:sz w:val="16"/>
          <w:szCs w:val="16"/>
        </w:rPr>
      </w:pPr>
      <w:r w:rsidRPr="00AE42DC">
        <w:rPr>
          <w:rFonts w:ascii="Arial" w:hAnsi="Arial" w:cs="Arial"/>
          <w:b/>
          <w:sz w:val="16"/>
          <w:szCs w:val="16"/>
        </w:rPr>
        <w:t>LOCAL DE ENTREGA/HORÁRIO:</w:t>
      </w:r>
      <w:r w:rsidRPr="00AE42DC">
        <w:rPr>
          <w:rFonts w:ascii="Arial" w:hAnsi="Arial" w:cs="Arial"/>
          <w:sz w:val="16"/>
          <w:szCs w:val="16"/>
        </w:rPr>
        <w:t xml:space="preserve"> </w:t>
      </w:r>
      <w:r w:rsidR="00AE42DC" w:rsidRPr="00AE42DC">
        <w:rPr>
          <w:rFonts w:ascii="Arial" w:hAnsi="Arial" w:cs="Arial"/>
          <w:sz w:val="16"/>
          <w:szCs w:val="16"/>
        </w:rPr>
        <w:t>A entrega dos materiais se dará de forma parcelada, de acordo com os quantitativos solicitados por este Departamento, podendo variar com a necessidade de utilização dos mesmos.</w:t>
      </w:r>
    </w:p>
    <w:p w:rsidR="00AE42DC" w:rsidRDefault="00AE42DC" w:rsidP="00AE42DC">
      <w:pPr>
        <w:pStyle w:val="Corpodetexto3"/>
        <w:tabs>
          <w:tab w:val="left" w:pos="900"/>
        </w:tabs>
        <w:ind w:right="47"/>
        <w:rPr>
          <w:rFonts w:ascii="Arial" w:hAnsi="Arial" w:cs="Arial"/>
          <w:b/>
          <w:bCs/>
          <w:sz w:val="16"/>
          <w:szCs w:val="16"/>
        </w:rPr>
      </w:pPr>
    </w:p>
    <w:p w:rsidR="00AE42DC" w:rsidRDefault="00AE42DC" w:rsidP="00AE42DC">
      <w:pPr>
        <w:pStyle w:val="Corpodetexto3"/>
        <w:tabs>
          <w:tab w:val="left" w:pos="900"/>
        </w:tabs>
        <w:ind w:right="47"/>
        <w:rPr>
          <w:rFonts w:ascii="Arial" w:hAnsi="Arial" w:cs="Arial"/>
          <w:b/>
          <w:bCs/>
          <w:sz w:val="16"/>
          <w:szCs w:val="16"/>
        </w:rPr>
      </w:pPr>
    </w:p>
    <w:p w:rsidR="00AE42DC" w:rsidRPr="00AE42DC" w:rsidRDefault="00AE42DC" w:rsidP="00AE42DC">
      <w:pPr>
        <w:pStyle w:val="Corpodetexto3"/>
        <w:tabs>
          <w:tab w:val="left" w:pos="900"/>
        </w:tabs>
        <w:ind w:right="47"/>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lastRenderedPageBreak/>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Pr="004151FF"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4151FF">
        <w:rPr>
          <w:rFonts w:ascii="Arial" w:hAnsi="Arial" w:cs="Arial"/>
          <w:b/>
          <w:snapToGrid w:val="0"/>
          <w:sz w:val="16"/>
          <w:szCs w:val="16"/>
        </w:rPr>
        <w:t>DAS SANÇÕES:</w:t>
      </w:r>
    </w:p>
    <w:p w:rsidR="00946A1E" w:rsidRPr="004151FF" w:rsidRDefault="00946A1E" w:rsidP="00946A1E">
      <w:pPr>
        <w:pStyle w:val="Cabealho"/>
        <w:tabs>
          <w:tab w:val="right" w:pos="709"/>
        </w:tabs>
        <w:spacing w:line="276" w:lineRule="auto"/>
        <w:ind w:left="360"/>
        <w:jc w:val="both"/>
        <w:rPr>
          <w:rFonts w:ascii="Arial" w:hAnsi="Arial" w:cs="Arial"/>
          <w:snapToGrid w:val="0"/>
          <w:sz w:val="16"/>
          <w:szCs w:val="16"/>
        </w:rPr>
      </w:pPr>
    </w:p>
    <w:p w:rsidR="00C2288B" w:rsidRPr="00C2288B" w:rsidRDefault="00C2288B" w:rsidP="00C2288B">
      <w:pPr>
        <w:pStyle w:val="PargrafodaLista"/>
        <w:numPr>
          <w:ilvl w:val="1"/>
          <w:numId w:val="4"/>
        </w:numPr>
        <w:jc w:val="both"/>
        <w:rPr>
          <w:rFonts w:ascii="Arial" w:hAnsi="Arial" w:cs="Arial"/>
          <w:sz w:val="16"/>
          <w:szCs w:val="16"/>
        </w:rPr>
      </w:pPr>
      <w:r w:rsidRPr="00C2288B">
        <w:rPr>
          <w:rFonts w:ascii="Arial" w:hAnsi="Arial" w:cs="Arial"/>
          <w:sz w:val="16"/>
          <w:szCs w:val="16"/>
        </w:rPr>
        <w:t xml:space="preserve"> Pela Inexecução total ou parcial do objeto, o DER-RO poderá, garantida a prévia defesa, aplicar à empresa contratada as seguintes sanções:</w:t>
      </w:r>
    </w:p>
    <w:p w:rsidR="00C2288B" w:rsidRPr="00C2288B" w:rsidRDefault="00C2288B" w:rsidP="00C2288B">
      <w:pPr>
        <w:ind w:left="720"/>
        <w:jc w:val="both"/>
        <w:rPr>
          <w:rFonts w:ascii="Arial" w:hAnsi="Arial" w:cs="Arial"/>
          <w:sz w:val="16"/>
          <w:szCs w:val="16"/>
        </w:rPr>
      </w:pPr>
    </w:p>
    <w:p w:rsidR="00C2288B" w:rsidRPr="00C2288B" w:rsidRDefault="00C2288B" w:rsidP="00C2288B">
      <w:pPr>
        <w:pStyle w:val="PargrafodaLista"/>
        <w:numPr>
          <w:ilvl w:val="2"/>
          <w:numId w:val="40"/>
        </w:numPr>
        <w:jc w:val="both"/>
        <w:rPr>
          <w:rFonts w:ascii="Arial" w:hAnsi="Arial" w:cs="Arial"/>
          <w:sz w:val="16"/>
          <w:szCs w:val="16"/>
        </w:rPr>
      </w:pPr>
      <w:r>
        <w:rPr>
          <w:rFonts w:ascii="Arial" w:hAnsi="Arial" w:cs="Arial"/>
          <w:sz w:val="16"/>
          <w:szCs w:val="16"/>
        </w:rPr>
        <w:t xml:space="preserve"> </w:t>
      </w:r>
      <w:r w:rsidRPr="00C2288B">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w:t>
      </w:r>
    </w:p>
    <w:p w:rsidR="00C2288B" w:rsidRPr="00C2288B" w:rsidRDefault="00C2288B" w:rsidP="00C2288B">
      <w:pPr>
        <w:ind w:left="567"/>
        <w:jc w:val="both"/>
        <w:rPr>
          <w:rFonts w:ascii="Arial" w:hAnsi="Arial" w:cs="Arial"/>
          <w:sz w:val="16"/>
          <w:szCs w:val="16"/>
        </w:rPr>
      </w:pPr>
    </w:p>
    <w:p w:rsidR="00C2288B" w:rsidRDefault="00C2288B" w:rsidP="00C2288B">
      <w:pPr>
        <w:pStyle w:val="PargrafodaLista"/>
        <w:numPr>
          <w:ilvl w:val="2"/>
          <w:numId w:val="40"/>
        </w:numPr>
        <w:jc w:val="both"/>
        <w:rPr>
          <w:rFonts w:ascii="Arial" w:hAnsi="Arial" w:cs="Arial"/>
          <w:sz w:val="16"/>
          <w:szCs w:val="16"/>
        </w:rPr>
      </w:pPr>
      <w:r>
        <w:rPr>
          <w:rFonts w:ascii="Arial" w:hAnsi="Arial" w:cs="Arial"/>
          <w:sz w:val="16"/>
          <w:szCs w:val="16"/>
        </w:rPr>
        <w:t xml:space="preserve"> </w:t>
      </w:r>
      <w:r w:rsidRPr="00C2288B">
        <w:rPr>
          <w:rFonts w:ascii="Arial" w:hAnsi="Arial" w:cs="Arial"/>
          <w:sz w:val="16"/>
          <w:szCs w:val="16"/>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AE42DC" w:rsidRPr="00AE42DC" w:rsidRDefault="00AE42DC" w:rsidP="00AE42DC">
      <w:pPr>
        <w:jc w:val="both"/>
        <w:rPr>
          <w:rFonts w:ascii="Arial" w:hAnsi="Arial" w:cs="Arial"/>
          <w:sz w:val="16"/>
          <w:szCs w:val="16"/>
        </w:rPr>
      </w:pPr>
    </w:p>
    <w:p w:rsidR="00C2288B" w:rsidRPr="00C2288B" w:rsidRDefault="00C2288B" w:rsidP="00C2288B">
      <w:pPr>
        <w:pStyle w:val="PargrafodaLista"/>
        <w:numPr>
          <w:ilvl w:val="3"/>
          <w:numId w:val="41"/>
        </w:numPr>
        <w:jc w:val="both"/>
        <w:rPr>
          <w:rFonts w:ascii="Arial" w:hAnsi="Arial" w:cs="Arial"/>
          <w:sz w:val="16"/>
          <w:szCs w:val="16"/>
        </w:rPr>
      </w:pPr>
      <w:r w:rsidRPr="00C2288B">
        <w:rPr>
          <w:rFonts w:ascii="Arial" w:hAnsi="Arial" w:cs="Arial"/>
          <w:sz w:val="16"/>
          <w:szCs w:val="16"/>
        </w:rPr>
        <w:t xml:space="preserve"> A multa moratória será aplicada a partir do 1º dia útil da inadimplência, contado da data definida para o regular cumprimento da obrigação;</w:t>
      </w:r>
    </w:p>
    <w:p w:rsidR="00C2288B" w:rsidRPr="00C2288B" w:rsidRDefault="00C2288B" w:rsidP="00C2288B">
      <w:pPr>
        <w:ind w:left="720"/>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 xml:space="preserve">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C2288B" w:rsidRPr="00C2288B" w:rsidRDefault="00C2288B" w:rsidP="00C2288B">
      <w:pPr>
        <w:ind w:left="720"/>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C2288B" w:rsidRPr="00C2288B" w:rsidRDefault="00C2288B" w:rsidP="00C2288B">
      <w:pPr>
        <w:ind w:left="567"/>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Multa de 10% (dez por cento) sobre o valor do produto não entregue, no caso de inexecução parcial, sem embargo de indenização dos prejuízos porventura causados ao DER/RO pela execução parcial do contrato;</w:t>
      </w:r>
    </w:p>
    <w:p w:rsidR="00C2288B" w:rsidRPr="00C2288B" w:rsidRDefault="00C2288B" w:rsidP="00C2288B">
      <w:pPr>
        <w:pStyle w:val="PargrafodaLista"/>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Multa de 10% (dez por cento) sobre o valor total do contrato, no caso de sua inexecução total, sem embargo de indenização dos prejuízos porventura causados ao DER/RO;</w:t>
      </w:r>
    </w:p>
    <w:p w:rsidR="00C2288B" w:rsidRPr="00C2288B" w:rsidRDefault="00C2288B" w:rsidP="00C2288B">
      <w:pPr>
        <w:pStyle w:val="PargrafodaLista"/>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 xml:space="preserve"> Multa de 10% (dez por cento) sobre o valor do produto não entregue, pela recusa injustificada na substituição de material defeituoso no prazo estabelecido neste Termo de Referência;</w:t>
      </w:r>
    </w:p>
    <w:p w:rsidR="00C2288B" w:rsidRPr="00C2288B" w:rsidRDefault="00C2288B" w:rsidP="00C2288B">
      <w:pPr>
        <w:pStyle w:val="PargrafodaLista"/>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C2288B" w:rsidRPr="00C2288B" w:rsidRDefault="00C2288B" w:rsidP="00C2288B">
      <w:pPr>
        <w:ind w:left="567"/>
        <w:jc w:val="both"/>
        <w:rPr>
          <w:rFonts w:ascii="Arial" w:hAnsi="Arial" w:cs="Arial"/>
          <w:sz w:val="16"/>
          <w:szCs w:val="16"/>
        </w:rPr>
      </w:pPr>
    </w:p>
    <w:p w:rsidR="00C2288B" w:rsidRPr="00C2288B" w:rsidRDefault="00C2288B" w:rsidP="00C2288B">
      <w:pPr>
        <w:pStyle w:val="PargrafodaLista"/>
        <w:numPr>
          <w:ilvl w:val="1"/>
          <w:numId w:val="41"/>
        </w:numPr>
        <w:jc w:val="both"/>
        <w:rPr>
          <w:rFonts w:ascii="Arial" w:hAnsi="Arial" w:cs="Arial"/>
          <w:sz w:val="16"/>
          <w:szCs w:val="16"/>
        </w:rPr>
      </w:pPr>
      <w:r w:rsidRPr="00C2288B">
        <w:rPr>
          <w:rFonts w:ascii="Arial" w:hAnsi="Arial" w:cs="Arial"/>
          <w:sz w:val="16"/>
          <w:szCs w:val="16"/>
        </w:rPr>
        <w:t xml:space="preserve"> A multa prevista nos subitens </w:t>
      </w:r>
      <w:r>
        <w:rPr>
          <w:rFonts w:ascii="Arial" w:hAnsi="Arial" w:cs="Arial"/>
          <w:sz w:val="16"/>
          <w:szCs w:val="16"/>
        </w:rPr>
        <w:t>9</w:t>
      </w:r>
      <w:r w:rsidRPr="00C2288B">
        <w:rPr>
          <w:rFonts w:ascii="Arial" w:hAnsi="Arial" w:cs="Arial"/>
          <w:sz w:val="16"/>
          <w:szCs w:val="16"/>
        </w:rPr>
        <w:t xml:space="preserve">.1.2, </w:t>
      </w:r>
      <w:r>
        <w:rPr>
          <w:rFonts w:ascii="Arial" w:hAnsi="Arial" w:cs="Arial"/>
          <w:sz w:val="16"/>
          <w:szCs w:val="16"/>
        </w:rPr>
        <w:t>9</w:t>
      </w:r>
      <w:r w:rsidRPr="00C2288B">
        <w:rPr>
          <w:rFonts w:ascii="Arial" w:hAnsi="Arial" w:cs="Arial"/>
          <w:sz w:val="16"/>
          <w:szCs w:val="16"/>
        </w:rPr>
        <w:t xml:space="preserve">.1.3 e </w:t>
      </w:r>
      <w:r>
        <w:rPr>
          <w:rFonts w:ascii="Arial" w:hAnsi="Arial" w:cs="Arial"/>
          <w:sz w:val="16"/>
          <w:szCs w:val="16"/>
        </w:rPr>
        <w:t>9</w:t>
      </w:r>
      <w:r w:rsidRPr="00C2288B">
        <w:rPr>
          <w:rFonts w:ascii="Arial" w:hAnsi="Arial" w:cs="Arial"/>
          <w:sz w:val="16"/>
          <w:szCs w:val="16"/>
        </w:rPr>
        <w:t xml:space="preserve">.1.8 poderão ser aplicadas isoladas ou em conjunto com as previstas nos subitens </w:t>
      </w:r>
      <w:r>
        <w:rPr>
          <w:rFonts w:ascii="Arial" w:hAnsi="Arial" w:cs="Arial"/>
          <w:sz w:val="16"/>
          <w:szCs w:val="16"/>
        </w:rPr>
        <w:t>9</w:t>
      </w:r>
      <w:r w:rsidRPr="00C2288B">
        <w:rPr>
          <w:rFonts w:ascii="Arial" w:hAnsi="Arial" w:cs="Arial"/>
          <w:sz w:val="16"/>
          <w:szCs w:val="16"/>
        </w:rPr>
        <w:t xml:space="preserve">.1.5 e </w:t>
      </w:r>
      <w:r>
        <w:rPr>
          <w:rFonts w:ascii="Arial" w:hAnsi="Arial" w:cs="Arial"/>
          <w:sz w:val="16"/>
          <w:szCs w:val="16"/>
        </w:rPr>
        <w:t>9</w:t>
      </w:r>
      <w:r w:rsidRPr="00C2288B">
        <w:rPr>
          <w:rFonts w:ascii="Arial" w:hAnsi="Arial" w:cs="Arial"/>
          <w:sz w:val="16"/>
          <w:szCs w:val="16"/>
        </w:rPr>
        <w:t>.1.6;</w:t>
      </w:r>
    </w:p>
    <w:p w:rsidR="00C2288B" w:rsidRPr="00C2288B" w:rsidRDefault="00C2288B" w:rsidP="00C2288B">
      <w:pPr>
        <w:ind w:left="720"/>
        <w:jc w:val="both"/>
        <w:rPr>
          <w:rFonts w:ascii="Arial" w:hAnsi="Arial" w:cs="Arial"/>
          <w:sz w:val="16"/>
          <w:szCs w:val="16"/>
        </w:rPr>
      </w:pPr>
    </w:p>
    <w:p w:rsidR="00C2288B" w:rsidRPr="00C2288B" w:rsidRDefault="00C2288B" w:rsidP="00C2288B">
      <w:pPr>
        <w:pStyle w:val="PargrafodaLista"/>
        <w:numPr>
          <w:ilvl w:val="1"/>
          <w:numId w:val="41"/>
        </w:numPr>
        <w:jc w:val="both"/>
        <w:rPr>
          <w:rFonts w:ascii="Arial" w:hAnsi="Arial" w:cs="Arial"/>
          <w:sz w:val="16"/>
          <w:szCs w:val="16"/>
        </w:rPr>
      </w:pPr>
      <w:r w:rsidRPr="00C2288B">
        <w:rPr>
          <w:rFonts w:ascii="Arial" w:hAnsi="Arial" w:cs="Arial"/>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C2288B" w:rsidRPr="00C2288B" w:rsidRDefault="00C2288B" w:rsidP="00C2288B">
      <w:pPr>
        <w:jc w:val="both"/>
        <w:rPr>
          <w:rFonts w:ascii="Arial" w:hAnsi="Arial" w:cs="Arial"/>
          <w:sz w:val="16"/>
          <w:szCs w:val="16"/>
        </w:rPr>
      </w:pPr>
    </w:p>
    <w:p w:rsidR="00C2288B" w:rsidRPr="00C2288B" w:rsidRDefault="00C2288B" w:rsidP="00C2288B">
      <w:pPr>
        <w:pStyle w:val="PargrafodaLista"/>
        <w:numPr>
          <w:ilvl w:val="1"/>
          <w:numId w:val="41"/>
        </w:numPr>
        <w:jc w:val="both"/>
        <w:rPr>
          <w:rFonts w:ascii="Arial" w:hAnsi="Arial" w:cs="Arial"/>
          <w:sz w:val="16"/>
          <w:szCs w:val="16"/>
        </w:rPr>
      </w:pPr>
      <w:r w:rsidRPr="00C2288B">
        <w:rPr>
          <w:rFonts w:ascii="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C2288B" w:rsidRPr="00C2288B" w:rsidRDefault="00C2288B" w:rsidP="00C2288B">
      <w:pPr>
        <w:jc w:val="both"/>
        <w:rPr>
          <w:rFonts w:ascii="Arial" w:hAnsi="Arial" w:cs="Arial"/>
          <w:sz w:val="16"/>
          <w:szCs w:val="16"/>
        </w:rPr>
      </w:pPr>
    </w:p>
    <w:p w:rsidR="00C2288B" w:rsidRPr="00C2288B" w:rsidRDefault="00C2288B" w:rsidP="00C2288B">
      <w:pPr>
        <w:pStyle w:val="PargrafodaLista"/>
        <w:numPr>
          <w:ilvl w:val="1"/>
          <w:numId w:val="41"/>
        </w:numPr>
        <w:jc w:val="both"/>
        <w:rPr>
          <w:rFonts w:ascii="Arial" w:hAnsi="Arial" w:cs="Arial"/>
          <w:sz w:val="16"/>
          <w:szCs w:val="16"/>
        </w:rPr>
      </w:pPr>
      <w:r w:rsidRPr="00C2288B">
        <w:rPr>
          <w:rFonts w:ascii="Arial" w:hAnsi="Arial" w:cs="Arial"/>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D9528D" w:rsidRPr="0011594B" w:rsidRDefault="00D9528D" w:rsidP="002645AD">
      <w:pPr>
        <w:pStyle w:val="Lista2"/>
        <w:ind w:left="0" w:firstLine="0"/>
        <w:jc w:val="both"/>
        <w:rPr>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11594B" w:rsidRDefault="00EF2B1B"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334F76"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11594B">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5E2FA0" w:rsidP="00262622">
      <w:pPr>
        <w:pStyle w:val="PargrafodaLista1"/>
        <w:numPr>
          <w:ilvl w:val="1"/>
          <w:numId w:val="8"/>
        </w:numPr>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11594B" w:rsidRDefault="005E2FA0" w:rsidP="00262622">
      <w:pPr>
        <w:pStyle w:val="PargrafodaLista"/>
        <w:numPr>
          <w:ilvl w:val="1"/>
          <w:numId w:val="8"/>
        </w:numPr>
        <w:ind w:left="709" w:hanging="709"/>
        <w:jc w:val="both"/>
        <w:rPr>
          <w:rFonts w:ascii="Arial" w:hAnsi="Arial" w:cs="Arial"/>
          <w:sz w:val="16"/>
          <w:szCs w:val="16"/>
        </w:rPr>
      </w:pPr>
      <w:r w:rsidRPr="0011594B">
        <w:rPr>
          <w:rFonts w:ascii="Arial" w:hAnsi="Arial" w:cs="Arial"/>
          <w:sz w:val="16"/>
          <w:szCs w:val="16"/>
        </w:rPr>
        <w:t xml:space="preserve"> </w:t>
      </w:r>
      <w:r w:rsidR="0010657B" w:rsidRPr="0011594B">
        <w:rPr>
          <w:rFonts w:ascii="Arial" w:hAnsi="Arial" w:cs="Arial"/>
          <w:sz w:val="16"/>
          <w:szCs w:val="16"/>
        </w:rPr>
        <w:t>Caberá ao órgão que se utilizar da ata, verificar a vantagem econômica da adesão a este Registro de Pre</w:t>
      </w:r>
      <w:r w:rsidR="00A41308" w:rsidRPr="0011594B">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D9528D">
        <w:rPr>
          <w:rFonts w:ascii="Arial" w:hAnsi="Arial" w:cs="Arial"/>
          <w:sz w:val="16"/>
          <w:szCs w:val="16"/>
        </w:rPr>
        <w:t>Departamento d</w:t>
      </w:r>
      <w:r w:rsidRPr="00891C60">
        <w:rPr>
          <w:rFonts w:ascii="Arial" w:hAnsi="Arial" w:cs="Arial"/>
          <w:sz w:val="16"/>
          <w:szCs w:val="16"/>
        </w:rPr>
        <w:t>e Estra</w:t>
      </w:r>
      <w:r w:rsidR="00D9528D">
        <w:rPr>
          <w:rFonts w:ascii="Arial" w:hAnsi="Arial" w:cs="Arial"/>
          <w:sz w:val="16"/>
          <w:szCs w:val="16"/>
        </w:rPr>
        <w:t>das d</w:t>
      </w:r>
      <w:r>
        <w:rPr>
          <w:rFonts w:ascii="Arial" w:hAnsi="Arial" w:cs="Arial"/>
          <w:sz w:val="16"/>
          <w:szCs w:val="16"/>
        </w:rPr>
        <w:t>e Rodagem, Infraestrutura e</w:t>
      </w:r>
      <w:r w:rsidRPr="00891C60">
        <w:rPr>
          <w:rFonts w:ascii="Arial" w:hAnsi="Arial" w:cs="Arial"/>
          <w:sz w:val="16"/>
          <w:szCs w:val="16"/>
        </w:rPr>
        <w:t xml:space="preserv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AE42DC" w:rsidRDefault="00AE42DC"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AE42DC" w:rsidRDefault="00AE42DC"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AE42DC" w:rsidRDefault="00AE42DC"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AE42DC" w:rsidRDefault="00AE42DC"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4151FF" w:rsidRDefault="004151FF"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627D90" w:rsidRDefault="00627D90" w:rsidP="00526790">
      <w:pPr>
        <w:ind w:right="47"/>
        <w:jc w:val="both"/>
        <w:rPr>
          <w:rFonts w:ascii="Arial" w:hAnsi="Arial" w:cs="Arial"/>
          <w:b/>
          <w:bCs/>
          <w:color w:val="000000"/>
          <w:sz w:val="16"/>
          <w:szCs w:val="16"/>
        </w:rPr>
      </w:pPr>
    </w:p>
    <w:p w:rsidR="00C50BF7" w:rsidRPr="005E1530" w:rsidRDefault="008A1D65" w:rsidP="00526790">
      <w:pPr>
        <w:ind w:right="47"/>
        <w:jc w:val="both"/>
        <w:rPr>
          <w:rFonts w:ascii="Arial" w:hAnsi="Arial" w:cs="Arial"/>
          <w:b/>
          <w:bCs/>
          <w:color w:val="000000"/>
          <w:sz w:val="10"/>
          <w:szCs w:val="10"/>
        </w:rPr>
      </w:pPr>
      <w:r>
        <w:rPr>
          <w:rFonts w:ascii="Arial" w:hAnsi="Arial" w:cs="Arial"/>
          <w:b/>
          <w:bCs/>
          <w:color w:val="000000"/>
          <w:sz w:val="10"/>
          <w:szCs w:val="10"/>
        </w:rPr>
        <w:t>LMS/</w:t>
      </w:r>
      <w:r w:rsidR="00DA06C9">
        <w:rPr>
          <w:rFonts w:ascii="Arial" w:hAnsi="Arial" w:cs="Arial"/>
          <w:b/>
          <w:bCs/>
          <w:color w:val="000000"/>
          <w:sz w:val="10"/>
          <w:szCs w:val="10"/>
        </w:rPr>
        <w:t>SRP</w:t>
      </w:r>
    </w:p>
    <w:sectPr w:rsidR="00C50BF7"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88B" w:rsidRDefault="00C2288B">
      <w:r>
        <w:separator/>
      </w:r>
    </w:p>
  </w:endnote>
  <w:endnote w:type="continuationSeparator" w:id="0">
    <w:p w:rsidR="00C2288B" w:rsidRDefault="00C22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88B" w:rsidRDefault="00C2288B">
      <w:r>
        <w:separator/>
      </w:r>
    </w:p>
  </w:footnote>
  <w:footnote w:type="continuationSeparator" w:id="0">
    <w:p w:rsidR="00C2288B" w:rsidRDefault="00C228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88B" w:rsidRDefault="00C2288B">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C862453"/>
    <w:multiLevelType w:val="multilevel"/>
    <w:tmpl w:val="9B52312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6834D24"/>
    <w:multiLevelType w:val="multilevel"/>
    <w:tmpl w:val="582619FA"/>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6">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0">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8AC3A3A"/>
    <w:multiLevelType w:val="multilevel"/>
    <w:tmpl w:val="1F181B5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1288"/>
        </w:tabs>
        <w:ind w:left="1288" w:hanging="720"/>
      </w:pPr>
      <w:rPr>
        <w:rFonts w:hint="default"/>
        <w:b/>
        <w:color w:val="000000" w:themeColor="text1"/>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8">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D1449E7"/>
    <w:multiLevelType w:val="multilevel"/>
    <w:tmpl w:val="D73472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7">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0">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F7342DF"/>
    <w:multiLevelType w:val="multilevel"/>
    <w:tmpl w:val="28F21010"/>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22"/>
  </w:num>
  <w:num w:numId="3">
    <w:abstractNumId w:val="9"/>
  </w:num>
  <w:num w:numId="4">
    <w:abstractNumId w:val="8"/>
  </w:num>
  <w:num w:numId="5">
    <w:abstractNumId w:val="25"/>
  </w:num>
  <w:num w:numId="6">
    <w:abstractNumId w:val="23"/>
  </w:num>
  <w:num w:numId="7">
    <w:abstractNumId w:val="38"/>
  </w:num>
  <w:num w:numId="8">
    <w:abstractNumId w:val="17"/>
  </w:num>
  <w:num w:numId="9">
    <w:abstractNumId w:val="21"/>
  </w:num>
  <w:num w:numId="10">
    <w:abstractNumId w:val="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34"/>
  </w:num>
  <w:num w:numId="14">
    <w:abstractNumId w:val="41"/>
  </w:num>
  <w:num w:numId="15">
    <w:abstractNumId w:val="3"/>
  </w:num>
  <w:num w:numId="16">
    <w:abstractNumId w:val="4"/>
  </w:num>
  <w:num w:numId="17">
    <w:abstractNumId w:val="24"/>
  </w:num>
  <w:num w:numId="18">
    <w:abstractNumId w:val="40"/>
  </w:num>
  <w:num w:numId="19">
    <w:abstractNumId w:val="16"/>
  </w:num>
  <w:num w:numId="20">
    <w:abstractNumId w:val="36"/>
  </w:num>
  <w:num w:numId="21">
    <w:abstractNumId w:val="10"/>
  </w:num>
  <w:num w:numId="22">
    <w:abstractNumId w:val="18"/>
  </w:num>
  <w:num w:numId="23">
    <w:abstractNumId w:val="27"/>
  </w:num>
  <w:num w:numId="24">
    <w:abstractNumId w:val="31"/>
  </w:num>
  <w:num w:numId="25">
    <w:abstractNumId w:val="29"/>
  </w:num>
  <w:num w:numId="26">
    <w:abstractNumId w:val="1"/>
  </w:num>
  <w:num w:numId="27">
    <w:abstractNumId w:val="2"/>
  </w:num>
  <w:num w:numId="28">
    <w:abstractNumId w:val="13"/>
  </w:num>
  <w:num w:numId="29">
    <w:abstractNumId w:val="11"/>
  </w:num>
  <w:num w:numId="30">
    <w:abstractNumId w:val="35"/>
  </w:num>
  <w:num w:numId="31">
    <w:abstractNumId w:val="33"/>
  </w:num>
  <w:num w:numId="32">
    <w:abstractNumId w:val="20"/>
  </w:num>
  <w:num w:numId="33">
    <w:abstractNumId w:val="28"/>
  </w:num>
  <w:num w:numId="34">
    <w:abstractNumId w:val="19"/>
  </w:num>
  <w:num w:numId="35">
    <w:abstractNumId w:val="37"/>
  </w:num>
  <w:num w:numId="36">
    <w:abstractNumId w:val="5"/>
  </w:num>
  <w:num w:numId="37">
    <w:abstractNumId w:val="15"/>
  </w:num>
  <w:num w:numId="38">
    <w:abstractNumId w:val="26"/>
  </w:num>
  <w:num w:numId="39">
    <w:abstractNumId w:val="12"/>
  </w:num>
  <w:num w:numId="40">
    <w:abstractNumId w:val="30"/>
  </w:num>
  <w:num w:numId="41">
    <w:abstractNumId w:val="42"/>
  </w:num>
  <w:num w:numId="4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56927"/>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5603"/>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D65"/>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EB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E42DC"/>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759E2"/>
    <w:rsid w:val="00E802F6"/>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541310A-FF4B-447D-95AD-B25CDAF41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AE9D68-A763-4E27-A0A4-3CD29AD0C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2698</Words>
  <Characters>14572</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Leonam Matheus da Silva</cp:lastModifiedBy>
  <cp:revision>5</cp:revision>
  <cp:lastPrinted>2017-11-09T13:15:00Z</cp:lastPrinted>
  <dcterms:created xsi:type="dcterms:W3CDTF">2017-11-09T12:57:00Z</dcterms:created>
  <dcterms:modified xsi:type="dcterms:W3CDTF">2017-11-09T13:21:00Z</dcterms:modified>
</cp:coreProperties>
</file>