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FE" w:rsidRPr="005500D7" w:rsidRDefault="001A1AFE" w:rsidP="0037036A">
      <w:pPr>
        <w:tabs>
          <w:tab w:val="left" w:pos="3164"/>
        </w:tabs>
        <w:spacing w:line="360" w:lineRule="auto"/>
        <w:contextualSpacing/>
        <w:rPr>
          <w:rFonts w:ascii="Cambria" w:hAnsi="Cambria"/>
          <w:sz w:val="24"/>
          <w:szCs w:val="24"/>
        </w:rPr>
      </w:pPr>
      <w:r w:rsidRPr="005500D7">
        <w:rPr>
          <w:rFonts w:ascii="Cambria" w:hAnsi="Cambria"/>
          <w:b/>
          <w:bCs/>
          <w:sz w:val="24"/>
          <w:szCs w:val="24"/>
        </w:rPr>
        <w:t xml:space="preserve"> PREGÃO ELETRÔNICO Nº</w:t>
      </w:r>
      <w:proofErr w:type="gramStart"/>
      <w:r w:rsidRPr="005500D7">
        <w:rPr>
          <w:rFonts w:ascii="Cambria" w:hAnsi="Cambria"/>
          <w:b/>
          <w:bCs/>
          <w:sz w:val="24"/>
          <w:szCs w:val="24"/>
        </w:rPr>
        <w:t>.:</w:t>
      </w:r>
      <w:proofErr w:type="gramEnd"/>
      <w:r w:rsidRPr="005500D7">
        <w:rPr>
          <w:rFonts w:ascii="Cambria" w:hAnsi="Cambria"/>
          <w:sz w:val="24"/>
          <w:szCs w:val="24"/>
        </w:rPr>
        <w:t xml:space="preserve"> 4</w:t>
      </w:r>
      <w:r w:rsidR="00A44E4B" w:rsidRPr="005500D7">
        <w:rPr>
          <w:rFonts w:ascii="Cambria" w:hAnsi="Cambria"/>
          <w:sz w:val="24"/>
          <w:szCs w:val="24"/>
        </w:rPr>
        <w:t>31</w:t>
      </w:r>
      <w:r w:rsidRPr="005500D7">
        <w:rPr>
          <w:rFonts w:ascii="Cambria" w:hAnsi="Cambria"/>
          <w:sz w:val="24"/>
          <w:szCs w:val="24"/>
        </w:rPr>
        <w:t>/201</w:t>
      </w:r>
      <w:r w:rsidR="00A44E4B" w:rsidRPr="005500D7">
        <w:rPr>
          <w:rFonts w:ascii="Cambria" w:hAnsi="Cambria"/>
          <w:sz w:val="24"/>
          <w:szCs w:val="24"/>
        </w:rPr>
        <w:t>7</w:t>
      </w:r>
      <w:r w:rsidRPr="005500D7">
        <w:rPr>
          <w:rFonts w:ascii="Cambria" w:hAnsi="Cambria"/>
          <w:sz w:val="24"/>
          <w:szCs w:val="24"/>
        </w:rPr>
        <w:t>/GAMA/SUPEL/RO</w:t>
      </w:r>
    </w:p>
    <w:p w:rsidR="001A1AFE" w:rsidRPr="005500D7" w:rsidRDefault="001A1AFE" w:rsidP="0037036A">
      <w:pPr>
        <w:tabs>
          <w:tab w:val="left" w:pos="3164"/>
        </w:tabs>
        <w:spacing w:line="360" w:lineRule="auto"/>
        <w:contextualSpacing/>
        <w:rPr>
          <w:rFonts w:ascii="Cambria" w:hAnsi="Cambria"/>
          <w:sz w:val="24"/>
          <w:szCs w:val="24"/>
        </w:rPr>
      </w:pPr>
    </w:p>
    <w:p w:rsidR="001A1AFE" w:rsidRPr="005500D7" w:rsidRDefault="001A1AFE" w:rsidP="0037036A">
      <w:pPr>
        <w:tabs>
          <w:tab w:val="left" w:pos="3164"/>
        </w:tabs>
        <w:spacing w:line="360" w:lineRule="auto"/>
        <w:contextualSpacing/>
        <w:rPr>
          <w:rFonts w:ascii="Cambria" w:hAnsi="Cambria"/>
          <w:sz w:val="24"/>
          <w:szCs w:val="24"/>
        </w:rPr>
      </w:pPr>
      <w:r w:rsidRPr="005500D7">
        <w:rPr>
          <w:rFonts w:ascii="Cambria" w:hAnsi="Cambria"/>
          <w:b/>
          <w:bCs/>
          <w:sz w:val="24"/>
          <w:szCs w:val="24"/>
        </w:rPr>
        <w:t>PROCESSO ADMINISTRATIVO Nº</w:t>
      </w:r>
      <w:proofErr w:type="gramStart"/>
      <w:r w:rsidRPr="005500D7">
        <w:rPr>
          <w:rFonts w:ascii="Cambria" w:hAnsi="Cambria"/>
          <w:b/>
          <w:bCs/>
          <w:sz w:val="24"/>
          <w:szCs w:val="24"/>
        </w:rPr>
        <w:t>.:</w:t>
      </w:r>
      <w:proofErr w:type="gramEnd"/>
      <w:r w:rsidRPr="005500D7">
        <w:rPr>
          <w:rFonts w:ascii="Cambria" w:hAnsi="Cambria"/>
          <w:sz w:val="24"/>
          <w:szCs w:val="24"/>
        </w:rPr>
        <w:t xml:space="preserve"> 01.110</w:t>
      </w:r>
      <w:r w:rsidR="00234D94" w:rsidRPr="005500D7">
        <w:rPr>
          <w:rFonts w:ascii="Cambria" w:hAnsi="Cambria"/>
          <w:sz w:val="24"/>
          <w:szCs w:val="24"/>
        </w:rPr>
        <w:t>9</w:t>
      </w:r>
      <w:r w:rsidRPr="005500D7">
        <w:rPr>
          <w:rFonts w:ascii="Cambria" w:hAnsi="Cambria"/>
          <w:sz w:val="24"/>
          <w:szCs w:val="24"/>
        </w:rPr>
        <w:t>.00</w:t>
      </w:r>
      <w:r w:rsidR="00A44E4B" w:rsidRPr="005500D7">
        <w:rPr>
          <w:rFonts w:ascii="Cambria" w:hAnsi="Cambria"/>
          <w:sz w:val="24"/>
          <w:szCs w:val="24"/>
        </w:rPr>
        <w:t>355</w:t>
      </w:r>
      <w:r w:rsidRPr="005500D7">
        <w:rPr>
          <w:rFonts w:ascii="Cambria" w:hAnsi="Cambria"/>
          <w:sz w:val="24"/>
          <w:szCs w:val="24"/>
        </w:rPr>
        <w:t>-00/201</w:t>
      </w:r>
      <w:r w:rsidR="00A44E4B" w:rsidRPr="005500D7">
        <w:rPr>
          <w:rFonts w:ascii="Cambria" w:hAnsi="Cambria"/>
          <w:sz w:val="24"/>
          <w:szCs w:val="24"/>
        </w:rPr>
        <w:t>6</w:t>
      </w:r>
      <w:r w:rsidRPr="005500D7">
        <w:rPr>
          <w:rFonts w:ascii="Cambria" w:hAnsi="Cambria"/>
          <w:sz w:val="24"/>
          <w:szCs w:val="24"/>
        </w:rPr>
        <w:t>/</w:t>
      </w:r>
      <w:r w:rsidR="00234D94" w:rsidRPr="005500D7">
        <w:rPr>
          <w:rFonts w:ascii="Cambria" w:hAnsi="Cambria"/>
          <w:sz w:val="24"/>
          <w:szCs w:val="24"/>
        </w:rPr>
        <w:t>SUGESP</w:t>
      </w:r>
    </w:p>
    <w:p w:rsidR="001A1AFE" w:rsidRPr="005500D7" w:rsidRDefault="001A1AFE" w:rsidP="0037036A">
      <w:pPr>
        <w:tabs>
          <w:tab w:val="left" w:pos="3164"/>
        </w:tabs>
        <w:spacing w:line="360" w:lineRule="auto"/>
        <w:contextualSpacing/>
        <w:rPr>
          <w:rFonts w:ascii="Cambria" w:hAnsi="Cambria"/>
          <w:bCs/>
          <w:sz w:val="24"/>
          <w:szCs w:val="24"/>
        </w:rPr>
      </w:pPr>
    </w:p>
    <w:p w:rsidR="001A1AFE" w:rsidRPr="005500D7" w:rsidRDefault="001A1AFE" w:rsidP="00A44E4B">
      <w:pPr>
        <w:contextualSpacing/>
        <w:jc w:val="both"/>
        <w:rPr>
          <w:rFonts w:ascii="Cambria" w:hAnsi="Cambria"/>
          <w:sz w:val="24"/>
          <w:szCs w:val="24"/>
        </w:rPr>
      </w:pPr>
      <w:r w:rsidRPr="005500D7">
        <w:rPr>
          <w:rFonts w:ascii="Cambria" w:hAnsi="Cambria"/>
          <w:b/>
          <w:bCs/>
          <w:sz w:val="24"/>
          <w:szCs w:val="24"/>
        </w:rPr>
        <w:t xml:space="preserve">OBJETO: </w:t>
      </w:r>
      <w:r w:rsidR="00A44E4B" w:rsidRPr="005500D7">
        <w:rPr>
          <w:rFonts w:ascii="Cambria" w:hAnsi="Cambria"/>
          <w:b/>
          <w:sz w:val="22"/>
          <w:szCs w:val="22"/>
        </w:rPr>
        <w:t>OBJETO: CONTRATAÇÃO DE EMPRESA ESPECIALIZADA NA PRESTAÇÃO DE SERVIÇOS DE LAVAGEM E LIMPEZA DE FACHADAS (COM FORNECIMENTO DE PEÇAS, FERRAMENTAS, MATERIAIS E MÃO DE OBRA), PARA ATENDER AS NECESSIDADES DA COORDENAÇÃO DE GESTÃO DE NÚCLEOS ADMINISTRATIVOS – CONAD, A PEDIDO DA SUPERINTENDÊNCIA DE GESTÃO DOS GASTOS PÚBLICOS ADMINISTRATIVOS – SUGESP</w:t>
      </w:r>
      <w:r w:rsidRPr="005500D7">
        <w:rPr>
          <w:rFonts w:ascii="Cambria" w:hAnsi="Cambria"/>
          <w:b/>
          <w:sz w:val="24"/>
          <w:szCs w:val="24"/>
        </w:rPr>
        <w:t>/RO</w:t>
      </w:r>
      <w:r w:rsidRPr="005500D7">
        <w:rPr>
          <w:rFonts w:ascii="Cambria" w:hAnsi="Cambria"/>
          <w:sz w:val="24"/>
          <w:szCs w:val="24"/>
        </w:rPr>
        <w:t>.</w:t>
      </w:r>
    </w:p>
    <w:p w:rsidR="001A1AFE" w:rsidRPr="005500D7" w:rsidRDefault="001A1AFE" w:rsidP="0037036A">
      <w:pPr>
        <w:tabs>
          <w:tab w:val="left" w:pos="3164"/>
        </w:tabs>
        <w:spacing w:line="360" w:lineRule="auto"/>
        <w:ind w:firstLine="1701"/>
        <w:contextualSpacing/>
        <w:jc w:val="both"/>
        <w:rPr>
          <w:rFonts w:ascii="Cambria" w:hAnsi="Cambria"/>
          <w:sz w:val="24"/>
          <w:szCs w:val="24"/>
        </w:rPr>
      </w:pPr>
    </w:p>
    <w:p w:rsidR="001A1AFE" w:rsidRPr="005500D7" w:rsidRDefault="001A1AFE" w:rsidP="0037036A">
      <w:pPr>
        <w:tabs>
          <w:tab w:val="left" w:pos="3164"/>
        </w:tabs>
        <w:spacing w:line="360" w:lineRule="auto"/>
        <w:ind w:firstLine="1701"/>
        <w:contextualSpacing/>
        <w:jc w:val="both"/>
        <w:rPr>
          <w:rFonts w:ascii="Cambria" w:hAnsi="Cambria"/>
          <w:sz w:val="24"/>
          <w:szCs w:val="24"/>
        </w:rPr>
      </w:pPr>
    </w:p>
    <w:p w:rsidR="001A1AFE" w:rsidRPr="005500D7" w:rsidRDefault="001A1AFE" w:rsidP="0037036A">
      <w:pPr>
        <w:spacing w:line="360" w:lineRule="auto"/>
        <w:contextualSpacing/>
        <w:jc w:val="center"/>
        <w:rPr>
          <w:rFonts w:ascii="Cambria" w:hAnsi="Cambria"/>
          <w:b/>
          <w:sz w:val="28"/>
          <w:szCs w:val="28"/>
          <w:u w:val="single"/>
        </w:rPr>
      </w:pPr>
      <w:r w:rsidRPr="005500D7">
        <w:rPr>
          <w:rFonts w:ascii="Cambria" w:hAnsi="Cambria"/>
          <w:b/>
          <w:sz w:val="28"/>
          <w:szCs w:val="28"/>
          <w:u w:val="single"/>
        </w:rPr>
        <w:t>TERMO DE ANÁLISE DE DIREITO DE PETIÇÃO E RECONSIDERAÇÃO</w:t>
      </w:r>
    </w:p>
    <w:p w:rsidR="001A1AFE" w:rsidRPr="005500D7" w:rsidRDefault="001A1AFE" w:rsidP="0037036A">
      <w:pPr>
        <w:tabs>
          <w:tab w:val="left" w:pos="3164"/>
        </w:tabs>
        <w:spacing w:line="360" w:lineRule="auto"/>
        <w:ind w:firstLine="1701"/>
        <w:contextualSpacing/>
        <w:jc w:val="both"/>
        <w:rPr>
          <w:rFonts w:ascii="Cambria" w:hAnsi="Cambria"/>
          <w:sz w:val="24"/>
          <w:szCs w:val="24"/>
        </w:rPr>
      </w:pPr>
    </w:p>
    <w:p w:rsidR="001A1AFE" w:rsidRPr="005500D7" w:rsidRDefault="001A1AFE" w:rsidP="0037036A">
      <w:pPr>
        <w:tabs>
          <w:tab w:val="left" w:pos="3164"/>
        </w:tabs>
        <w:spacing w:line="360" w:lineRule="auto"/>
        <w:ind w:firstLine="1701"/>
        <w:contextualSpacing/>
        <w:jc w:val="both"/>
        <w:rPr>
          <w:rFonts w:ascii="Cambria" w:hAnsi="Cambria"/>
          <w:sz w:val="24"/>
          <w:szCs w:val="24"/>
        </w:rPr>
      </w:pPr>
    </w:p>
    <w:p w:rsidR="001A1AFE" w:rsidRPr="005500D7" w:rsidRDefault="001A1AFE" w:rsidP="0037036A">
      <w:pPr>
        <w:pStyle w:val="NormalWeb"/>
        <w:spacing w:before="0" w:after="0" w:line="360" w:lineRule="auto"/>
        <w:ind w:firstLine="1701"/>
        <w:contextualSpacing/>
        <w:jc w:val="both"/>
        <w:rPr>
          <w:rFonts w:ascii="Cambria" w:hAnsi="Cambria"/>
          <w:szCs w:val="24"/>
        </w:rPr>
      </w:pPr>
      <w:r w:rsidRPr="005500D7">
        <w:rPr>
          <w:rFonts w:ascii="Cambria" w:hAnsi="Cambria"/>
          <w:szCs w:val="24"/>
        </w:rPr>
        <w:t xml:space="preserve">A Superintendência Estadual de Compras e Licitações – SUPEL, através de sua Equipe de Licitação – GAMA, designada por meio da Portaria nº </w:t>
      </w:r>
      <w:r w:rsidR="00C216CB" w:rsidRPr="005500D7">
        <w:rPr>
          <w:rFonts w:ascii="Cambria" w:hAnsi="Cambria"/>
          <w:szCs w:val="24"/>
        </w:rPr>
        <w:t>033</w:t>
      </w:r>
      <w:r w:rsidRPr="005500D7">
        <w:rPr>
          <w:rFonts w:ascii="Cambria" w:hAnsi="Cambria"/>
          <w:szCs w:val="24"/>
        </w:rPr>
        <w:t xml:space="preserve">, de </w:t>
      </w:r>
      <w:r w:rsidR="00C216CB" w:rsidRPr="005500D7">
        <w:rPr>
          <w:rFonts w:ascii="Cambria" w:hAnsi="Cambria"/>
          <w:szCs w:val="24"/>
        </w:rPr>
        <w:t>01</w:t>
      </w:r>
      <w:r w:rsidRPr="005500D7">
        <w:rPr>
          <w:rFonts w:ascii="Cambria" w:hAnsi="Cambria"/>
          <w:szCs w:val="24"/>
        </w:rPr>
        <w:t xml:space="preserve"> de </w:t>
      </w:r>
      <w:r w:rsidR="00C216CB" w:rsidRPr="005500D7">
        <w:rPr>
          <w:rFonts w:ascii="Cambria" w:hAnsi="Cambria"/>
          <w:szCs w:val="24"/>
        </w:rPr>
        <w:t>setembro</w:t>
      </w:r>
      <w:r w:rsidRPr="005500D7">
        <w:rPr>
          <w:rFonts w:ascii="Cambria" w:hAnsi="Cambria"/>
          <w:szCs w:val="24"/>
        </w:rPr>
        <w:t xml:space="preserve"> de 201</w:t>
      </w:r>
      <w:r w:rsidR="00C216CB" w:rsidRPr="005500D7">
        <w:rPr>
          <w:rFonts w:ascii="Cambria" w:hAnsi="Cambria"/>
          <w:szCs w:val="24"/>
        </w:rPr>
        <w:t>7</w:t>
      </w:r>
      <w:r w:rsidRPr="005500D7">
        <w:rPr>
          <w:rFonts w:ascii="Cambria" w:hAnsi="Cambria"/>
          <w:szCs w:val="24"/>
        </w:rPr>
        <w:t xml:space="preserve">, em atenção ao </w:t>
      </w:r>
      <w:r w:rsidRPr="005500D7">
        <w:rPr>
          <w:rFonts w:ascii="Cambria" w:hAnsi="Cambria"/>
          <w:b/>
          <w:szCs w:val="24"/>
        </w:rPr>
        <w:t>PEDIDO DE RECONSIDERAÇÃO</w:t>
      </w:r>
      <w:r w:rsidRPr="005500D7">
        <w:rPr>
          <w:rFonts w:ascii="Cambria" w:hAnsi="Cambria"/>
          <w:szCs w:val="24"/>
        </w:rPr>
        <w:t xml:space="preserve"> interposto pela empresa </w:t>
      </w:r>
      <w:r w:rsidR="00A44E4B" w:rsidRPr="005500D7">
        <w:rPr>
          <w:rFonts w:ascii="Cambria" w:hAnsi="Cambria"/>
          <w:b/>
          <w:szCs w:val="24"/>
        </w:rPr>
        <w:t>ENGERON CONSTRUÇÕES E SERVIÇOS LTDA - EPP</w:t>
      </w:r>
      <w:r w:rsidRPr="005500D7">
        <w:rPr>
          <w:rFonts w:ascii="Cambria" w:hAnsi="Cambria"/>
          <w:b/>
          <w:szCs w:val="24"/>
        </w:rPr>
        <w:t>,</w:t>
      </w:r>
      <w:r w:rsidRPr="005500D7">
        <w:rPr>
          <w:rFonts w:ascii="Cambria" w:hAnsi="Cambria"/>
          <w:szCs w:val="24"/>
        </w:rPr>
        <w:t xml:space="preserve"> já qualificada nos autos epigrafados, passa a analisar e decidir, o que adiante segue.</w:t>
      </w:r>
    </w:p>
    <w:p w:rsidR="001A1AFE" w:rsidRPr="005500D7" w:rsidRDefault="001A1AFE" w:rsidP="0037036A">
      <w:pPr>
        <w:tabs>
          <w:tab w:val="left" w:pos="3164"/>
        </w:tabs>
        <w:spacing w:line="360" w:lineRule="auto"/>
        <w:ind w:firstLine="1701"/>
        <w:contextualSpacing/>
        <w:jc w:val="both"/>
        <w:rPr>
          <w:rFonts w:ascii="Cambria" w:hAnsi="Cambria"/>
          <w:sz w:val="24"/>
          <w:szCs w:val="24"/>
        </w:rPr>
      </w:pPr>
    </w:p>
    <w:p w:rsidR="001A1AFE" w:rsidRPr="005500D7" w:rsidRDefault="001A1AFE" w:rsidP="0037036A">
      <w:pPr>
        <w:tabs>
          <w:tab w:val="left" w:pos="3164"/>
        </w:tabs>
        <w:spacing w:line="360" w:lineRule="auto"/>
        <w:ind w:firstLine="1701"/>
        <w:contextualSpacing/>
        <w:jc w:val="both"/>
        <w:rPr>
          <w:rFonts w:ascii="Cambria" w:hAnsi="Cambria"/>
          <w:b/>
          <w:sz w:val="24"/>
          <w:szCs w:val="24"/>
        </w:rPr>
      </w:pPr>
      <w:r w:rsidRPr="005500D7">
        <w:rPr>
          <w:rFonts w:ascii="Cambria" w:hAnsi="Cambria"/>
          <w:b/>
          <w:sz w:val="24"/>
          <w:szCs w:val="24"/>
        </w:rPr>
        <w:t>I – DA ADMISSIBILIDADE</w:t>
      </w:r>
    </w:p>
    <w:p w:rsidR="001A1AFE" w:rsidRPr="005500D7" w:rsidRDefault="001A1AFE" w:rsidP="0037036A">
      <w:pPr>
        <w:tabs>
          <w:tab w:val="left" w:pos="3164"/>
        </w:tabs>
        <w:spacing w:line="360" w:lineRule="auto"/>
        <w:ind w:firstLine="1701"/>
        <w:contextualSpacing/>
        <w:jc w:val="both"/>
        <w:rPr>
          <w:rFonts w:ascii="Cambria" w:hAnsi="Cambria"/>
          <w:b/>
          <w:sz w:val="24"/>
          <w:szCs w:val="24"/>
        </w:rPr>
      </w:pPr>
    </w:p>
    <w:p w:rsidR="001A1AFE" w:rsidRPr="005500D7" w:rsidRDefault="001A1AFE" w:rsidP="0037036A">
      <w:pPr>
        <w:spacing w:line="360" w:lineRule="auto"/>
        <w:ind w:firstLine="1701"/>
        <w:contextualSpacing/>
        <w:jc w:val="both"/>
        <w:rPr>
          <w:rFonts w:ascii="Cambria" w:hAnsi="Cambria"/>
          <w:sz w:val="24"/>
          <w:szCs w:val="24"/>
        </w:rPr>
      </w:pPr>
      <w:r w:rsidRPr="005500D7">
        <w:rPr>
          <w:rFonts w:ascii="Cambria" w:hAnsi="Cambria"/>
          <w:sz w:val="24"/>
          <w:szCs w:val="24"/>
        </w:rPr>
        <w:t xml:space="preserve">Tendo sido protocolada a petição pela licitante POR MEIO </w:t>
      </w:r>
      <w:r w:rsidR="009204EA" w:rsidRPr="005500D7">
        <w:rPr>
          <w:rFonts w:ascii="Cambria" w:hAnsi="Cambria"/>
          <w:sz w:val="24"/>
          <w:szCs w:val="24"/>
        </w:rPr>
        <w:t>FÍSICO</w:t>
      </w:r>
      <w:r w:rsidRPr="005500D7">
        <w:rPr>
          <w:rFonts w:ascii="Cambria" w:hAnsi="Cambria"/>
          <w:sz w:val="24"/>
          <w:szCs w:val="24"/>
        </w:rPr>
        <w:t xml:space="preserve"> nesta Superintendência Estadual de Compras e Licitações – SUPEL no dia </w:t>
      </w:r>
      <w:r w:rsidR="00A44E4B" w:rsidRPr="005500D7">
        <w:rPr>
          <w:rFonts w:ascii="Cambria" w:hAnsi="Cambria"/>
          <w:sz w:val="24"/>
          <w:szCs w:val="24"/>
        </w:rPr>
        <w:t>20</w:t>
      </w:r>
      <w:r w:rsidRPr="005500D7">
        <w:rPr>
          <w:rFonts w:ascii="Cambria" w:hAnsi="Cambria"/>
          <w:sz w:val="24"/>
          <w:szCs w:val="24"/>
        </w:rPr>
        <w:t>/</w:t>
      </w:r>
      <w:r w:rsidR="00A44E4B" w:rsidRPr="005500D7">
        <w:rPr>
          <w:rFonts w:ascii="Cambria" w:hAnsi="Cambria"/>
          <w:sz w:val="24"/>
          <w:szCs w:val="24"/>
        </w:rPr>
        <w:t>10</w:t>
      </w:r>
      <w:r w:rsidRPr="005500D7">
        <w:rPr>
          <w:rFonts w:ascii="Cambria" w:hAnsi="Cambria"/>
          <w:sz w:val="24"/>
          <w:szCs w:val="24"/>
        </w:rPr>
        <w:t>/1</w:t>
      </w:r>
      <w:r w:rsidR="00A44E4B" w:rsidRPr="005500D7">
        <w:rPr>
          <w:rFonts w:ascii="Cambria" w:hAnsi="Cambria"/>
          <w:sz w:val="24"/>
          <w:szCs w:val="24"/>
        </w:rPr>
        <w:t>7</w:t>
      </w:r>
      <w:r w:rsidRPr="005500D7">
        <w:rPr>
          <w:rFonts w:ascii="Cambria" w:hAnsi="Cambria"/>
          <w:sz w:val="24"/>
          <w:szCs w:val="24"/>
        </w:rPr>
        <w:t>, informamos que não se encontra mais com essa comissão os autos processuais referente</w:t>
      </w:r>
      <w:r w:rsidR="00905186" w:rsidRPr="005500D7">
        <w:rPr>
          <w:rFonts w:ascii="Cambria" w:hAnsi="Cambria"/>
          <w:sz w:val="24"/>
          <w:szCs w:val="24"/>
        </w:rPr>
        <w:t>s</w:t>
      </w:r>
      <w:r w:rsidRPr="005500D7">
        <w:rPr>
          <w:rFonts w:ascii="Cambria" w:hAnsi="Cambria"/>
          <w:sz w:val="24"/>
          <w:szCs w:val="24"/>
        </w:rPr>
        <w:t xml:space="preserve"> a este certame, mas sempre se utilizando boa-fé e em busca da mais pura e cristalina certeza da justiça, o Pregoeiro, à luz do artigo 5º, incisos XXXIV, “a” da Constituição Federal de 1988, portanto, recebe e conhece o Direito de Petição.</w:t>
      </w:r>
    </w:p>
    <w:p w:rsidR="001A1AFE" w:rsidRPr="005500D7" w:rsidRDefault="001A1AFE" w:rsidP="0037036A">
      <w:pPr>
        <w:spacing w:line="360" w:lineRule="auto"/>
        <w:ind w:firstLine="1701"/>
        <w:contextualSpacing/>
        <w:jc w:val="both"/>
        <w:rPr>
          <w:rFonts w:ascii="Cambria" w:hAnsi="Cambria"/>
          <w:sz w:val="24"/>
          <w:szCs w:val="24"/>
        </w:rPr>
      </w:pPr>
    </w:p>
    <w:p w:rsidR="001A1AFE" w:rsidRPr="005500D7" w:rsidRDefault="001A1AFE" w:rsidP="0037036A">
      <w:pPr>
        <w:spacing w:line="360" w:lineRule="auto"/>
        <w:ind w:firstLine="1701"/>
        <w:contextualSpacing/>
        <w:jc w:val="both"/>
        <w:rPr>
          <w:rFonts w:ascii="Cambria" w:hAnsi="Cambria"/>
          <w:b/>
          <w:sz w:val="12"/>
          <w:szCs w:val="12"/>
        </w:rPr>
      </w:pPr>
      <w:r w:rsidRPr="005500D7">
        <w:rPr>
          <w:rFonts w:ascii="Cambria" w:hAnsi="Cambria"/>
          <w:sz w:val="24"/>
          <w:szCs w:val="22"/>
        </w:rPr>
        <w:t xml:space="preserve">Este Pregoeiro apresenta abaixo breve análise do mérito a ser encaminhado ao interessado através do e-mail, interpretação procedimental, </w:t>
      </w:r>
      <w:proofErr w:type="spellStart"/>
      <w:r w:rsidRPr="005500D7">
        <w:rPr>
          <w:rFonts w:ascii="Cambria" w:hAnsi="Cambria"/>
          <w:sz w:val="24"/>
          <w:szCs w:val="22"/>
        </w:rPr>
        <w:t>editalícia</w:t>
      </w:r>
      <w:proofErr w:type="spellEnd"/>
      <w:r w:rsidRPr="005500D7">
        <w:rPr>
          <w:rFonts w:ascii="Cambria" w:hAnsi="Cambria"/>
          <w:sz w:val="24"/>
          <w:szCs w:val="22"/>
        </w:rPr>
        <w:t xml:space="preserve"> e legal do Pregão Eletrônico, o que pretendemos elucidar, demonstrando a legalidade e dando maior transparência ao certame já ocorrido. </w:t>
      </w:r>
    </w:p>
    <w:p w:rsidR="001A1AFE" w:rsidRPr="005500D7" w:rsidRDefault="001A1AFE" w:rsidP="000118C9">
      <w:pPr>
        <w:tabs>
          <w:tab w:val="left" w:pos="3164"/>
        </w:tabs>
        <w:spacing w:line="360" w:lineRule="auto"/>
        <w:ind w:firstLine="1701"/>
        <w:jc w:val="both"/>
        <w:rPr>
          <w:rFonts w:ascii="Cambria" w:hAnsi="Cambria"/>
          <w:b/>
          <w:sz w:val="12"/>
          <w:szCs w:val="12"/>
        </w:rPr>
      </w:pPr>
    </w:p>
    <w:p w:rsidR="001A1AFE" w:rsidRPr="005500D7" w:rsidRDefault="001A1AFE" w:rsidP="000118C9">
      <w:pPr>
        <w:tabs>
          <w:tab w:val="left" w:pos="3164"/>
        </w:tabs>
        <w:spacing w:line="360" w:lineRule="auto"/>
        <w:ind w:firstLine="1701"/>
        <w:jc w:val="both"/>
        <w:rPr>
          <w:rFonts w:ascii="Cambria" w:hAnsi="Cambria"/>
          <w:b/>
          <w:sz w:val="12"/>
          <w:szCs w:val="12"/>
        </w:rPr>
      </w:pPr>
    </w:p>
    <w:p w:rsidR="001A1AFE" w:rsidRPr="005500D7" w:rsidRDefault="001A1AFE" w:rsidP="000118C9">
      <w:pPr>
        <w:tabs>
          <w:tab w:val="left" w:pos="3164"/>
        </w:tabs>
        <w:spacing w:line="360" w:lineRule="auto"/>
        <w:ind w:firstLine="1701"/>
        <w:jc w:val="both"/>
        <w:rPr>
          <w:rFonts w:ascii="Cambria" w:hAnsi="Cambria"/>
          <w:b/>
          <w:sz w:val="12"/>
          <w:szCs w:val="12"/>
        </w:rPr>
      </w:pPr>
    </w:p>
    <w:p w:rsidR="001A1AFE" w:rsidRPr="005500D7" w:rsidRDefault="001A1AFE" w:rsidP="000118C9">
      <w:pPr>
        <w:spacing w:line="360" w:lineRule="auto"/>
        <w:ind w:left="1701"/>
        <w:rPr>
          <w:rFonts w:ascii="Cambria" w:hAnsi="Cambria"/>
          <w:b/>
          <w:sz w:val="24"/>
          <w:szCs w:val="24"/>
        </w:rPr>
      </w:pPr>
      <w:r w:rsidRPr="005500D7">
        <w:rPr>
          <w:rFonts w:ascii="Cambria" w:hAnsi="Cambria"/>
          <w:b/>
          <w:sz w:val="24"/>
          <w:szCs w:val="24"/>
        </w:rPr>
        <w:t>II – DO MÉRITO</w:t>
      </w:r>
    </w:p>
    <w:p w:rsidR="001A1AFE" w:rsidRPr="005500D7" w:rsidRDefault="001A1AFE" w:rsidP="000118C9">
      <w:pPr>
        <w:tabs>
          <w:tab w:val="left" w:pos="3164"/>
        </w:tabs>
        <w:spacing w:line="360" w:lineRule="auto"/>
        <w:ind w:firstLine="1701"/>
        <w:jc w:val="both"/>
        <w:rPr>
          <w:rFonts w:ascii="Cambria" w:hAnsi="Cambria"/>
          <w:sz w:val="12"/>
          <w:szCs w:val="12"/>
        </w:rPr>
      </w:pPr>
    </w:p>
    <w:p w:rsidR="001A1AFE" w:rsidRPr="005500D7" w:rsidRDefault="001A1AFE" w:rsidP="000118C9">
      <w:pPr>
        <w:tabs>
          <w:tab w:val="left" w:pos="3164"/>
        </w:tabs>
        <w:spacing w:line="360" w:lineRule="auto"/>
        <w:ind w:firstLine="1701"/>
        <w:jc w:val="both"/>
        <w:rPr>
          <w:rFonts w:ascii="Cambria" w:hAnsi="Cambria"/>
          <w:sz w:val="24"/>
          <w:szCs w:val="24"/>
        </w:rPr>
      </w:pPr>
      <w:r w:rsidRPr="005500D7">
        <w:rPr>
          <w:rFonts w:ascii="Cambria" w:hAnsi="Cambria"/>
          <w:sz w:val="24"/>
          <w:szCs w:val="24"/>
        </w:rPr>
        <w:t>Levando-se em consideração o direito de petição, constitucionalmente resguardado, passamos a análise dos fatos ventilados no documento apresentado.</w:t>
      </w:r>
    </w:p>
    <w:p w:rsidR="001A1AFE" w:rsidRPr="005500D7" w:rsidRDefault="001A1AFE" w:rsidP="000118C9">
      <w:pPr>
        <w:tabs>
          <w:tab w:val="left" w:pos="3164"/>
        </w:tabs>
        <w:spacing w:line="360" w:lineRule="auto"/>
        <w:ind w:firstLine="1701"/>
        <w:jc w:val="both"/>
        <w:rPr>
          <w:rFonts w:ascii="Cambria" w:hAnsi="Cambria"/>
          <w:sz w:val="12"/>
          <w:szCs w:val="12"/>
        </w:rPr>
      </w:pPr>
    </w:p>
    <w:p w:rsidR="001A1AFE" w:rsidRPr="005500D7" w:rsidRDefault="001A1AFE" w:rsidP="000118C9">
      <w:pPr>
        <w:numPr>
          <w:ilvl w:val="0"/>
          <w:numId w:val="38"/>
        </w:numPr>
        <w:tabs>
          <w:tab w:val="left" w:pos="3164"/>
        </w:tabs>
        <w:spacing w:line="360" w:lineRule="auto"/>
        <w:jc w:val="both"/>
        <w:rPr>
          <w:rFonts w:ascii="Cambria" w:hAnsi="Cambria"/>
          <w:sz w:val="24"/>
          <w:szCs w:val="24"/>
        </w:rPr>
      </w:pPr>
      <w:r w:rsidRPr="005500D7">
        <w:rPr>
          <w:rFonts w:ascii="Cambria" w:hAnsi="Cambria"/>
          <w:sz w:val="24"/>
          <w:szCs w:val="24"/>
          <w:u w:val="single"/>
        </w:rPr>
        <w:t>DA PETIÇÃO DA LICITANTE:</w:t>
      </w:r>
    </w:p>
    <w:p w:rsidR="001A1AFE" w:rsidRPr="005500D7" w:rsidRDefault="001A1AFE" w:rsidP="000118C9">
      <w:pPr>
        <w:tabs>
          <w:tab w:val="left" w:pos="3164"/>
        </w:tabs>
        <w:spacing w:line="360" w:lineRule="auto"/>
        <w:ind w:left="1701"/>
        <w:jc w:val="both"/>
        <w:rPr>
          <w:rFonts w:ascii="Cambria" w:hAnsi="Cambria"/>
          <w:sz w:val="12"/>
          <w:szCs w:val="12"/>
          <w:u w:val="single"/>
        </w:rPr>
      </w:pPr>
    </w:p>
    <w:p w:rsidR="001A1AFE" w:rsidRPr="005500D7" w:rsidRDefault="00E836F1" w:rsidP="000118C9">
      <w:pPr>
        <w:tabs>
          <w:tab w:val="left" w:pos="3164"/>
        </w:tabs>
        <w:spacing w:line="360" w:lineRule="auto"/>
        <w:ind w:left="1701"/>
        <w:jc w:val="both"/>
        <w:rPr>
          <w:rFonts w:ascii="Cambria" w:hAnsi="Cambria"/>
          <w:sz w:val="24"/>
          <w:szCs w:val="24"/>
        </w:rPr>
      </w:pPr>
      <w:r w:rsidRPr="005500D7">
        <w:rPr>
          <w:rFonts w:ascii="Cambria" w:hAnsi="Cambria"/>
          <w:b/>
          <w:sz w:val="24"/>
          <w:szCs w:val="24"/>
        </w:rPr>
        <w:t>ENGERON CONSTRUÇÕES E SERVIÇOS LTDA - EPP</w:t>
      </w:r>
      <w:r w:rsidR="001A1AFE" w:rsidRPr="005500D7">
        <w:rPr>
          <w:rFonts w:ascii="Cambria" w:hAnsi="Cambria"/>
          <w:sz w:val="24"/>
          <w:szCs w:val="24"/>
        </w:rPr>
        <w:t>:</w:t>
      </w:r>
    </w:p>
    <w:p w:rsidR="001A1AFE" w:rsidRPr="005500D7" w:rsidRDefault="001A1AFE" w:rsidP="000118C9">
      <w:pPr>
        <w:pStyle w:val="PargrafodaLista"/>
        <w:spacing w:line="360" w:lineRule="auto"/>
        <w:jc w:val="both"/>
        <w:rPr>
          <w:rFonts w:ascii="Cambria" w:hAnsi="Cambria"/>
          <w:sz w:val="12"/>
          <w:szCs w:val="12"/>
          <w:lang w:eastAsia="pt-BR"/>
        </w:rPr>
      </w:pPr>
      <w:r w:rsidRPr="005500D7">
        <w:rPr>
          <w:rFonts w:ascii="Cambria" w:hAnsi="Cambria"/>
          <w:sz w:val="24"/>
          <w:szCs w:val="24"/>
          <w:lang w:eastAsia="pt-BR"/>
        </w:rPr>
        <w:tab/>
      </w:r>
      <w:r w:rsidRPr="005500D7">
        <w:rPr>
          <w:rFonts w:ascii="Cambria" w:hAnsi="Cambria"/>
          <w:sz w:val="12"/>
          <w:szCs w:val="12"/>
          <w:lang w:eastAsia="pt-BR"/>
        </w:rPr>
        <w:tab/>
      </w:r>
      <w:r w:rsidRPr="005500D7">
        <w:rPr>
          <w:rFonts w:ascii="Cambria" w:hAnsi="Cambria"/>
          <w:sz w:val="12"/>
          <w:szCs w:val="12"/>
          <w:lang w:eastAsia="pt-BR"/>
        </w:rPr>
        <w:tab/>
      </w:r>
    </w:p>
    <w:p w:rsidR="00107D74" w:rsidRPr="005500D7" w:rsidRDefault="001A1AFE" w:rsidP="005500D7">
      <w:pPr>
        <w:spacing w:before="100" w:beforeAutospacing="1" w:after="100" w:afterAutospacing="1" w:line="360" w:lineRule="auto"/>
        <w:ind w:firstLine="1701"/>
        <w:jc w:val="both"/>
        <w:rPr>
          <w:rFonts w:ascii="Cambria" w:hAnsi="Cambria"/>
          <w:sz w:val="24"/>
          <w:szCs w:val="24"/>
        </w:rPr>
      </w:pPr>
      <w:r w:rsidRPr="005500D7">
        <w:rPr>
          <w:rFonts w:ascii="Cambria" w:hAnsi="Cambria"/>
          <w:sz w:val="24"/>
          <w:szCs w:val="24"/>
        </w:rPr>
        <w:t xml:space="preserve">Aduz a requerente que é descabida a decisão desta comissão acerca </w:t>
      </w:r>
      <w:r w:rsidR="00107D74" w:rsidRPr="005500D7">
        <w:rPr>
          <w:rFonts w:ascii="Cambria" w:hAnsi="Cambria"/>
          <w:sz w:val="24"/>
          <w:szCs w:val="24"/>
        </w:rPr>
        <w:t>da habilitação da empresa CRISTAL CLEAN SERVIÇOS EIRELI – ME</w:t>
      </w:r>
      <w:r w:rsidRPr="005500D7">
        <w:rPr>
          <w:rFonts w:ascii="Cambria" w:hAnsi="Cambria"/>
          <w:sz w:val="24"/>
          <w:szCs w:val="24"/>
        </w:rPr>
        <w:t>. A requerente informa que</w:t>
      </w:r>
      <w:r w:rsidR="00107D74" w:rsidRPr="005500D7">
        <w:rPr>
          <w:rFonts w:ascii="Cambria" w:hAnsi="Cambria"/>
          <w:sz w:val="24"/>
          <w:szCs w:val="24"/>
        </w:rPr>
        <w:t xml:space="preserve"> a empresa requerida deixou de apresentar documentos indispensáveis para sua habilitação</w:t>
      </w:r>
      <w:r w:rsidRPr="005500D7">
        <w:rPr>
          <w:rFonts w:ascii="Cambria" w:hAnsi="Cambria"/>
          <w:sz w:val="24"/>
          <w:szCs w:val="24"/>
        </w:rPr>
        <w:t>,</w:t>
      </w:r>
      <w:r w:rsidR="00107D74" w:rsidRPr="005500D7">
        <w:rPr>
          <w:rFonts w:ascii="Cambria" w:hAnsi="Cambria"/>
          <w:sz w:val="24"/>
          <w:szCs w:val="24"/>
        </w:rPr>
        <w:t xml:space="preserve"> dos quais: </w:t>
      </w:r>
      <w:r w:rsidR="00107D74" w:rsidRPr="005500D7">
        <w:rPr>
          <w:rFonts w:ascii="Cambria" w:hAnsi="Cambria"/>
          <w:b/>
          <w:sz w:val="24"/>
          <w:szCs w:val="24"/>
        </w:rPr>
        <w:t>1º</w:t>
      </w:r>
      <w:r w:rsidR="00107D74" w:rsidRPr="005500D7">
        <w:rPr>
          <w:rFonts w:ascii="Cambria" w:hAnsi="Cambria"/>
          <w:sz w:val="24"/>
          <w:szCs w:val="24"/>
        </w:rPr>
        <w:t xml:space="preserve"> - </w:t>
      </w:r>
      <w:r w:rsidR="00C86C6C" w:rsidRPr="005500D7">
        <w:rPr>
          <w:rFonts w:ascii="Cambria" w:hAnsi="Cambria"/>
          <w:sz w:val="24"/>
          <w:szCs w:val="24"/>
        </w:rPr>
        <w:t xml:space="preserve">item do edital: </w:t>
      </w:r>
      <w:r w:rsidR="00107D74" w:rsidRPr="005500D7">
        <w:rPr>
          <w:rFonts w:ascii="Cambria" w:hAnsi="Cambria"/>
          <w:bCs/>
          <w:sz w:val="24"/>
          <w:szCs w:val="24"/>
        </w:rPr>
        <w:t>11.8.4</w:t>
      </w:r>
      <w:r w:rsidR="00107D74" w:rsidRPr="005500D7">
        <w:rPr>
          <w:rFonts w:ascii="Cambria" w:hAnsi="Cambria"/>
          <w:sz w:val="24"/>
          <w:szCs w:val="24"/>
        </w:rPr>
        <w:t xml:space="preserve"> Certidão de Registro da licitante expedida pelo CREA - Conselho Regional de Engenharia, Arquitetura e Agronomia da região a que estiver vinculada, compatível com o objeto social, </w:t>
      </w:r>
      <w:r w:rsidR="00107D74" w:rsidRPr="005500D7">
        <w:rPr>
          <w:rFonts w:ascii="Cambria" w:hAnsi="Cambria"/>
          <w:b/>
          <w:sz w:val="24"/>
          <w:szCs w:val="24"/>
        </w:rPr>
        <w:t>2º</w:t>
      </w:r>
      <w:r w:rsidR="00107D74" w:rsidRPr="005500D7">
        <w:rPr>
          <w:rFonts w:ascii="Cambria" w:hAnsi="Cambria"/>
          <w:sz w:val="24"/>
          <w:szCs w:val="24"/>
        </w:rPr>
        <w:t xml:space="preserve">- 11.7.2. </w:t>
      </w:r>
      <w:r w:rsidR="00107D74" w:rsidRPr="005500D7">
        <w:rPr>
          <w:rFonts w:ascii="Cambria" w:hAnsi="Cambria"/>
          <w:bCs/>
          <w:sz w:val="24"/>
          <w:szCs w:val="24"/>
        </w:rPr>
        <w:t>RELATIVOS À HABILITAÇÃO JURÍDICA (</w:t>
      </w:r>
      <w:r w:rsidR="00107D74" w:rsidRPr="005500D7">
        <w:rPr>
          <w:rFonts w:ascii="Cambria" w:hAnsi="Cambria"/>
          <w:sz w:val="24"/>
          <w:szCs w:val="24"/>
        </w:rPr>
        <w:t>No caso de empresário individual: inscrição no Registro Público de Empresas Mercantis, a cargo da Junta Comercial da respectiva sede)</w:t>
      </w:r>
      <w:r w:rsidR="00C00E2F" w:rsidRPr="005500D7">
        <w:rPr>
          <w:rFonts w:ascii="Cambria" w:hAnsi="Cambria"/>
          <w:sz w:val="24"/>
          <w:szCs w:val="24"/>
        </w:rPr>
        <w:t xml:space="preserve">, </w:t>
      </w:r>
      <w:r w:rsidR="00C86C6C" w:rsidRPr="005500D7">
        <w:rPr>
          <w:rFonts w:ascii="Cambria" w:hAnsi="Cambria"/>
          <w:b/>
          <w:sz w:val="24"/>
          <w:szCs w:val="24"/>
        </w:rPr>
        <w:t>3º</w:t>
      </w:r>
      <w:r w:rsidR="00C86C6C" w:rsidRPr="005500D7">
        <w:rPr>
          <w:rFonts w:ascii="Cambria" w:hAnsi="Cambria"/>
          <w:sz w:val="24"/>
          <w:szCs w:val="24"/>
        </w:rPr>
        <w:t xml:space="preserve"> - </w:t>
      </w:r>
      <w:r w:rsidR="00C86C6C" w:rsidRPr="005500D7">
        <w:rPr>
          <w:rFonts w:ascii="Cambria" w:hAnsi="Cambria"/>
          <w:bCs/>
          <w:sz w:val="24"/>
          <w:szCs w:val="24"/>
        </w:rPr>
        <w:t>11.8.1.2. </w:t>
      </w:r>
      <w:r w:rsidR="00C86C6C" w:rsidRPr="005500D7">
        <w:rPr>
          <w:rFonts w:ascii="Cambria" w:hAnsi="Cambria"/>
          <w:sz w:val="24"/>
          <w:szCs w:val="24"/>
        </w:rPr>
        <w:t>A compatibilidade em quantidade se dará com a comprovação em serviço de Limpeza Geral de no mínimo </w:t>
      </w:r>
      <w:r w:rsidR="00C86C6C" w:rsidRPr="005500D7">
        <w:rPr>
          <w:rFonts w:ascii="Cambria" w:hAnsi="Cambria"/>
          <w:bCs/>
          <w:sz w:val="24"/>
          <w:szCs w:val="24"/>
        </w:rPr>
        <w:t>8.916,100 m² de ACM e VIDRO em fachada, </w:t>
      </w:r>
      <w:r w:rsidR="00C86C6C" w:rsidRPr="005500D7">
        <w:rPr>
          <w:rFonts w:ascii="Cambria" w:hAnsi="Cambria"/>
          <w:sz w:val="24"/>
          <w:szCs w:val="24"/>
        </w:rPr>
        <w:t>ou seja, quantitativo mínimo no(s) atestado(s) de capacidade técnico-operacional de 25% (vinte e cinco por cento) da execução pretendida, aos itens de maior relevância.</w:t>
      </w:r>
    </w:p>
    <w:p w:rsidR="001A1AFE" w:rsidRPr="005500D7" w:rsidRDefault="001A1AFE" w:rsidP="000118C9">
      <w:pPr>
        <w:spacing w:line="360" w:lineRule="auto"/>
        <w:ind w:firstLine="1701"/>
        <w:rPr>
          <w:rFonts w:ascii="Cambria" w:hAnsi="Cambria"/>
          <w:sz w:val="24"/>
          <w:szCs w:val="24"/>
        </w:rPr>
      </w:pPr>
      <w:r w:rsidRPr="005500D7">
        <w:rPr>
          <w:rFonts w:ascii="Cambria" w:hAnsi="Cambria"/>
          <w:sz w:val="24"/>
          <w:szCs w:val="24"/>
        </w:rPr>
        <w:t xml:space="preserve">A.1- </w:t>
      </w:r>
      <w:r w:rsidR="00905186" w:rsidRPr="005500D7">
        <w:rPr>
          <w:rFonts w:ascii="Cambria" w:hAnsi="Cambria"/>
          <w:sz w:val="24"/>
          <w:szCs w:val="24"/>
        </w:rPr>
        <w:t>RESPOSTA DO PREGOEIRO</w:t>
      </w:r>
      <w:r w:rsidRPr="005500D7">
        <w:rPr>
          <w:rFonts w:ascii="Cambria" w:hAnsi="Cambria"/>
          <w:sz w:val="24"/>
          <w:szCs w:val="24"/>
        </w:rPr>
        <w:t>:</w:t>
      </w:r>
    </w:p>
    <w:p w:rsidR="001A1AFE" w:rsidRPr="005500D7" w:rsidRDefault="001A1AFE" w:rsidP="000118C9">
      <w:pPr>
        <w:autoSpaceDE w:val="0"/>
        <w:autoSpaceDN w:val="0"/>
        <w:adjustRightInd w:val="0"/>
        <w:spacing w:line="360" w:lineRule="auto"/>
        <w:ind w:firstLine="1701"/>
        <w:jc w:val="both"/>
        <w:rPr>
          <w:rFonts w:ascii="Cambria" w:hAnsi="Cambria"/>
          <w:sz w:val="6"/>
          <w:szCs w:val="6"/>
        </w:rPr>
      </w:pPr>
    </w:p>
    <w:p w:rsidR="001A1AFE" w:rsidRPr="005500D7" w:rsidRDefault="001A1AFE" w:rsidP="005500D7">
      <w:pPr>
        <w:spacing w:line="360" w:lineRule="auto"/>
        <w:ind w:firstLine="1701"/>
        <w:jc w:val="both"/>
        <w:rPr>
          <w:rFonts w:ascii="Cambria" w:hAnsi="Cambria"/>
          <w:sz w:val="24"/>
          <w:szCs w:val="24"/>
        </w:rPr>
      </w:pPr>
      <w:r w:rsidRPr="005500D7">
        <w:rPr>
          <w:rFonts w:ascii="Cambria" w:hAnsi="Cambria"/>
          <w:sz w:val="24"/>
          <w:szCs w:val="24"/>
        </w:rPr>
        <w:t xml:space="preserve">Após laboriosa analise desse Direito de Petição, previsto na Constituição Federal em seu artigo 5º, incisos XXXIV, </w:t>
      </w:r>
      <w:proofErr w:type="spellStart"/>
      <w:proofErr w:type="gramStart"/>
      <w:r w:rsidRPr="005500D7">
        <w:rPr>
          <w:rFonts w:ascii="Cambria" w:hAnsi="Cambria"/>
          <w:sz w:val="24"/>
          <w:szCs w:val="24"/>
        </w:rPr>
        <w:t>re-análise</w:t>
      </w:r>
      <w:proofErr w:type="spellEnd"/>
      <w:proofErr w:type="gramEnd"/>
      <w:r w:rsidRPr="005500D7">
        <w:rPr>
          <w:rFonts w:ascii="Cambria" w:hAnsi="Cambria"/>
          <w:sz w:val="24"/>
          <w:szCs w:val="24"/>
        </w:rPr>
        <w:t xml:space="preserve"> dos autos e do recurso da empresa supracitada, verifica-se que as alegações</w:t>
      </w:r>
      <w:r w:rsidR="004728D9" w:rsidRPr="005500D7">
        <w:rPr>
          <w:rFonts w:ascii="Cambria" w:hAnsi="Cambria"/>
          <w:sz w:val="24"/>
          <w:szCs w:val="24"/>
        </w:rPr>
        <w:t xml:space="preserve"> da requerente</w:t>
      </w:r>
      <w:r w:rsidRPr="005500D7">
        <w:rPr>
          <w:rFonts w:ascii="Cambria" w:hAnsi="Cambria"/>
          <w:b/>
          <w:sz w:val="24"/>
          <w:szCs w:val="24"/>
        </w:rPr>
        <w:t xml:space="preserve"> condizem</w:t>
      </w:r>
      <w:r w:rsidRPr="005500D7">
        <w:rPr>
          <w:rFonts w:ascii="Cambria" w:hAnsi="Cambria"/>
          <w:sz w:val="24"/>
          <w:szCs w:val="24"/>
        </w:rPr>
        <w:t xml:space="preserve">, conforme observaremos nesta fundamentação do Pregoeiro, na qual iremos tratar de alguns </w:t>
      </w:r>
      <w:r w:rsidRPr="005500D7">
        <w:rPr>
          <w:rFonts w:ascii="Cambria" w:hAnsi="Cambria"/>
          <w:b/>
          <w:sz w:val="24"/>
          <w:szCs w:val="24"/>
        </w:rPr>
        <w:t>princípios</w:t>
      </w:r>
      <w:r w:rsidRPr="005500D7">
        <w:rPr>
          <w:rFonts w:ascii="Cambria" w:hAnsi="Cambria"/>
          <w:sz w:val="24"/>
          <w:szCs w:val="24"/>
        </w:rPr>
        <w:t xml:space="preserve"> para demonstrar a legalidade do certame, com isto, para maior clareza de quem for interessado, segue a definição de</w:t>
      </w:r>
      <w:r w:rsidRPr="005500D7">
        <w:rPr>
          <w:rFonts w:ascii="Cambria" w:hAnsi="Cambria"/>
          <w:color w:val="000000"/>
          <w:sz w:val="24"/>
          <w:szCs w:val="24"/>
        </w:rPr>
        <w:t xml:space="preserve"> </w:t>
      </w:r>
      <w:r w:rsidRPr="005500D7">
        <w:rPr>
          <w:rFonts w:ascii="Cambria" w:hAnsi="Cambria"/>
          <w:b/>
          <w:sz w:val="24"/>
          <w:szCs w:val="24"/>
        </w:rPr>
        <w:t>Miguel Reale</w:t>
      </w:r>
      <w:r w:rsidRPr="005500D7">
        <w:rPr>
          <w:rFonts w:ascii="Cambria" w:hAnsi="Cambria"/>
          <w:sz w:val="24"/>
          <w:szCs w:val="24"/>
        </w:rPr>
        <w:t>, este que foi um filósofo, jurista, formado pela Faculdade de Direito da Universidade de São Paulo, educador e poeta brasileiro e um dos líderes do integralismo no Brasil</w:t>
      </w:r>
      <w:r w:rsidRPr="005500D7">
        <w:rPr>
          <w:rFonts w:ascii="Cambria" w:hAnsi="Cambria"/>
          <w:color w:val="000000"/>
          <w:sz w:val="24"/>
          <w:szCs w:val="24"/>
        </w:rPr>
        <w:t>, que aduz da seguinte maneira:</w:t>
      </w:r>
    </w:p>
    <w:p w:rsidR="001A1AFE" w:rsidRPr="005500D7" w:rsidRDefault="001A1AFE" w:rsidP="00D24A45">
      <w:pPr>
        <w:spacing w:before="100" w:beforeAutospacing="1" w:after="100" w:afterAutospacing="1" w:line="360" w:lineRule="auto"/>
        <w:ind w:left="4536"/>
        <w:jc w:val="both"/>
        <w:rPr>
          <w:rFonts w:ascii="Cambria" w:hAnsi="Cambria"/>
          <w:color w:val="000000"/>
          <w:vertAlign w:val="superscript"/>
        </w:rPr>
      </w:pPr>
      <w:r w:rsidRPr="005500D7">
        <w:rPr>
          <w:rFonts w:ascii="Cambria" w:hAnsi="Cambria"/>
          <w:color w:val="000000"/>
        </w:rPr>
        <w:t xml:space="preserve">"(...) </w:t>
      </w:r>
      <w:r w:rsidRPr="005500D7">
        <w:rPr>
          <w:rFonts w:ascii="Cambria" w:hAnsi="Cambria"/>
          <w:i/>
          <w:iCs/>
          <w:color w:val="000000"/>
        </w:rPr>
        <w:t xml:space="preserve">os princípios são ‘verdades </w:t>
      </w:r>
      <w:proofErr w:type="spellStart"/>
      <w:r w:rsidRPr="005500D7">
        <w:rPr>
          <w:rFonts w:ascii="Cambria" w:hAnsi="Cambria"/>
          <w:i/>
          <w:iCs/>
          <w:color w:val="000000"/>
        </w:rPr>
        <w:t>fundantes</w:t>
      </w:r>
      <w:proofErr w:type="spellEnd"/>
      <w:r w:rsidRPr="005500D7">
        <w:rPr>
          <w:rFonts w:ascii="Cambria" w:hAnsi="Cambria"/>
          <w:i/>
          <w:iCs/>
          <w:color w:val="000000"/>
        </w:rPr>
        <w:t xml:space="preserve">’ de um sistema de conhecimento, como tais admitidas, por serem evidentes ou por </w:t>
      </w:r>
      <w:r w:rsidRPr="005500D7">
        <w:rPr>
          <w:rFonts w:ascii="Cambria" w:hAnsi="Cambria"/>
          <w:i/>
          <w:iCs/>
          <w:color w:val="000000"/>
        </w:rPr>
        <w:lastRenderedPageBreak/>
        <w:t xml:space="preserve">terem sido comprovadas, mas também por motivos de ordem prática de caráter operacional, isto é, como pressupostos exigidos pelas necessidades de pesquisa e da </w:t>
      </w:r>
      <w:proofErr w:type="spellStart"/>
      <w:r w:rsidRPr="005500D7">
        <w:rPr>
          <w:rFonts w:ascii="Cambria" w:hAnsi="Cambria"/>
          <w:i/>
          <w:iCs/>
          <w:color w:val="000000"/>
        </w:rPr>
        <w:t>praxis</w:t>
      </w:r>
      <w:proofErr w:type="spellEnd"/>
      <w:r w:rsidRPr="005500D7">
        <w:rPr>
          <w:rFonts w:ascii="Cambria" w:hAnsi="Cambria"/>
          <w:color w:val="000000"/>
        </w:rPr>
        <w:t>."</w:t>
      </w:r>
    </w:p>
    <w:p w:rsidR="001A1AFE" w:rsidRPr="005500D7" w:rsidRDefault="001A1AFE" w:rsidP="004556D3">
      <w:pPr>
        <w:spacing w:before="100" w:beforeAutospacing="1" w:after="100" w:afterAutospacing="1" w:line="360" w:lineRule="auto"/>
        <w:ind w:firstLine="1701"/>
        <w:jc w:val="both"/>
        <w:rPr>
          <w:rFonts w:ascii="Cambria" w:hAnsi="Cambria"/>
          <w:color w:val="000000"/>
          <w:sz w:val="24"/>
          <w:szCs w:val="24"/>
        </w:rPr>
      </w:pPr>
      <w:r w:rsidRPr="005500D7">
        <w:rPr>
          <w:rFonts w:ascii="Cambria" w:hAnsi="Cambria"/>
          <w:color w:val="000000"/>
          <w:sz w:val="24"/>
          <w:szCs w:val="24"/>
        </w:rPr>
        <w:t>Não podemos deixar jamais de lado o Principio da Moralidade, este princípio é tão importante e tão claro na cabeça do administrador que nem precisaria estar de forma expressa no texto constitucional. É que a moralidade deve ser vista como característica indispensável à atuação de qualquer pessoa que lide com verba pública. A Moral é independente de qualquer dispositivo legal; ela esta intrínseca em todos os seres humanos e é parte integrante do caráter de cada um de nós.</w:t>
      </w:r>
    </w:p>
    <w:p w:rsidR="001A1AFE" w:rsidRPr="005500D7" w:rsidRDefault="001A1AFE" w:rsidP="004556D3">
      <w:pPr>
        <w:spacing w:before="100" w:beforeAutospacing="1" w:after="100" w:afterAutospacing="1"/>
        <w:ind w:firstLine="1701"/>
        <w:jc w:val="both"/>
        <w:rPr>
          <w:rFonts w:ascii="Cambria" w:hAnsi="Cambria"/>
          <w:color w:val="000000"/>
          <w:sz w:val="24"/>
          <w:szCs w:val="24"/>
        </w:rPr>
      </w:pPr>
      <w:r w:rsidRPr="005500D7">
        <w:rPr>
          <w:rFonts w:ascii="Cambria" w:hAnsi="Cambria"/>
          <w:bCs/>
          <w:color w:val="000000"/>
          <w:sz w:val="24"/>
          <w:szCs w:val="24"/>
        </w:rPr>
        <w:t xml:space="preserve">Segundo doutrinador </w:t>
      </w:r>
      <w:r w:rsidRPr="005500D7">
        <w:rPr>
          <w:rFonts w:ascii="Cambria" w:hAnsi="Cambria"/>
          <w:b/>
          <w:bCs/>
          <w:color w:val="000000"/>
          <w:sz w:val="24"/>
          <w:szCs w:val="24"/>
        </w:rPr>
        <w:t>Alexandre de Moraes</w:t>
      </w:r>
      <w:r w:rsidRPr="005500D7">
        <w:rPr>
          <w:rFonts w:ascii="Cambria" w:hAnsi="Cambria"/>
          <w:color w:val="000000"/>
          <w:sz w:val="24"/>
          <w:szCs w:val="24"/>
        </w:rPr>
        <w:t>:</w:t>
      </w:r>
    </w:p>
    <w:p w:rsidR="001A1AFE" w:rsidRPr="005500D7" w:rsidRDefault="001A1AFE" w:rsidP="0004723F">
      <w:pPr>
        <w:spacing w:before="100" w:beforeAutospacing="1" w:after="100" w:afterAutospacing="1" w:line="276" w:lineRule="auto"/>
        <w:ind w:left="4536"/>
        <w:jc w:val="both"/>
        <w:rPr>
          <w:rFonts w:ascii="Cambria" w:hAnsi="Cambria"/>
          <w:i/>
        </w:rPr>
      </w:pPr>
      <w:r w:rsidRPr="005500D7">
        <w:rPr>
          <w:rFonts w:ascii="Cambria" w:hAnsi="Cambria"/>
          <w:i/>
          <w:iCs/>
          <w:color w:val="000000"/>
        </w:rPr>
        <w:t xml:space="preserve">“Pelo princípio da moralidade administrativa, não bastará ao administrador o estrito cumprimento da estrita legalidade, devendo ele, no exercício de sua função pública, respeitar os princípios éticos de razoabilidade e justiça, pois a moralidade </w:t>
      </w:r>
      <w:proofErr w:type="gramStart"/>
      <w:r w:rsidRPr="005500D7">
        <w:rPr>
          <w:rFonts w:ascii="Cambria" w:hAnsi="Cambria"/>
          <w:i/>
          <w:iCs/>
          <w:color w:val="000000"/>
        </w:rPr>
        <w:t>constitui,</w:t>
      </w:r>
      <w:proofErr w:type="gramEnd"/>
      <w:r w:rsidRPr="005500D7">
        <w:rPr>
          <w:rFonts w:ascii="Cambria" w:hAnsi="Cambria"/>
          <w:i/>
          <w:iCs/>
          <w:color w:val="000000"/>
        </w:rPr>
        <w:t xml:space="preserve"> a partir da Constituição de 1988, pressuposto de validade de todo ato da administração pública</w:t>
      </w:r>
      <w:r w:rsidRPr="005500D7">
        <w:rPr>
          <w:rFonts w:ascii="Cambria" w:hAnsi="Cambria"/>
          <w:i/>
          <w:color w:val="000000"/>
        </w:rPr>
        <w:t>.”</w:t>
      </w:r>
    </w:p>
    <w:p w:rsidR="001A1AFE" w:rsidRPr="005500D7" w:rsidRDefault="001A1AFE" w:rsidP="000118C9">
      <w:pPr>
        <w:spacing w:line="360" w:lineRule="auto"/>
        <w:ind w:firstLine="1701"/>
        <w:jc w:val="both"/>
        <w:rPr>
          <w:rFonts w:ascii="Cambria" w:hAnsi="Cambria"/>
          <w:sz w:val="24"/>
          <w:szCs w:val="24"/>
        </w:rPr>
      </w:pPr>
      <w:r w:rsidRPr="005500D7">
        <w:rPr>
          <w:rFonts w:ascii="Cambria" w:hAnsi="Cambria"/>
          <w:sz w:val="24"/>
          <w:szCs w:val="24"/>
        </w:rPr>
        <w:t>Diante de tal prefácio, demonstramos que esta humilde comissão pertencente à SUPEL/RO procura sempre atuar de acordo com a boa-fé, os princípios gerais das licitações e com a certeza axiológica do senso de justiça. Diante disto a conforme informado anteriormente na análise feita por esta c</w:t>
      </w:r>
      <w:r w:rsidR="00905186" w:rsidRPr="005500D7">
        <w:rPr>
          <w:rFonts w:ascii="Cambria" w:hAnsi="Cambria"/>
          <w:sz w:val="24"/>
          <w:szCs w:val="24"/>
        </w:rPr>
        <w:t>omissão junto a esta peça, classificação da ora requerida</w:t>
      </w:r>
      <w:r w:rsidRPr="005500D7">
        <w:rPr>
          <w:rFonts w:ascii="Cambria" w:hAnsi="Cambria"/>
          <w:sz w:val="24"/>
          <w:szCs w:val="24"/>
        </w:rPr>
        <w:t xml:space="preserve"> ocorreu</w:t>
      </w:r>
      <w:r w:rsidR="00905186" w:rsidRPr="005500D7">
        <w:rPr>
          <w:rFonts w:ascii="Cambria" w:hAnsi="Cambria"/>
          <w:sz w:val="24"/>
          <w:szCs w:val="24"/>
        </w:rPr>
        <w:t xml:space="preserve"> de forma equivocada</w:t>
      </w:r>
      <w:r w:rsidRPr="005500D7">
        <w:rPr>
          <w:rFonts w:ascii="Cambria" w:hAnsi="Cambria"/>
          <w:sz w:val="24"/>
          <w:szCs w:val="24"/>
        </w:rPr>
        <w:t xml:space="preserve">, desta forma, de acordo com os Princípios supremos da Licitação, aceitar e manter esta proposta/habilitação em total discordância ao exigido no certame seria sim ferir de morte o </w:t>
      </w:r>
      <w:r w:rsidRPr="005500D7">
        <w:rPr>
          <w:rFonts w:ascii="Cambria" w:hAnsi="Cambria"/>
          <w:b/>
          <w:sz w:val="24"/>
          <w:szCs w:val="24"/>
        </w:rPr>
        <w:t>principio da vinculação ao instrumento convocatório</w:t>
      </w:r>
      <w:r w:rsidRPr="005500D7">
        <w:rPr>
          <w:rFonts w:ascii="Cambria" w:hAnsi="Cambria"/>
          <w:sz w:val="24"/>
          <w:szCs w:val="24"/>
        </w:rPr>
        <w:t xml:space="preserve">, sendo verificado no art. 41, caput, da Lei nº 8.666/93: </w:t>
      </w:r>
    </w:p>
    <w:p w:rsidR="001A1AFE" w:rsidRPr="005500D7" w:rsidRDefault="001A1AFE" w:rsidP="000118C9">
      <w:pPr>
        <w:spacing w:line="360" w:lineRule="auto"/>
        <w:ind w:left="3969"/>
        <w:jc w:val="both"/>
        <w:rPr>
          <w:rFonts w:ascii="Cambria" w:hAnsi="Cambria"/>
          <w:i/>
          <w:sz w:val="12"/>
          <w:szCs w:val="12"/>
        </w:rPr>
      </w:pPr>
    </w:p>
    <w:p w:rsidR="001A1AFE" w:rsidRPr="005500D7" w:rsidRDefault="001A1AFE" w:rsidP="000118C9">
      <w:pPr>
        <w:spacing w:line="360" w:lineRule="auto"/>
        <w:ind w:left="3969"/>
        <w:jc w:val="both"/>
        <w:rPr>
          <w:rFonts w:ascii="Cambria" w:hAnsi="Cambria"/>
          <w:i/>
        </w:rPr>
      </w:pPr>
      <w:r w:rsidRPr="005500D7">
        <w:rPr>
          <w:rFonts w:ascii="Cambria" w:hAnsi="Cambria"/>
          <w:i/>
        </w:rPr>
        <w:t>Art. 41, caput: “A Administração não pode descumprir as normas e condições do edital ao qual se acha estritamente vinculada”. (Retirado da Lei 8.666/93)</w:t>
      </w:r>
    </w:p>
    <w:p w:rsidR="001A1AFE" w:rsidRPr="005500D7" w:rsidRDefault="001A1AFE" w:rsidP="000118C9">
      <w:pPr>
        <w:spacing w:line="360" w:lineRule="auto"/>
        <w:ind w:firstLine="1701"/>
        <w:jc w:val="both"/>
        <w:rPr>
          <w:rFonts w:ascii="Cambria" w:hAnsi="Cambria"/>
          <w:sz w:val="6"/>
          <w:szCs w:val="6"/>
        </w:rPr>
      </w:pPr>
    </w:p>
    <w:p w:rsidR="001A1AFE" w:rsidRPr="005500D7" w:rsidRDefault="001A1AFE" w:rsidP="000118C9">
      <w:pPr>
        <w:spacing w:line="360" w:lineRule="auto"/>
        <w:ind w:firstLine="1701"/>
        <w:jc w:val="both"/>
        <w:rPr>
          <w:rFonts w:ascii="Cambria" w:hAnsi="Cambria"/>
          <w:sz w:val="6"/>
          <w:szCs w:val="6"/>
        </w:rPr>
      </w:pPr>
    </w:p>
    <w:p w:rsidR="001A1AFE" w:rsidRPr="005500D7" w:rsidRDefault="001A1AFE" w:rsidP="000118C9">
      <w:pPr>
        <w:spacing w:line="360" w:lineRule="auto"/>
        <w:ind w:firstLine="1701"/>
        <w:jc w:val="both"/>
        <w:rPr>
          <w:rFonts w:ascii="Cambria" w:hAnsi="Cambria"/>
          <w:sz w:val="24"/>
          <w:szCs w:val="24"/>
        </w:rPr>
      </w:pPr>
      <w:r w:rsidRPr="005500D7">
        <w:rPr>
          <w:rFonts w:ascii="Cambria" w:hAnsi="Cambria"/>
          <w:sz w:val="24"/>
          <w:szCs w:val="24"/>
        </w:rPr>
        <w:t>Relacionando a isto o Edital 4</w:t>
      </w:r>
      <w:r w:rsidR="00905186" w:rsidRPr="005500D7">
        <w:rPr>
          <w:rFonts w:ascii="Cambria" w:hAnsi="Cambria"/>
          <w:sz w:val="24"/>
          <w:szCs w:val="24"/>
        </w:rPr>
        <w:t>31</w:t>
      </w:r>
      <w:r w:rsidRPr="005500D7">
        <w:rPr>
          <w:rFonts w:ascii="Cambria" w:hAnsi="Cambria"/>
          <w:sz w:val="24"/>
          <w:szCs w:val="24"/>
        </w:rPr>
        <w:t>/201</w:t>
      </w:r>
      <w:r w:rsidR="00905186" w:rsidRPr="005500D7">
        <w:rPr>
          <w:rFonts w:ascii="Cambria" w:hAnsi="Cambria"/>
          <w:sz w:val="24"/>
          <w:szCs w:val="24"/>
        </w:rPr>
        <w:t>7</w:t>
      </w:r>
      <w:r w:rsidRPr="005500D7">
        <w:rPr>
          <w:rFonts w:ascii="Cambria" w:hAnsi="Cambria"/>
          <w:sz w:val="24"/>
          <w:szCs w:val="24"/>
        </w:rPr>
        <w:t xml:space="preserve"> torna-se lei entre as partes, assemelhando-se a um contrato de adesão cujas cláusulas são elaboradas unilateralmente pelo Estado. Este mesmo princípio supracitado dá origem a outro que lhe é afeto, qual seja, o da </w:t>
      </w:r>
      <w:r w:rsidRPr="005500D7">
        <w:rPr>
          <w:rFonts w:ascii="Cambria" w:hAnsi="Cambria"/>
          <w:b/>
          <w:sz w:val="24"/>
          <w:szCs w:val="24"/>
        </w:rPr>
        <w:t>inalterabilidade do instrumento convocatório</w:t>
      </w:r>
      <w:r w:rsidRPr="005500D7">
        <w:rPr>
          <w:rFonts w:ascii="Cambria" w:hAnsi="Cambria"/>
          <w:sz w:val="24"/>
          <w:szCs w:val="24"/>
        </w:rPr>
        <w:t xml:space="preserve">, desta forma, conforme ocorreu </w:t>
      </w:r>
      <w:proofErr w:type="gramStart"/>
      <w:r w:rsidRPr="005500D7">
        <w:rPr>
          <w:rFonts w:ascii="Cambria" w:hAnsi="Cambria"/>
          <w:sz w:val="24"/>
          <w:szCs w:val="24"/>
        </w:rPr>
        <w:t>a</w:t>
      </w:r>
      <w:proofErr w:type="gramEnd"/>
      <w:r w:rsidRPr="005500D7">
        <w:rPr>
          <w:rFonts w:ascii="Cambria" w:hAnsi="Cambria"/>
          <w:sz w:val="24"/>
          <w:szCs w:val="24"/>
        </w:rPr>
        <w:t xml:space="preserve"> ausência do Atestado de Capacidade Técnica na habilitação da empresa, fora verificado que a licitante não </w:t>
      </w:r>
      <w:r w:rsidRPr="005500D7">
        <w:rPr>
          <w:rFonts w:ascii="Cambria" w:hAnsi="Cambria"/>
          <w:sz w:val="24"/>
          <w:szCs w:val="24"/>
        </w:rPr>
        <w:lastRenderedPageBreak/>
        <w:t xml:space="preserve">atendia ao exigido no edital, desta forma </w:t>
      </w:r>
      <w:r w:rsidRPr="005500D7">
        <w:rPr>
          <w:rFonts w:ascii="Cambria" w:hAnsi="Cambria"/>
          <w:b/>
          <w:sz w:val="24"/>
          <w:szCs w:val="24"/>
        </w:rPr>
        <w:t>se fez necessário</w:t>
      </w:r>
      <w:r w:rsidRPr="005500D7">
        <w:rPr>
          <w:rFonts w:ascii="Cambria" w:hAnsi="Cambria"/>
          <w:sz w:val="24"/>
          <w:szCs w:val="24"/>
        </w:rPr>
        <w:t xml:space="preserve"> a </w:t>
      </w:r>
      <w:r w:rsidR="00905186" w:rsidRPr="005500D7">
        <w:rPr>
          <w:rFonts w:ascii="Cambria" w:hAnsi="Cambria"/>
          <w:sz w:val="24"/>
          <w:szCs w:val="24"/>
        </w:rPr>
        <w:t>inabilitação</w:t>
      </w:r>
      <w:r w:rsidRPr="005500D7">
        <w:rPr>
          <w:rFonts w:ascii="Cambria" w:hAnsi="Cambria"/>
          <w:sz w:val="24"/>
          <w:szCs w:val="24"/>
        </w:rPr>
        <w:t xml:space="preserve"> da</w:t>
      </w:r>
      <w:r w:rsidR="00905186" w:rsidRPr="005500D7">
        <w:rPr>
          <w:rFonts w:ascii="Cambria" w:hAnsi="Cambria"/>
          <w:sz w:val="24"/>
          <w:szCs w:val="24"/>
        </w:rPr>
        <w:t xml:space="preserve"> CRISTAL CLEAN SERVIÇOS EIRELI – ME</w:t>
      </w:r>
      <w:r w:rsidRPr="005500D7">
        <w:rPr>
          <w:rFonts w:ascii="Cambria" w:hAnsi="Cambria"/>
          <w:sz w:val="24"/>
          <w:szCs w:val="24"/>
        </w:rPr>
        <w:t>.</w:t>
      </w:r>
    </w:p>
    <w:p w:rsidR="001A1AFE" w:rsidRPr="005500D7" w:rsidRDefault="001A1AFE" w:rsidP="000118C9">
      <w:pPr>
        <w:spacing w:line="360" w:lineRule="auto"/>
        <w:ind w:firstLine="1701"/>
        <w:jc w:val="both"/>
        <w:rPr>
          <w:rFonts w:ascii="Cambria" w:hAnsi="Cambria"/>
          <w:sz w:val="12"/>
          <w:szCs w:val="12"/>
        </w:rPr>
      </w:pPr>
    </w:p>
    <w:p w:rsidR="001A1AFE" w:rsidRPr="005500D7" w:rsidRDefault="001A1AFE" w:rsidP="000118C9">
      <w:pPr>
        <w:spacing w:line="360" w:lineRule="auto"/>
        <w:ind w:firstLine="1701"/>
        <w:jc w:val="both"/>
        <w:rPr>
          <w:rFonts w:ascii="Cambria" w:hAnsi="Cambria"/>
          <w:sz w:val="12"/>
          <w:szCs w:val="12"/>
        </w:rPr>
      </w:pPr>
    </w:p>
    <w:p w:rsidR="001A1AFE" w:rsidRPr="005500D7" w:rsidRDefault="001A1AFE" w:rsidP="000118C9">
      <w:pPr>
        <w:spacing w:line="360" w:lineRule="auto"/>
        <w:ind w:firstLine="1701"/>
        <w:jc w:val="both"/>
        <w:rPr>
          <w:rFonts w:ascii="Cambria" w:hAnsi="Cambria"/>
          <w:sz w:val="24"/>
          <w:szCs w:val="24"/>
        </w:rPr>
      </w:pPr>
      <w:r w:rsidRPr="005500D7">
        <w:rPr>
          <w:rFonts w:ascii="Cambria" w:hAnsi="Cambria"/>
          <w:sz w:val="24"/>
          <w:szCs w:val="24"/>
        </w:rPr>
        <w:t xml:space="preserve">Lembramos que esta comissão apenas analisa e aceita e/ou desclassifica com base em documentações (anexos) apresentadas pelas próprias licitantes, e jamais por subjetividade, o que não poderia ser diferente, de acordo com o </w:t>
      </w:r>
      <w:r w:rsidRPr="005500D7">
        <w:rPr>
          <w:rFonts w:ascii="Cambria" w:hAnsi="Cambria"/>
          <w:b/>
          <w:sz w:val="24"/>
          <w:szCs w:val="24"/>
        </w:rPr>
        <w:t>Princípio da Legalidade</w:t>
      </w:r>
      <w:r w:rsidRPr="005500D7">
        <w:rPr>
          <w:rFonts w:ascii="Cambria" w:hAnsi="Cambria"/>
          <w:sz w:val="24"/>
          <w:szCs w:val="24"/>
        </w:rPr>
        <w:t xml:space="preserve">, previsto no art.5°, II da Constituição Federal, limita a administração Pública a somente poder exigir nos Editais de licitação o que está previsto na lei. Ainda o doutrinador </w:t>
      </w:r>
      <w:r w:rsidRPr="005500D7">
        <w:rPr>
          <w:rFonts w:ascii="Cambria" w:hAnsi="Cambria"/>
          <w:b/>
          <w:sz w:val="24"/>
          <w:szCs w:val="24"/>
        </w:rPr>
        <w:t>Alexandre de Moraes</w:t>
      </w:r>
      <w:r w:rsidRPr="005500D7">
        <w:rPr>
          <w:rFonts w:ascii="Cambria" w:hAnsi="Cambria"/>
          <w:sz w:val="24"/>
          <w:szCs w:val="24"/>
        </w:rPr>
        <w:t>, analisando este tema se expressa da seguinte maneira:</w:t>
      </w:r>
    </w:p>
    <w:p w:rsidR="001A1AFE" w:rsidRPr="005500D7" w:rsidRDefault="001A1AFE" w:rsidP="000118C9">
      <w:pPr>
        <w:tabs>
          <w:tab w:val="left" w:pos="4536"/>
        </w:tabs>
        <w:spacing w:before="120" w:line="360" w:lineRule="auto"/>
        <w:ind w:left="4536"/>
        <w:jc w:val="both"/>
        <w:rPr>
          <w:rFonts w:ascii="Cambria" w:hAnsi="Cambria"/>
          <w:i/>
          <w:sz w:val="16"/>
          <w:szCs w:val="16"/>
        </w:rPr>
      </w:pPr>
      <w:r w:rsidRPr="005500D7">
        <w:rPr>
          <w:rFonts w:ascii="Cambria" w:hAnsi="Cambria"/>
          <w:i/>
          <w:sz w:val="16"/>
          <w:szCs w:val="16"/>
        </w:rPr>
        <w:t>“</w:t>
      </w:r>
      <w:r w:rsidRPr="005500D7">
        <w:rPr>
          <w:rFonts w:ascii="Cambria" w:hAnsi="Cambria"/>
          <w:i/>
        </w:rPr>
        <w:t>O Administrador público somente poderá fazer o que estiver expressamente autorizado em lei e nas demais espécies normativas, inexistindo, pois incidência de sua vontade subjetiva, pois na administração Pública só é permito fazer o que a lei autoriza (MORAES, Direito Constitucional, p.324).”</w:t>
      </w:r>
      <w:r w:rsidRPr="005500D7">
        <w:rPr>
          <w:rFonts w:ascii="Cambria" w:hAnsi="Cambria"/>
          <w:i/>
          <w:sz w:val="16"/>
          <w:szCs w:val="16"/>
        </w:rPr>
        <w:t xml:space="preserve"> </w:t>
      </w:r>
    </w:p>
    <w:p w:rsidR="001A1AFE" w:rsidRPr="005500D7" w:rsidRDefault="001A1AFE" w:rsidP="000118C9">
      <w:pPr>
        <w:tabs>
          <w:tab w:val="num" w:pos="0"/>
        </w:tabs>
        <w:spacing w:line="360" w:lineRule="auto"/>
        <w:ind w:firstLine="1701"/>
        <w:jc w:val="both"/>
        <w:rPr>
          <w:rFonts w:ascii="Cambria" w:hAnsi="Cambria"/>
          <w:sz w:val="12"/>
          <w:szCs w:val="12"/>
        </w:rPr>
      </w:pPr>
    </w:p>
    <w:p w:rsidR="0042231E" w:rsidRPr="005500D7" w:rsidRDefault="0042231E" w:rsidP="000118C9">
      <w:pPr>
        <w:tabs>
          <w:tab w:val="num" w:pos="0"/>
        </w:tabs>
        <w:spacing w:line="360" w:lineRule="auto"/>
        <w:ind w:firstLine="1701"/>
        <w:jc w:val="both"/>
        <w:rPr>
          <w:rFonts w:ascii="Cambria" w:hAnsi="Cambria"/>
          <w:sz w:val="6"/>
          <w:szCs w:val="6"/>
        </w:rPr>
      </w:pPr>
      <w:r w:rsidRPr="005500D7">
        <w:rPr>
          <w:rFonts w:ascii="Cambria" w:hAnsi="Cambria"/>
          <w:sz w:val="24"/>
          <w:szCs w:val="24"/>
        </w:rPr>
        <w:t xml:space="preserve">O juízo de valor </w:t>
      </w:r>
      <w:r w:rsidR="00A365EC" w:rsidRPr="005500D7">
        <w:rPr>
          <w:rFonts w:ascii="Cambria" w:hAnsi="Cambria"/>
          <w:sz w:val="24"/>
          <w:szCs w:val="24"/>
        </w:rPr>
        <w:t>e critério utilizado</w:t>
      </w:r>
      <w:r w:rsidRPr="005500D7">
        <w:rPr>
          <w:rFonts w:ascii="Cambria" w:hAnsi="Cambria"/>
          <w:sz w:val="24"/>
          <w:szCs w:val="24"/>
        </w:rPr>
        <w:t xml:space="preserve"> p</w:t>
      </w:r>
      <w:r w:rsidR="00A365EC" w:rsidRPr="005500D7">
        <w:rPr>
          <w:rFonts w:ascii="Cambria" w:hAnsi="Cambria"/>
          <w:sz w:val="24"/>
          <w:szCs w:val="24"/>
        </w:rPr>
        <w:t>or este</w:t>
      </w:r>
      <w:r w:rsidRPr="005500D7">
        <w:rPr>
          <w:rFonts w:ascii="Cambria" w:hAnsi="Cambria"/>
          <w:sz w:val="24"/>
          <w:szCs w:val="24"/>
        </w:rPr>
        <w:t xml:space="preserve"> Pregoeiro, fora no sentido de resguardar a administração e usuários no momento da execução do contrato, pois seria </w:t>
      </w:r>
      <w:r w:rsidR="00454244" w:rsidRPr="005500D7">
        <w:rPr>
          <w:rFonts w:ascii="Cambria" w:hAnsi="Cambria"/>
          <w:sz w:val="24"/>
          <w:szCs w:val="24"/>
        </w:rPr>
        <w:t>negligente</w:t>
      </w:r>
      <w:r w:rsidRPr="005500D7">
        <w:rPr>
          <w:rFonts w:ascii="Cambria" w:hAnsi="Cambria"/>
          <w:sz w:val="24"/>
          <w:szCs w:val="24"/>
        </w:rPr>
        <w:t xml:space="preserve"> correr o “risco” de contratar uma empresa que não possuía “</w:t>
      </w:r>
      <w:r w:rsidR="00A365EC" w:rsidRPr="005500D7">
        <w:rPr>
          <w:rFonts w:ascii="Cambria" w:hAnsi="Cambria"/>
          <w:sz w:val="24"/>
          <w:szCs w:val="24"/>
        </w:rPr>
        <w:t>os requisitos mínimos, para comprovar a mínima aptidão para a prestação de serviço</w:t>
      </w:r>
      <w:r w:rsidRPr="005500D7">
        <w:rPr>
          <w:rFonts w:ascii="Cambria" w:hAnsi="Cambria"/>
          <w:sz w:val="24"/>
          <w:szCs w:val="24"/>
        </w:rPr>
        <w:t xml:space="preserve">” fator este apresentado na </w:t>
      </w:r>
      <w:r w:rsidR="00A365EC" w:rsidRPr="005500D7">
        <w:rPr>
          <w:rFonts w:ascii="Cambria" w:hAnsi="Cambria"/>
          <w:sz w:val="24"/>
          <w:szCs w:val="24"/>
        </w:rPr>
        <w:t>p</w:t>
      </w:r>
      <w:r w:rsidRPr="005500D7">
        <w:rPr>
          <w:rFonts w:ascii="Cambria" w:hAnsi="Cambria"/>
          <w:sz w:val="24"/>
          <w:szCs w:val="24"/>
        </w:rPr>
        <w:t xml:space="preserve">etição da requerente, aonde apenas neste momento a requerente apresentou o Atestado de Capacidade Técnica </w:t>
      </w:r>
      <w:r w:rsidR="00A365EC" w:rsidRPr="005500D7">
        <w:rPr>
          <w:rFonts w:ascii="Cambria" w:hAnsi="Cambria"/>
          <w:sz w:val="24"/>
          <w:szCs w:val="24"/>
        </w:rPr>
        <w:t xml:space="preserve">que </w:t>
      </w:r>
      <w:r w:rsidRPr="005500D7">
        <w:rPr>
          <w:rFonts w:ascii="Cambria" w:hAnsi="Cambria"/>
          <w:sz w:val="24"/>
          <w:szCs w:val="24"/>
        </w:rPr>
        <w:t>c</w:t>
      </w:r>
      <w:r w:rsidR="00A365EC" w:rsidRPr="005500D7">
        <w:rPr>
          <w:rFonts w:ascii="Cambria" w:hAnsi="Cambria"/>
          <w:sz w:val="24"/>
          <w:szCs w:val="24"/>
        </w:rPr>
        <w:t>ontemplaria a habilitação MÍNIMA necessária.</w:t>
      </w:r>
      <w:r w:rsidRPr="005500D7">
        <w:rPr>
          <w:rFonts w:ascii="Cambria" w:hAnsi="Cambria"/>
          <w:sz w:val="24"/>
          <w:szCs w:val="24"/>
        </w:rPr>
        <w:t xml:space="preserve"> </w:t>
      </w:r>
    </w:p>
    <w:p w:rsidR="001A1AFE" w:rsidRPr="005500D7" w:rsidRDefault="001A1AFE" w:rsidP="000118C9">
      <w:pPr>
        <w:tabs>
          <w:tab w:val="num" w:pos="0"/>
        </w:tabs>
        <w:spacing w:line="360" w:lineRule="auto"/>
        <w:ind w:firstLine="1701"/>
        <w:jc w:val="both"/>
        <w:rPr>
          <w:rFonts w:ascii="Cambria" w:hAnsi="Cambria"/>
          <w:sz w:val="12"/>
          <w:szCs w:val="12"/>
        </w:rPr>
      </w:pPr>
    </w:p>
    <w:p w:rsidR="001A1AFE" w:rsidRPr="005500D7" w:rsidRDefault="001A1AFE" w:rsidP="000118C9">
      <w:pPr>
        <w:tabs>
          <w:tab w:val="num" w:pos="0"/>
        </w:tabs>
        <w:spacing w:line="360" w:lineRule="auto"/>
        <w:ind w:firstLine="1701"/>
        <w:jc w:val="both"/>
        <w:rPr>
          <w:rFonts w:ascii="Cambria" w:hAnsi="Cambria"/>
          <w:sz w:val="24"/>
          <w:szCs w:val="24"/>
        </w:rPr>
      </w:pPr>
      <w:r w:rsidRPr="005500D7">
        <w:rPr>
          <w:rFonts w:ascii="Cambria" w:hAnsi="Cambria"/>
          <w:sz w:val="24"/>
          <w:szCs w:val="24"/>
        </w:rPr>
        <w:t xml:space="preserve">Desta forma, caso fosse aceito e mantido a proposta, estaríamos infringindo o </w:t>
      </w:r>
      <w:r w:rsidRPr="005500D7">
        <w:rPr>
          <w:rFonts w:ascii="Cambria" w:hAnsi="Cambria"/>
          <w:b/>
          <w:sz w:val="24"/>
          <w:szCs w:val="24"/>
        </w:rPr>
        <w:t>PRINCÍPIO DO JULGAMENTO OBJETIVO</w:t>
      </w:r>
      <w:r w:rsidRPr="005500D7">
        <w:rPr>
          <w:rFonts w:ascii="Cambria" w:hAnsi="Cambria"/>
          <w:sz w:val="24"/>
          <w:szCs w:val="24"/>
        </w:rPr>
        <w:t xml:space="preserve">, que pelo renomado doutrinador Sr. </w:t>
      </w:r>
      <w:proofErr w:type="spellStart"/>
      <w:r w:rsidRPr="005500D7">
        <w:rPr>
          <w:rFonts w:ascii="Cambria" w:hAnsi="Cambria"/>
          <w:b/>
          <w:sz w:val="24"/>
          <w:szCs w:val="24"/>
        </w:rPr>
        <w:t>Hely</w:t>
      </w:r>
      <w:proofErr w:type="spellEnd"/>
      <w:r w:rsidRPr="005500D7">
        <w:rPr>
          <w:rFonts w:ascii="Cambria" w:hAnsi="Cambria"/>
          <w:b/>
          <w:sz w:val="24"/>
          <w:szCs w:val="24"/>
        </w:rPr>
        <w:t xml:space="preserve"> Lopes Meirelles</w:t>
      </w:r>
      <w:r w:rsidRPr="005500D7">
        <w:rPr>
          <w:rFonts w:ascii="Cambria" w:hAnsi="Cambria"/>
          <w:sz w:val="24"/>
          <w:szCs w:val="24"/>
        </w:rPr>
        <w:t>, tem a seguinte definição:</w:t>
      </w:r>
    </w:p>
    <w:p w:rsidR="001A1AFE" w:rsidRPr="005500D7" w:rsidRDefault="001A1AFE" w:rsidP="000118C9">
      <w:pPr>
        <w:tabs>
          <w:tab w:val="num" w:pos="4536"/>
        </w:tabs>
        <w:spacing w:line="360" w:lineRule="auto"/>
        <w:ind w:left="4536"/>
        <w:jc w:val="both"/>
        <w:rPr>
          <w:rFonts w:ascii="Cambria" w:hAnsi="Cambria"/>
        </w:rPr>
      </w:pPr>
      <w:r w:rsidRPr="005500D7">
        <w:rPr>
          <w:rFonts w:ascii="Cambria" w:hAnsi="Cambria"/>
          <w:i/>
        </w:rPr>
        <w:t xml:space="preserve">“Este princípio referisse que deve ser julgada a documentação apresentada e a proposta de preço, com base no que foi pedido no edital, de forma sempre objetiva, afastando o julgamento subjetivo ou critérios que não foram pedidos no edital, tanto na habilitação jurídica, como na </w:t>
      </w:r>
      <w:r w:rsidRPr="005500D7">
        <w:rPr>
          <w:rFonts w:ascii="Cambria" w:hAnsi="Cambria"/>
        </w:rPr>
        <w:t xml:space="preserve">proposta de preço.” (MEIRELLES, </w:t>
      </w:r>
      <w:proofErr w:type="spellStart"/>
      <w:r w:rsidRPr="005500D7">
        <w:rPr>
          <w:rFonts w:ascii="Cambria" w:hAnsi="Cambria"/>
        </w:rPr>
        <w:t>Hely</w:t>
      </w:r>
      <w:proofErr w:type="spellEnd"/>
      <w:r w:rsidRPr="005500D7">
        <w:rPr>
          <w:rFonts w:ascii="Cambria" w:hAnsi="Cambria"/>
        </w:rPr>
        <w:t xml:space="preserve"> Lopes</w:t>
      </w:r>
      <w:r w:rsidRPr="005500D7">
        <w:rPr>
          <w:rStyle w:val="nfase"/>
          <w:rFonts w:ascii="Cambria" w:hAnsi="Cambria"/>
          <w:iCs w:val="0"/>
        </w:rPr>
        <w:t>. Direito Administrativo brasileiro</w:t>
      </w:r>
      <w:r w:rsidRPr="005500D7">
        <w:rPr>
          <w:rFonts w:ascii="Cambria" w:hAnsi="Cambria"/>
        </w:rPr>
        <w:t>. 21. ed. São Paulo</w:t>
      </w:r>
      <w:proofErr w:type="gramStart"/>
      <w:r w:rsidRPr="005500D7">
        <w:rPr>
          <w:rFonts w:ascii="Cambria" w:hAnsi="Cambria"/>
        </w:rPr>
        <w:t>)</w:t>
      </w:r>
      <w:proofErr w:type="gramEnd"/>
    </w:p>
    <w:p w:rsidR="001A1AFE" w:rsidRPr="005500D7" w:rsidRDefault="001A1AFE" w:rsidP="000118C9">
      <w:pPr>
        <w:tabs>
          <w:tab w:val="num" w:pos="4536"/>
        </w:tabs>
        <w:spacing w:line="360" w:lineRule="auto"/>
        <w:ind w:left="4536"/>
        <w:jc w:val="both"/>
        <w:rPr>
          <w:rFonts w:ascii="Cambria" w:hAnsi="Cambria"/>
          <w:i/>
        </w:rPr>
      </w:pPr>
    </w:p>
    <w:p w:rsidR="001A1AFE" w:rsidRPr="005500D7" w:rsidRDefault="001A1AFE" w:rsidP="004716B9">
      <w:pPr>
        <w:spacing w:line="360" w:lineRule="auto"/>
        <w:ind w:firstLine="1701"/>
        <w:jc w:val="both"/>
        <w:rPr>
          <w:rFonts w:ascii="Cambria" w:hAnsi="Cambria"/>
          <w:sz w:val="24"/>
          <w:szCs w:val="24"/>
        </w:rPr>
      </w:pPr>
      <w:r w:rsidRPr="005500D7">
        <w:rPr>
          <w:rFonts w:ascii="Cambria" w:hAnsi="Cambria"/>
          <w:sz w:val="24"/>
          <w:szCs w:val="24"/>
        </w:rPr>
        <w:t xml:space="preserve">Diante do exposto até o momento, não resta alternativa e nem motivo para reclassificação da empresa, sendo assim, </w:t>
      </w:r>
      <w:r w:rsidR="00905186" w:rsidRPr="005500D7">
        <w:rPr>
          <w:rFonts w:ascii="Cambria" w:hAnsi="Cambria"/>
          <w:sz w:val="24"/>
          <w:szCs w:val="24"/>
        </w:rPr>
        <w:t>reformamos a decisão que HABILITOU a proposta da requerida</w:t>
      </w:r>
      <w:r w:rsidRPr="005500D7">
        <w:rPr>
          <w:rFonts w:ascii="Cambria" w:hAnsi="Cambria"/>
          <w:sz w:val="24"/>
          <w:szCs w:val="24"/>
        </w:rPr>
        <w:t>.</w:t>
      </w:r>
    </w:p>
    <w:p w:rsidR="00905186" w:rsidRPr="005500D7" w:rsidRDefault="00905186" w:rsidP="00905186">
      <w:pPr>
        <w:autoSpaceDE w:val="0"/>
        <w:autoSpaceDN w:val="0"/>
        <w:adjustRightInd w:val="0"/>
        <w:spacing w:line="360" w:lineRule="auto"/>
        <w:ind w:firstLine="1701"/>
        <w:jc w:val="both"/>
        <w:rPr>
          <w:rFonts w:ascii="Cambria" w:hAnsi="Cambria"/>
          <w:i/>
          <w:color w:val="000000"/>
        </w:rPr>
      </w:pPr>
      <w:r w:rsidRPr="005500D7">
        <w:rPr>
          <w:rFonts w:ascii="Cambria" w:hAnsi="Cambria"/>
          <w:sz w:val="24"/>
          <w:szCs w:val="24"/>
        </w:rPr>
        <w:lastRenderedPageBreak/>
        <w:t xml:space="preserve">Em revisão aos autos do certame, o Pregoeiro procedeu a reanalise dos documentos apresentados pela empresa recorrida e restou constatado que houve um equívoco no ato de habilitar no presente certame, sendo que tais documentos são imprescindíveis </w:t>
      </w:r>
      <w:proofErr w:type="gramStart"/>
      <w:r w:rsidRPr="005500D7">
        <w:rPr>
          <w:rFonts w:ascii="Cambria" w:hAnsi="Cambria"/>
          <w:sz w:val="24"/>
          <w:szCs w:val="24"/>
        </w:rPr>
        <w:t>a</w:t>
      </w:r>
      <w:proofErr w:type="gramEnd"/>
      <w:r w:rsidRPr="005500D7">
        <w:rPr>
          <w:rFonts w:ascii="Cambria" w:hAnsi="Cambria"/>
          <w:sz w:val="24"/>
          <w:szCs w:val="24"/>
        </w:rPr>
        <w:t xml:space="preserve"> segurança jurídica da execução do</w:t>
      </w:r>
      <w:r w:rsidR="005500D7">
        <w:rPr>
          <w:rFonts w:ascii="Cambria" w:hAnsi="Cambria"/>
          <w:sz w:val="24"/>
          <w:szCs w:val="24"/>
        </w:rPr>
        <w:t>s</w:t>
      </w:r>
      <w:r w:rsidRPr="005500D7">
        <w:rPr>
          <w:rFonts w:ascii="Cambria" w:hAnsi="Cambria"/>
          <w:sz w:val="24"/>
          <w:szCs w:val="24"/>
        </w:rPr>
        <w:t xml:space="preserve"> serviços, bem como, mesmo a recorrida apresentando a melhor proposta, não se pode fugir do julgamento objetivo solicitado no ato convocatório.</w:t>
      </w:r>
    </w:p>
    <w:p w:rsidR="001A1AFE" w:rsidRPr="005500D7" w:rsidRDefault="001A1AFE" w:rsidP="00FC543E">
      <w:pPr>
        <w:tabs>
          <w:tab w:val="left" w:pos="3164"/>
        </w:tabs>
        <w:spacing w:before="120" w:line="360" w:lineRule="auto"/>
        <w:ind w:firstLine="1701"/>
        <w:jc w:val="both"/>
        <w:rPr>
          <w:rFonts w:ascii="Cambria" w:hAnsi="Cambria"/>
          <w:b/>
          <w:sz w:val="24"/>
          <w:szCs w:val="24"/>
        </w:rPr>
      </w:pPr>
      <w:r w:rsidRPr="005500D7">
        <w:rPr>
          <w:rFonts w:ascii="Cambria" w:hAnsi="Cambria"/>
          <w:sz w:val="24"/>
          <w:szCs w:val="24"/>
        </w:rPr>
        <w:t>Para entendimento do procedimento, deve o licitante considerar o embasamento do Pregoeiro.</w:t>
      </w:r>
      <w:r w:rsidRPr="005500D7">
        <w:rPr>
          <w:rFonts w:ascii="Cambria" w:hAnsi="Cambria"/>
          <w:b/>
          <w:sz w:val="24"/>
          <w:szCs w:val="24"/>
        </w:rPr>
        <w:t xml:space="preserve"> </w:t>
      </w:r>
    </w:p>
    <w:p w:rsidR="001A1AFE" w:rsidRPr="005500D7" w:rsidRDefault="001A1AFE" w:rsidP="002D6EC8">
      <w:pPr>
        <w:tabs>
          <w:tab w:val="left" w:pos="3164"/>
        </w:tabs>
        <w:spacing w:line="360" w:lineRule="auto"/>
        <w:ind w:firstLine="1701"/>
        <w:jc w:val="both"/>
        <w:rPr>
          <w:rFonts w:ascii="Cambria" w:hAnsi="Cambria"/>
          <w:b/>
          <w:sz w:val="24"/>
          <w:szCs w:val="22"/>
        </w:rPr>
      </w:pPr>
      <w:r w:rsidRPr="005500D7">
        <w:rPr>
          <w:rFonts w:ascii="Cambria" w:hAnsi="Cambria"/>
          <w:b/>
          <w:sz w:val="24"/>
          <w:szCs w:val="22"/>
        </w:rPr>
        <w:t>III – DA DECISÃO</w:t>
      </w:r>
    </w:p>
    <w:p w:rsidR="001A1AFE" w:rsidRPr="005500D7" w:rsidRDefault="001A1AFE" w:rsidP="002D6EC8">
      <w:pPr>
        <w:tabs>
          <w:tab w:val="left" w:pos="3164"/>
        </w:tabs>
        <w:spacing w:line="360" w:lineRule="auto"/>
        <w:ind w:firstLine="1701"/>
        <w:jc w:val="both"/>
        <w:rPr>
          <w:rFonts w:ascii="Cambria" w:hAnsi="Cambria"/>
          <w:b/>
          <w:sz w:val="6"/>
          <w:szCs w:val="6"/>
        </w:rPr>
      </w:pPr>
    </w:p>
    <w:p w:rsidR="001A1AFE" w:rsidRPr="005500D7" w:rsidRDefault="001A1AFE" w:rsidP="00505F28">
      <w:pPr>
        <w:tabs>
          <w:tab w:val="left" w:pos="3164"/>
        </w:tabs>
        <w:spacing w:line="360" w:lineRule="auto"/>
        <w:ind w:firstLine="1701"/>
        <w:jc w:val="both"/>
        <w:rPr>
          <w:rStyle w:val="apple-style-span"/>
          <w:rFonts w:ascii="Cambria" w:hAnsi="Cambria"/>
          <w:sz w:val="24"/>
          <w:szCs w:val="24"/>
        </w:rPr>
      </w:pPr>
      <w:r w:rsidRPr="005500D7">
        <w:rPr>
          <w:rFonts w:ascii="Cambria" w:hAnsi="Cambria"/>
          <w:sz w:val="24"/>
          <w:szCs w:val="24"/>
        </w:rPr>
        <w:t>Desta feita, pelas razões de fato e de direito acima aduzidas, conforme consulta aos autos e com base na legislação pertinente</w:t>
      </w:r>
      <w:r w:rsidR="00081916" w:rsidRPr="005500D7">
        <w:rPr>
          <w:rFonts w:ascii="Cambria" w:hAnsi="Cambria"/>
          <w:sz w:val="24"/>
          <w:szCs w:val="24"/>
        </w:rPr>
        <w:t>, opinamos</w:t>
      </w:r>
      <w:r w:rsidRPr="005500D7">
        <w:rPr>
          <w:rFonts w:ascii="Cambria" w:hAnsi="Cambria"/>
          <w:sz w:val="24"/>
          <w:szCs w:val="24"/>
        </w:rPr>
        <w:t xml:space="preserve"> que</w:t>
      </w:r>
      <w:r w:rsidR="00D51E45" w:rsidRPr="005500D7">
        <w:rPr>
          <w:rFonts w:ascii="Cambria" w:hAnsi="Cambria"/>
          <w:b/>
          <w:sz w:val="24"/>
          <w:szCs w:val="24"/>
        </w:rPr>
        <w:t xml:space="preserve"> </w:t>
      </w:r>
      <w:r w:rsidRPr="005500D7">
        <w:rPr>
          <w:rFonts w:ascii="Cambria" w:hAnsi="Cambria"/>
          <w:b/>
          <w:sz w:val="24"/>
          <w:szCs w:val="24"/>
        </w:rPr>
        <w:t>ASSISTE RAZÃO</w:t>
      </w:r>
      <w:r w:rsidRPr="005500D7">
        <w:rPr>
          <w:rFonts w:ascii="Cambria" w:hAnsi="Cambria"/>
          <w:sz w:val="24"/>
          <w:szCs w:val="24"/>
        </w:rPr>
        <w:t xml:space="preserve"> ao mérito da requerente, reafirmando a legalidade do certame e dos procedimentos adotados em prol de princípios como legalidade, razoabilidade, proporcionalidade, celeridade, igualdade, e vínculo ao instrumento convocatório, posto isto e por tudo mais que dos autos consta, </w:t>
      </w:r>
      <w:proofErr w:type="gramStart"/>
      <w:r w:rsidRPr="005500D7">
        <w:rPr>
          <w:rFonts w:ascii="Cambria" w:hAnsi="Cambria"/>
          <w:sz w:val="24"/>
          <w:szCs w:val="24"/>
        </w:rPr>
        <w:t>julgo</w:t>
      </w:r>
      <w:proofErr w:type="gramEnd"/>
      <w:r w:rsidRPr="005500D7">
        <w:rPr>
          <w:rFonts w:ascii="Cambria" w:hAnsi="Cambria"/>
          <w:sz w:val="24"/>
          <w:szCs w:val="24"/>
        </w:rPr>
        <w:t xml:space="preserve"> </w:t>
      </w:r>
      <w:r w:rsidRPr="005500D7">
        <w:rPr>
          <w:rFonts w:ascii="Cambria" w:hAnsi="Cambria"/>
          <w:b/>
          <w:sz w:val="24"/>
          <w:szCs w:val="24"/>
        </w:rPr>
        <w:t>PROCEDENTE</w:t>
      </w:r>
      <w:r w:rsidRPr="005500D7">
        <w:rPr>
          <w:rFonts w:ascii="Cambria" w:hAnsi="Cambria"/>
          <w:sz w:val="24"/>
          <w:szCs w:val="24"/>
        </w:rPr>
        <w:t xml:space="preserve"> o presente pedido da empresa requerente, demonstrando que</w:t>
      </w:r>
      <w:r w:rsidR="00D51E45" w:rsidRPr="005500D7">
        <w:rPr>
          <w:rFonts w:ascii="Cambria" w:hAnsi="Cambria"/>
          <w:sz w:val="24"/>
          <w:szCs w:val="24"/>
        </w:rPr>
        <w:t xml:space="preserve"> </w:t>
      </w:r>
      <w:r w:rsidRPr="005500D7">
        <w:rPr>
          <w:rFonts w:ascii="Cambria" w:hAnsi="Cambria"/>
          <w:sz w:val="24"/>
          <w:szCs w:val="24"/>
        </w:rPr>
        <w:t>condiz as informações da requerente em sua petição, sempre com base nos princípios nobres da Lei 8.666/93 e 10.520/02.</w:t>
      </w:r>
    </w:p>
    <w:p w:rsidR="001A1AFE" w:rsidRPr="005500D7" w:rsidRDefault="001A1AFE" w:rsidP="004556D3">
      <w:pPr>
        <w:tabs>
          <w:tab w:val="left" w:pos="3164"/>
        </w:tabs>
        <w:spacing w:line="360" w:lineRule="auto"/>
        <w:ind w:firstLine="1701"/>
        <w:jc w:val="both"/>
        <w:rPr>
          <w:rFonts w:ascii="Cambria" w:hAnsi="Cambria"/>
          <w:sz w:val="12"/>
          <w:szCs w:val="12"/>
        </w:rPr>
      </w:pPr>
      <w:r w:rsidRPr="005500D7">
        <w:rPr>
          <w:rFonts w:ascii="Cambria" w:hAnsi="Cambria"/>
          <w:sz w:val="24"/>
          <w:szCs w:val="24"/>
        </w:rPr>
        <w:t xml:space="preserve"> P</w:t>
      </w:r>
      <w:r w:rsidRPr="005500D7">
        <w:rPr>
          <w:rFonts w:ascii="Cambria" w:hAnsi="Cambria"/>
          <w:color w:val="000000"/>
          <w:sz w:val="24"/>
          <w:szCs w:val="22"/>
        </w:rPr>
        <w:t>or fim</w:t>
      </w:r>
      <w:r w:rsidR="00081916" w:rsidRPr="005500D7">
        <w:rPr>
          <w:rFonts w:ascii="Cambria" w:hAnsi="Cambria"/>
          <w:color w:val="000000"/>
          <w:sz w:val="24"/>
          <w:szCs w:val="22"/>
        </w:rPr>
        <w:t xml:space="preserve">, </w:t>
      </w:r>
      <w:r w:rsidR="00FD0582" w:rsidRPr="005500D7">
        <w:rPr>
          <w:rFonts w:ascii="Cambria" w:hAnsi="Cambria"/>
          <w:color w:val="000000"/>
          <w:sz w:val="24"/>
          <w:szCs w:val="22"/>
        </w:rPr>
        <w:t>informamos que estaremos retornando a Fase Complementar de HABILITAÇÃO com o fito de promover a reforma da decisão que Habilitou a empresa recorrida.</w:t>
      </w:r>
    </w:p>
    <w:p w:rsidR="001A1AFE" w:rsidRPr="005500D7" w:rsidRDefault="001A1AFE" w:rsidP="004556D3">
      <w:pPr>
        <w:tabs>
          <w:tab w:val="left" w:pos="3164"/>
        </w:tabs>
        <w:spacing w:line="360" w:lineRule="auto"/>
        <w:ind w:firstLine="1701"/>
        <w:jc w:val="both"/>
        <w:rPr>
          <w:rFonts w:ascii="Cambria" w:hAnsi="Cambria"/>
          <w:sz w:val="12"/>
          <w:szCs w:val="12"/>
        </w:rPr>
      </w:pPr>
    </w:p>
    <w:p w:rsidR="001A1AFE" w:rsidRPr="005500D7" w:rsidRDefault="001A1AFE" w:rsidP="004556D3">
      <w:pPr>
        <w:tabs>
          <w:tab w:val="left" w:pos="3164"/>
        </w:tabs>
        <w:spacing w:line="360" w:lineRule="auto"/>
        <w:ind w:firstLine="1701"/>
        <w:jc w:val="both"/>
        <w:rPr>
          <w:rFonts w:ascii="Cambria" w:hAnsi="Cambria"/>
          <w:sz w:val="12"/>
          <w:szCs w:val="12"/>
        </w:rPr>
      </w:pPr>
    </w:p>
    <w:p w:rsidR="001A1AFE" w:rsidRPr="005500D7" w:rsidRDefault="001A1AFE" w:rsidP="00FD0582">
      <w:pPr>
        <w:spacing w:line="360" w:lineRule="auto"/>
        <w:ind w:left="4956" w:firstLine="708"/>
        <w:jc w:val="center"/>
        <w:rPr>
          <w:rFonts w:ascii="Cambria" w:hAnsi="Cambria"/>
          <w:sz w:val="24"/>
          <w:szCs w:val="22"/>
        </w:rPr>
      </w:pPr>
      <w:r w:rsidRPr="005500D7">
        <w:rPr>
          <w:rFonts w:ascii="Cambria" w:hAnsi="Cambria"/>
          <w:sz w:val="24"/>
          <w:szCs w:val="22"/>
        </w:rPr>
        <w:t xml:space="preserve">Porto Velho/RO, </w:t>
      </w:r>
      <w:r w:rsidR="00FD0582" w:rsidRPr="005500D7">
        <w:rPr>
          <w:rFonts w:ascii="Cambria" w:hAnsi="Cambria"/>
          <w:sz w:val="24"/>
          <w:szCs w:val="22"/>
        </w:rPr>
        <w:t>25</w:t>
      </w:r>
      <w:r w:rsidRPr="005500D7">
        <w:rPr>
          <w:rFonts w:ascii="Cambria" w:hAnsi="Cambria"/>
          <w:sz w:val="24"/>
          <w:szCs w:val="22"/>
        </w:rPr>
        <w:t xml:space="preserve"> de </w:t>
      </w:r>
      <w:r w:rsidR="00FD0582" w:rsidRPr="005500D7">
        <w:rPr>
          <w:rFonts w:ascii="Cambria" w:hAnsi="Cambria"/>
          <w:sz w:val="24"/>
          <w:szCs w:val="22"/>
        </w:rPr>
        <w:t>outubro</w:t>
      </w:r>
      <w:proofErr w:type="gramStart"/>
      <w:r w:rsidR="00FD0582" w:rsidRPr="005500D7">
        <w:rPr>
          <w:rFonts w:ascii="Cambria" w:hAnsi="Cambria"/>
          <w:sz w:val="24"/>
          <w:szCs w:val="22"/>
        </w:rPr>
        <w:t xml:space="preserve"> </w:t>
      </w:r>
      <w:r w:rsidRPr="005500D7">
        <w:rPr>
          <w:rFonts w:ascii="Cambria" w:hAnsi="Cambria"/>
          <w:sz w:val="24"/>
          <w:szCs w:val="22"/>
        </w:rPr>
        <w:t xml:space="preserve"> </w:t>
      </w:r>
      <w:proofErr w:type="gramEnd"/>
      <w:r w:rsidRPr="005500D7">
        <w:rPr>
          <w:rFonts w:ascii="Cambria" w:hAnsi="Cambria"/>
          <w:sz w:val="24"/>
          <w:szCs w:val="22"/>
        </w:rPr>
        <w:t>201</w:t>
      </w:r>
      <w:r w:rsidR="00FD0582" w:rsidRPr="005500D7">
        <w:rPr>
          <w:rFonts w:ascii="Cambria" w:hAnsi="Cambria"/>
          <w:sz w:val="24"/>
          <w:szCs w:val="22"/>
        </w:rPr>
        <w:t>7</w:t>
      </w:r>
      <w:r w:rsidRPr="005500D7">
        <w:rPr>
          <w:rFonts w:ascii="Cambria" w:hAnsi="Cambria"/>
          <w:sz w:val="24"/>
          <w:szCs w:val="22"/>
        </w:rPr>
        <w:t>.</w:t>
      </w:r>
    </w:p>
    <w:p w:rsidR="001A1AFE" w:rsidRPr="005500D7" w:rsidRDefault="001A1AFE" w:rsidP="004556D3">
      <w:pPr>
        <w:spacing w:line="360" w:lineRule="auto"/>
        <w:jc w:val="center"/>
        <w:rPr>
          <w:rFonts w:ascii="Cambria" w:hAnsi="Cambria"/>
          <w:sz w:val="24"/>
          <w:szCs w:val="24"/>
        </w:rPr>
      </w:pPr>
    </w:p>
    <w:p w:rsidR="001A1AFE" w:rsidRPr="005500D7" w:rsidRDefault="001A1AFE" w:rsidP="004556D3">
      <w:pPr>
        <w:spacing w:line="360" w:lineRule="auto"/>
        <w:jc w:val="center"/>
        <w:rPr>
          <w:rFonts w:ascii="Cambria" w:hAnsi="Cambria"/>
          <w:sz w:val="24"/>
          <w:szCs w:val="24"/>
        </w:rPr>
      </w:pPr>
    </w:p>
    <w:p w:rsidR="001A1AFE" w:rsidRPr="005500D7" w:rsidRDefault="001A1AFE" w:rsidP="006C7287">
      <w:pPr>
        <w:spacing w:line="360" w:lineRule="auto"/>
        <w:ind w:right="-142"/>
        <w:jc w:val="center"/>
        <w:rPr>
          <w:rFonts w:ascii="Cambria" w:hAnsi="Cambria"/>
          <w:b/>
          <w:sz w:val="24"/>
          <w:szCs w:val="24"/>
        </w:rPr>
      </w:pPr>
      <w:r w:rsidRPr="005500D7">
        <w:rPr>
          <w:rFonts w:ascii="Cambria" w:hAnsi="Cambria"/>
          <w:b/>
          <w:sz w:val="24"/>
          <w:szCs w:val="24"/>
        </w:rPr>
        <w:t>ROGÉRIO PEREIRA SANTANA</w:t>
      </w:r>
    </w:p>
    <w:p w:rsidR="001A1AFE" w:rsidRPr="005500D7" w:rsidRDefault="001A1AFE" w:rsidP="006C7287">
      <w:pPr>
        <w:spacing w:line="360" w:lineRule="auto"/>
        <w:ind w:right="-142"/>
        <w:jc w:val="center"/>
        <w:rPr>
          <w:rFonts w:ascii="Cambria" w:hAnsi="Cambria"/>
          <w:b/>
          <w:sz w:val="24"/>
          <w:szCs w:val="24"/>
        </w:rPr>
      </w:pPr>
      <w:r w:rsidRPr="005500D7">
        <w:rPr>
          <w:rFonts w:ascii="Cambria" w:hAnsi="Cambria"/>
          <w:b/>
          <w:sz w:val="24"/>
          <w:szCs w:val="24"/>
        </w:rPr>
        <w:t>Pregoeiro GAMA/SUPEL/RO</w:t>
      </w:r>
    </w:p>
    <w:p w:rsidR="001A1AFE" w:rsidRPr="005500D7" w:rsidRDefault="001A1AFE" w:rsidP="006119EE">
      <w:pPr>
        <w:spacing w:line="360" w:lineRule="auto"/>
        <w:ind w:right="-142"/>
        <w:jc w:val="center"/>
        <w:rPr>
          <w:rFonts w:ascii="Cambria" w:hAnsi="Cambria"/>
          <w:sz w:val="24"/>
          <w:szCs w:val="24"/>
        </w:rPr>
      </w:pPr>
      <w:r w:rsidRPr="005500D7">
        <w:rPr>
          <w:rFonts w:ascii="Cambria" w:hAnsi="Cambria"/>
          <w:b/>
          <w:sz w:val="24"/>
          <w:szCs w:val="24"/>
        </w:rPr>
        <w:t>Mat. 3001049135</w:t>
      </w:r>
    </w:p>
    <w:sectPr w:rsidR="001A1AFE" w:rsidRPr="005500D7" w:rsidSect="00A52E27">
      <w:headerReference w:type="default" r:id="rId7"/>
      <w:footerReference w:type="default" r:id="rId8"/>
      <w:headerReference w:type="first" r:id="rId9"/>
      <w:footerReference w:type="first" r:id="rId10"/>
      <w:pgSz w:w="11907" w:h="16840" w:code="9"/>
      <w:pgMar w:top="1213" w:right="927" w:bottom="1134" w:left="1080" w:header="567" w:footer="142"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186" w:rsidRDefault="00905186">
      <w:r>
        <w:separator/>
      </w:r>
    </w:p>
  </w:endnote>
  <w:endnote w:type="continuationSeparator" w:id="0">
    <w:p w:rsidR="00905186" w:rsidRDefault="00905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4CC" w:rsidRDefault="00905186" w:rsidP="006514CC">
    <w:pPr>
      <w:pStyle w:val="Rodap"/>
      <w:tabs>
        <w:tab w:val="clear" w:pos="4419"/>
      </w:tabs>
      <w:jc w:val="center"/>
      <w:rPr>
        <w:sz w:val="14"/>
        <w:szCs w:val="14"/>
      </w:rPr>
    </w:pPr>
    <w:r w:rsidRPr="001479C0">
      <w:rPr>
        <w:sz w:val="14"/>
        <w:szCs w:val="14"/>
      </w:rPr>
      <w:t>_____</w:t>
    </w:r>
    <w:r>
      <w:rPr>
        <w:sz w:val="14"/>
        <w:szCs w:val="14"/>
      </w:rPr>
      <w:t>___</w:t>
    </w:r>
    <w:r w:rsidRPr="001479C0">
      <w:rPr>
        <w:sz w:val="14"/>
        <w:szCs w:val="14"/>
      </w:rPr>
      <w:t xml:space="preserve">__________________________________________________________________________________________________________________________                                                   </w:t>
    </w:r>
    <w:r w:rsidR="006514CC">
      <w:rPr>
        <w:sz w:val="14"/>
        <w:szCs w:val="14"/>
      </w:rPr>
      <w:t xml:space="preserve">Complexo Rio Madeira – Ed. Central - Rio Pacaás Novos, no 2º piso, Avenida </w:t>
    </w:r>
    <w:proofErr w:type="spellStart"/>
    <w:r w:rsidR="006514CC">
      <w:rPr>
        <w:sz w:val="14"/>
        <w:szCs w:val="14"/>
      </w:rPr>
      <w:t>Farquar</w:t>
    </w:r>
    <w:proofErr w:type="spellEnd"/>
    <w:r w:rsidR="006514CC">
      <w:rPr>
        <w:sz w:val="14"/>
        <w:szCs w:val="14"/>
      </w:rPr>
      <w:t xml:space="preserve"> S/nº - Bairro </w:t>
    </w:r>
    <w:proofErr w:type="gramStart"/>
    <w:r w:rsidR="006514CC">
      <w:rPr>
        <w:sz w:val="14"/>
        <w:szCs w:val="14"/>
      </w:rPr>
      <w:t>Pedrinhas</w:t>
    </w:r>
    <w:proofErr w:type="gramEnd"/>
  </w:p>
  <w:p w:rsidR="006514CC" w:rsidRDefault="006514CC" w:rsidP="006514CC">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Pr>
          <w:rStyle w:val="Hyperlink"/>
          <w:sz w:val="16"/>
          <w:szCs w:val="16"/>
        </w:rPr>
        <w:t>gamasupel@hot</w:t>
      </w:r>
      <w:r w:rsidRPr="00297AA8">
        <w:rPr>
          <w:rStyle w:val="Hyperlink"/>
          <w:sz w:val="16"/>
          <w:szCs w:val="16"/>
        </w:rPr>
        <w:t>mail.com</w:t>
      </w:r>
    </w:hyperlink>
  </w:p>
  <w:p w:rsidR="00905186" w:rsidRPr="00CF0C1E" w:rsidRDefault="00905186" w:rsidP="00CF0C1E">
    <w:pPr>
      <w:ind w:left="7797"/>
      <w:jc w:val="center"/>
      <w:rPr>
        <w:sz w:val="14"/>
        <w:szCs w:val="14"/>
      </w:rPr>
    </w:pPr>
    <w:r w:rsidRPr="00CF0C1E">
      <w:rPr>
        <w:sz w:val="14"/>
        <w:szCs w:val="14"/>
      </w:rPr>
      <w:t>Pregoeir</w:t>
    </w:r>
    <w:r>
      <w:rPr>
        <w:sz w:val="14"/>
        <w:szCs w:val="14"/>
      </w:rPr>
      <w:t>o</w:t>
    </w:r>
    <w:proofErr w:type="gramStart"/>
    <w:r w:rsidRPr="00CF0C1E">
      <w:rPr>
        <w:sz w:val="14"/>
        <w:szCs w:val="14"/>
      </w:rPr>
      <w:t xml:space="preserve">  </w:t>
    </w:r>
    <w:proofErr w:type="gramEnd"/>
    <w:r w:rsidRPr="00CF0C1E">
      <w:rPr>
        <w:sz w:val="14"/>
        <w:szCs w:val="14"/>
      </w:rPr>
      <w:t>da</w:t>
    </w:r>
    <w:r>
      <w:rPr>
        <w:sz w:val="14"/>
        <w:szCs w:val="14"/>
      </w:rPr>
      <w:t xml:space="preserve"> GAMA/</w:t>
    </w:r>
    <w:r w:rsidRPr="00CF0C1E">
      <w:rPr>
        <w:sz w:val="14"/>
        <w:szCs w:val="14"/>
      </w:rPr>
      <w:t>SUPEL/RO</w:t>
    </w:r>
  </w:p>
  <w:p w:rsidR="00905186" w:rsidRPr="00CF0C1E" w:rsidRDefault="00905186" w:rsidP="00CF0C1E">
    <w:pPr>
      <w:ind w:left="7797"/>
      <w:jc w:val="center"/>
      <w:rPr>
        <w:sz w:val="14"/>
        <w:szCs w:val="14"/>
      </w:rPr>
    </w:pPr>
    <w:r w:rsidRPr="00CF0C1E">
      <w:rPr>
        <w:sz w:val="14"/>
        <w:szCs w:val="14"/>
      </w:rPr>
      <w:t xml:space="preserve">Mat. </w:t>
    </w:r>
    <w:r w:rsidRPr="00D84AC6">
      <w:rPr>
        <w:rFonts w:ascii="Arial" w:hAnsi="Arial" w:cs="Arial"/>
        <w:sz w:val="14"/>
        <w:szCs w:val="14"/>
      </w:rPr>
      <w:t>3001049135</w:t>
    </w:r>
  </w:p>
  <w:p w:rsidR="00905186" w:rsidRPr="00095D7D" w:rsidRDefault="00905186" w:rsidP="00CF0C1E">
    <w:pPr>
      <w:pStyle w:val="Rodap"/>
      <w:tabs>
        <w:tab w:val="clear" w:pos="4419"/>
      </w:tabs>
      <w:ind w:firstLine="7230"/>
      <w:jc w:val="right"/>
      <w:rPr>
        <w:sz w:val="14"/>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186" w:rsidRPr="001479C0" w:rsidRDefault="00905186" w:rsidP="005B78A1">
    <w:pPr>
      <w:pStyle w:val="Rodap"/>
      <w:tabs>
        <w:tab w:val="clear" w:pos="4419"/>
      </w:tabs>
      <w:jc w:val="center"/>
      <w:rPr>
        <w:sz w:val="14"/>
        <w:szCs w:val="14"/>
      </w:rPr>
    </w:pPr>
    <w:proofErr w:type="gramStart"/>
    <w:r>
      <w:rPr>
        <w:sz w:val="14"/>
        <w:szCs w:val="14"/>
        <w:u w:val="single"/>
      </w:rPr>
      <w:t>igq</w:t>
    </w:r>
    <w:proofErr w:type="gramEnd"/>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Rua Rio Madeira, 3056 - bairro: </w:t>
    </w:r>
    <w:proofErr w:type="spellStart"/>
    <w:r w:rsidRPr="001479C0">
      <w:rPr>
        <w:sz w:val="14"/>
        <w:szCs w:val="14"/>
      </w:rPr>
      <w:t>Flodoaldo</w:t>
    </w:r>
    <w:proofErr w:type="spellEnd"/>
    <w:r w:rsidRPr="001479C0">
      <w:rPr>
        <w:sz w:val="14"/>
        <w:szCs w:val="14"/>
      </w:rPr>
      <w:t xml:space="preserve"> Pontes Pinto - </w:t>
    </w:r>
    <w:proofErr w:type="spellStart"/>
    <w:r w:rsidRPr="001479C0">
      <w:rPr>
        <w:sz w:val="14"/>
        <w:szCs w:val="14"/>
      </w:rPr>
      <w:t>Tel</w:t>
    </w:r>
    <w:proofErr w:type="spellEnd"/>
    <w:r w:rsidRPr="001479C0">
      <w:rPr>
        <w:sz w:val="14"/>
        <w:szCs w:val="14"/>
      </w:rPr>
      <w:t>: (69) 3216-2212 – CEP: 76.820-408 – Porto Velho - RO</w:t>
    </w:r>
  </w:p>
  <w:p w:rsidR="00905186" w:rsidRDefault="00905186" w:rsidP="00B43F0D">
    <w:pPr>
      <w:pStyle w:val="Rodap"/>
      <w:tabs>
        <w:tab w:val="clear" w:pos="4419"/>
      </w:tabs>
      <w:ind w:firstLine="7230"/>
      <w:jc w:val="center"/>
      <w:rPr>
        <w:rFonts w:ascii="Arial" w:hAnsi="Arial" w:cs="Arial"/>
        <w:sz w:val="16"/>
        <w:szCs w:val="16"/>
      </w:rPr>
    </w:pPr>
  </w:p>
  <w:p w:rsidR="00905186" w:rsidRDefault="00905186" w:rsidP="00B43F0D">
    <w:pPr>
      <w:pStyle w:val="Rodap"/>
    </w:pPr>
  </w:p>
  <w:p w:rsidR="00905186" w:rsidRDefault="0090518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186" w:rsidRDefault="00905186">
      <w:r>
        <w:separator/>
      </w:r>
    </w:p>
  </w:footnote>
  <w:footnote w:type="continuationSeparator" w:id="0">
    <w:p w:rsidR="00905186" w:rsidRDefault="00905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905186">
      <w:trPr>
        <w:cantSplit/>
        <w:trHeight w:val="917"/>
      </w:trPr>
      <w:tc>
        <w:tcPr>
          <w:tcW w:w="977" w:type="dxa"/>
          <w:tcBorders>
            <w:bottom w:val="triple" w:sz="4" w:space="0" w:color="0000FF"/>
          </w:tcBorders>
        </w:tcPr>
        <w:p w:rsidR="00905186" w:rsidRDefault="00905186" w:rsidP="00732EE2">
          <w:pPr>
            <w:pStyle w:val="Cabealho"/>
            <w:jc w:val="center"/>
          </w:pPr>
          <w:r>
            <w:rPr>
              <w:b/>
              <w:noProof/>
            </w:rPr>
            <w:drawing>
              <wp:inline distT="0" distB="0" distL="0" distR="0">
                <wp:extent cx="428625" cy="590550"/>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428625" cy="590550"/>
                        </a:xfrm>
                        <a:prstGeom prst="rect">
                          <a:avLst/>
                        </a:prstGeom>
                        <a:noFill/>
                        <a:ln w="9525">
                          <a:noFill/>
                          <a:miter lim="800000"/>
                          <a:headEnd/>
                          <a:tailEnd/>
                        </a:ln>
                      </pic:spPr>
                    </pic:pic>
                  </a:graphicData>
                </a:graphic>
              </wp:inline>
            </w:drawing>
          </w:r>
        </w:p>
      </w:tc>
      <w:tc>
        <w:tcPr>
          <w:tcW w:w="6546" w:type="dxa"/>
          <w:tcBorders>
            <w:bottom w:val="triple" w:sz="4" w:space="0" w:color="0000FF"/>
          </w:tcBorders>
        </w:tcPr>
        <w:p w:rsidR="00905186" w:rsidRPr="001479C0" w:rsidRDefault="00905186" w:rsidP="00732EE2">
          <w:pPr>
            <w:pStyle w:val="Cabealho"/>
            <w:spacing w:before="120"/>
            <w:rPr>
              <w:b/>
              <w:bCs/>
              <w:sz w:val="22"/>
            </w:rPr>
          </w:pPr>
          <w:r w:rsidRPr="001479C0">
            <w:rPr>
              <w:b/>
              <w:bCs/>
              <w:sz w:val="22"/>
            </w:rPr>
            <w:t>ESTADO DE RONDÔNIA</w:t>
          </w:r>
        </w:p>
        <w:p w:rsidR="00905186" w:rsidRDefault="00905186" w:rsidP="00732EE2">
          <w:pPr>
            <w:pStyle w:val="Cabealho"/>
            <w:rPr>
              <w:bCs/>
              <w:sz w:val="22"/>
            </w:rPr>
          </w:pPr>
          <w:r w:rsidRPr="001479C0">
            <w:rPr>
              <w:b/>
              <w:bCs/>
              <w:sz w:val="22"/>
            </w:rPr>
            <w:t>Superintendência Estadual de Compras e Licitações</w:t>
          </w:r>
        </w:p>
        <w:p w:rsidR="00905186" w:rsidRPr="00494FDA" w:rsidRDefault="00905186" w:rsidP="00F07E5E">
          <w:pPr>
            <w:pStyle w:val="Cabealho"/>
            <w:spacing w:before="120"/>
            <w:rPr>
              <w:bCs/>
              <w:i/>
            </w:rPr>
          </w:pPr>
          <w:r w:rsidRPr="00F07E5E">
            <w:rPr>
              <w:i/>
              <w:color w:val="000000"/>
            </w:rPr>
            <w:t xml:space="preserve">Comissão Especial de Licitação </w:t>
          </w:r>
          <w:r>
            <w:rPr>
              <w:i/>
              <w:color w:val="000000"/>
            </w:rPr>
            <w:t>– GAMA</w:t>
          </w:r>
        </w:p>
      </w:tc>
      <w:tc>
        <w:tcPr>
          <w:tcW w:w="2483" w:type="dxa"/>
          <w:tcBorders>
            <w:bottom w:val="triple" w:sz="4" w:space="0" w:color="0000FF"/>
          </w:tcBorders>
        </w:tcPr>
        <w:p w:rsidR="00905186" w:rsidRDefault="00905186" w:rsidP="00732EE2">
          <w:pPr>
            <w:pStyle w:val="Cabealho"/>
            <w:rPr>
              <w:bCs/>
              <w:sz w:val="18"/>
            </w:rPr>
          </w:pPr>
          <w:r w:rsidRPr="00BD0D1A">
            <w:rPr>
              <w:noProof/>
            </w:rPr>
            <w:pict>
              <v:oval id="_x0000_s2049" style="position:absolute;margin-left:58.8pt;margin-top:-6.7pt;width:59.3pt;height:55.65pt;z-index:251654656;mso-position-horizontal-relative:text;mso-position-vertical-relative:text" strokecolor="#1f497d" strokeweight="1pt">
                <v:stroke dashstyle="dash"/>
                <v:shadow color="#868686"/>
              </v:oval>
            </w:pict>
          </w:r>
          <w:r w:rsidRPr="00BD0D1A">
            <w:rPr>
              <w:noProof/>
            </w:rPr>
            <w:pict>
              <v:shapetype id="_x0000_t202" coordsize="21600,21600" o:spt="202" path="m,l,21600r21600,l21600,xe">
                <v:stroke joinstyle="miter"/>
                <v:path gradientshapeok="t" o:connecttype="rect"/>
              </v:shapetype>
              <v:shape id="_x0000_s2050" type="#_x0000_t202" style="position:absolute;margin-left:54.55pt;margin-top:6.55pt;width:42.35pt;height:19.95pt;z-index:251656704;mso-position-horizontal-relative:text;mso-position-vertical-relative:text" filled="f" stroked="f">
                <v:textbox style="mso-next-textbox:#_x0000_s2050">
                  <w:txbxContent>
                    <w:p w:rsidR="00905186" w:rsidRPr="00CE22B2" w:rsidRDefault="00905186" w:rsidP="004926AF">
                      <w:pPr>
                        <w:rPr>
                          <w:color w:val="1F497D"/>
                          <w:sz w:val="14"/>
                        </w:rPr>
                      </w:pPr>
                      <w:r w:rsidRPr="00CE22B2">
                        <w:rPr>
                          <w:color w:val="1F497D"/>
                          <w:sz w:val="14"/>
                        </w:rPr>
                        <w:t>Fls.</w:t>
                      </w:r>
                    </w:p>
                  </w:txbxContent>
                </v:textbox>
              </v:shape>
            </w:pict>
          </w:r>
        </w:p>
        <w:p w:rsidR="00905186" w:rsidRDefault="00905186" w:rsidP="00732EE2">
          <w:pPr>
            <w:pStyle w:val="Cabealho"/>
            <w:jc w:val="right"/>
          </w:pPr>
          <w:r>
            <w:rPr>
              <w:noProof/>
            </w:rPr>
            <w:pict>
              <v:shape id="_x0000_s2051" type="#_x0000_t202" style="position:absolute;left:0;text-align:left;margin-left:54.55pt;margin-top:5.85pt;width:42.35pt;height:19.95pt;z-index:251657728" filled="f" stroked="f">
                <v:textbox style="mso-next-textbox:#_x0000_s2051">
                  <w:txbxContent>
                    <w:p w:rsidR="00905186" w:rsidRPr="00CE22B2" w:rsidRDefault="00905186" w:rsidP="004926AF">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2052" type="#_x0000_t32" style="position:absolute;left:0;text-align:left;margin-left:58.8pt;margin-top:9.5pt;width:59.3pt;height:0;z-index:251655680" o:connectortype="straight" strokecolor="#1f497d" strokeweight="1pt">
                <v:stroke dashstyle="dash"/>
                <v:shadow color="#868686"/>
              </v:shape>
            </w:pict>
          </w:r>
        </w:p>
      </w:tc>
    </w:tr>
  </w:tbl>
  <w:p w:rsidR="00905186" w:rsidRDefault="00905186" w:rsidP="004926AF">
    <w:pPr>
      <w:pStyle w:val="Cabealho"/>
      <w:tabs>
        <w:tab w:val="clear" w:pos="4419"/>
        <w:tab w:val="center" w:pos="9360"/>
      </w:tabs>
    </w:pPr>
    <w:r>
      <w:rPr>
        <w:noProof/>
      </w:rPr>
      <w:pict>
        <v:shape id="_x0000_s2053" style="position:absolute;margin-left:-18.2pt;margin-top:66.25pt;width:38.8pt;height:47.45pt;z-index:251653632;mso-position-horizontal-relative:text;mso-position-vertical-relative:text" coordsize="776,949" path="m,390r307,l464,r68,390l776,391r-9,74l574,615r59,334l598,906,563,864,528,822,492,782,454,743,417,706,379,668,339,632,300,597,259,564,218,531,176,501,133,471,90,443,45,416,,390xe" stroked="f">
          <v:path arrowok="t"/>
        </v:shape>
      </w:pict>
    </w:r>
  </w:p>
  <w:p w:rsidR="00905186" w:rsidRPr="004926AF" w:rsidRDefault="00905186" w:rsidP="004926A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905186">
      <w:trPr>
        <w:cantSplit/>
        <w:trHeight w:val="917"/>
      </w:trPr>
      <w:tc>
        <w:tcPr>
          <w:tcW w:w="977" w:type="dxa"/>
          <w:tcBorders>
            <w:bottom w:val="triple" w:sz="4" w:space="0" w:color="0000FF"/>
          </w:tcBorders>
        </w:tcPr>
        <w:p w:rsidR="00905186" w:rsidRDefault="00905186" w:rsidP="00732EE2">
          <w:pPr>
            <w:pStyle w:val="Cabealho"/>
            <w:jc w:val="center"/>
          </w:pPr>
          <w:r>
            <w:rPr>
              <w:b/>
              <w:noProof/>
            </w:rPr>
            <w:drawing>
              <wp:inline distT="0" distB="0" distL="0" distR="0">
                <wp:extent cx="428625" cy="590550"/>
                <wp:effectExtent l="1905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428625" cy="590550"/>
                        </a:xfrm>
                        <a:prstGeom prst="rect">
                          <a:avLst/>
                        </a:prstGeom>
                        <a:noFill/>
                        <a:ln w="9525">
                          <a:noFill/>
                          <a:miter lim="800000"/>
                          <a:headEnd/>
                          <a:tailEnd/>
                        </a:ln>
                      </pic:spPr>
                    </pic:pic>
                  </a:graphicData>
                </a:graphic>
              </wp:inline>
            </w:drawing>
          </w:r>
        </w:p>
      </w:tc>
      <w:tc>
        <w:tcPr>
          <w:tcW w:w="6546" w:type="dxa"/>
          <w:tcBorders>
            <w:bottom w:val="triple" w:sz="4" w:space="0" w:color="0000FF"/>
          </w:tcBorders>
        </w:tcPr>
        <w:p w:rsidR="00905186" w:rsidRPr="001479C0" w:rsidRDefault="00905186" w:rsidP="00732EE2">
          <w:pPr>
            <w:pStyle w:val="Cabealho"/>
            <w:spacing w:before="120"/>
            <w:rPr>
              <w:b/>
              <w:bCs/>
              <w:sz w:val="22"/>
            </w:rPr>
          </w:pPr>
          <w:r w:rsidRPr="001479C0">
            <w:rPr>
              <w:b/>
              <w:bCs/>
              <w:sz w:val="22"/>
            </w:rPr>
            <w:t>ESTADO DE RONDÔNIA</w:t>
          </w:r>
        </w:p>
        <w:p w:rsidR="00905186" w:rsidRDefault="00905186" w:rsidP="00732EE2">
          <w:pPr>
            <w:pStyle w:val="Cabealho"/>
            <w:rPr>
              <w:bCs/>
              <w:sz w:val="22"/>
            </w:rPr>
          </w:pPr>
          <w:r w:rsidRPr="001479C0">
            <w:rPr>
              <w:b/>
              <w:bCs/>
              <w:sz w:val="22"/>
            </w:rPr>
            <w:t>Superintendência Estadual de Compras e Licitações</w:t>
          </w:r>
        </w:p>
        <w:p w:rsidR="00905186" w:rsidRPr="00494FDA" w:rsidRDefault="00905186"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Borders>
            <w:bottom w:val="triple" w:sz="4" w:space="0" w:color="0000FF"/>
          </w:tcBorders>
        </w:tcPr>
        <w:p w:rsidR="00905186" w:rsidRDefault="00905186" w:rsidP="00732EE2">
          <w:pPr>
            <w:pStyle w:val="Cabealho"/>
            <w:rPr>
              <w:bCs/>
              <w:sz w:val="18"/>
            </w:rPr>
          </w:pPr>
          <w:r w:rsidRPr="00BD0D1A">
            <w:rPr>
              <w:noProof/>
            </w:rPr>
            <w:pict>
              <v:oval id="_x0000_s2055" style="position:absolute;margin-left:58.8pt;margin-top:-6.7pt;width:59.3pt;height:55.65pt;z-index:251659776;mso-position-horizontal-relative:text;mso-position-vertical-relative:text" strokecolor="#1f497d" strokeweight="1pt">
                <v:stroke dashstyle="dash"/>
                <v:shadow color="#868686"/>
              </v:oval>
            </w:pict>
          </w:r>
          <w:r w:rsidRPr="00BD0D1A">
            <w:rPr>
              <w:noProof/>
            </w:rPr>
            <w:pict>
              <v:shapetype id="_x0000_t202" coordsize="21600,21600" o:spt="202" path="m,l,21600r21600,l21600,xe">
                <v:stroke joinstyle="miter"/>
                <v:path gradientshapeok="t" o:connecttype="rect"/>
              </v:shapetype>
              <v:shape id="_x0000_s2056" type="#_x0000_t202" style="position:absolute;margin-left:54.55pt;margin-top:6.55pt;width:42.35pt;height:19.95pt;z-index:251661824;mso-position-horizontal-relative:text;mso-position-vertical-relative:text" filled="f" stroked="f">
                <v:textbox style="mso-next-textbox:#_x0000_s2056">
                  <w:txbxContent>
                    <w:p w:rsidR="00905186" w:rsidRPr="00CE22B2" w:rsidRDefault="00905186" w:rsidP="00F07E5E">
                      <w:pPr>
                        <w:rPr>
                          <w:color w:val="1F497D"/>
                          <w:sz w:val="14"/>
                        </w:rPr>
                      </w:pPr>
                      <w:r w:rsidRPr="00CE22B2">
                        <w:rPr>
                          <w:color w:val="1F497D"/>
                          <w:sz w:val="14"/>
                        </w:rPr>
                        <w:t>Fls.</w:t>
                      </w:r>
                    </w:p>
                  </w:txbxContent>
                </v:textbox>
              </v:shape>
            </w:pict>
          </w:r>
        </w:p>
        <w:p w:rsidR="00905186" w:rsidRDefault="00905186" w:rsidP="00732EE2">
          <w:pPr>
            <w:pStyle w:val="Cabealho"/>
            <w:jc w:val="right"/>
          </w:pPr>
          <w:r>
            <w:rPr>
              <w:noProof/>
            </w:rPr>
            <w:pict>
              <v:shape id="_x0000_s2057" type="#_x0000_t202" style="position:absolute;left:0;text-align:left;margin-left:54.55pt;margin-top:5.85pt;width:42.35pt;height:19.95pt;z-index:251662848" filled="f" stroked="f">
                <v:textbox style="mso-next-textbox:#_x0000_s2057">
                  <w:txbxContent>
                    <w:p w:rsidR="00905186" w:rsidRPr="00CE22B2" w:rsidRDefault="00905186"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2058" type="#_x0000_t32" style="position:absolute;left:0;text-align:left;margin-left:58.8pt;margin-top:9.5pt;width:59.3pt;height:0;z-index:251660800" o:connectortype="straight" strokecolor="#1f497d" strokeweight="1pt">
                <v:stroke dashstyle="dash"/>
                <v:shadow color="#868686"/>
              </v:shape>
            </w:pict>
          </w:r>
        </w:p>
      </w:tc>
    </w:tr>
  </w:tbl>
  <w:p w:rsidR="00905186" w:rsidRPr="00F07E5E" w:rsidRDefault="00905186" w:rsidP="00F07E5E">
    <w:pPr>
      <w:pStyle w:val="Cabealho"/>
      <w:tabs>
        <w:tab w:val="clear" w:pos="4419"/>
        <w:tab w:val="center" w:pos="9360"/>
      </w:tabs>
    </w:pPr>
    <w:r>
      <w:rPr>
        <w:noProof/>
      </w:rPr>
      <w:pict>
        <v:shape id="_x0000_s2059" style="position:absolute;margin-left:-18.2pt;margin-top:66.25pt;width:38.8pt;height:47.45pt;z-index:25165875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655"/>
    <w:multiLevelType w:val="hybridMultilevel"/>
    <w:tmpl w:val="CF16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23B03"/>
    <w:multiLevelType w:val="hybridMultilevel"/>
    <w:tmpl w:val="92705DC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05B658B4"/>
    <w:multiLevelType w:val="multilevel"/>
    <w:tmpl w:val="6CFC67A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DAD66DC"/>
    <w:multiLevelType w:val="hybridMultilevel"/>
    <w:tmpl w:val="FB6AA92E"/>
    <w:lvl w:ilvl="0" w:tplc="0416000F">
      <w:start w:val="1"/>
      <w:numFmt w:val="decimal"/>
      <w:lvlText w:val="%1."/>
      <w:lvlJc w:val="left"/>
      <w:pPr>
        <w:ind w:left="720" w:hanging="360"/>
      </w:pPr>
      <w:rPr>
        <w:rFonts w:cs="Times New Roman" w:hint="default"/>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0E6570D4"/>
    <w:multiLevelType w:val="hybridMultilevel"/>
    <w:tmpl w:val="78864B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08E5147"/>
    <w:multiLevelType w:val="hybridMultilevel"/>
    <w:tmpl w:val="6ADC02B8"/>
    <w:lvl w:ilvl="0" w:tplc="04160017">
      <w:start w:val="1"/>
      <w:numFmt w:val="lowerLetter"/>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6">
    <w:nsid w:val="15477CC5"/>
    <w:multiLevelType w:val="multilevel"/>
    <w:tmpl w:val="B7B409CE"/>
    <w:lvl w:ilvl="0">
      <w:start w:val="6"/>
      <w:numFmt w:val="decimal"/>
      <w:lvlText w:val="%1."/>
      <w:lvlJc w:val="left"/>
      <w:pPr>
        <w:ind w:left="408" w:hanging="408"/>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54A774E"/>
    <w:multiLevelType w:val="hybridMultilevel"/>
    <w:tmpl w:val="6DD8756E"/>
    <w:lvl w:ilvl="0" w:tplc="04160017">
      <w:start w:val="1"/>
      <w:numFmt w:val="lowerLetter"/>
      <w:lvlText w:val="%1)"/>
      <w:lvlJc w:val="left"/>
      <w:pPr>
        <w:tabs>
          <w:tab w:val="num" w:pos="1080"/>
        </w:tabs>
        <w:ind w:left="1080" w:hanging="360"/>
      </w:pPr>
      <w:rPr>
        <w:rFonts w:cs="Times New Roman"/>
      </w:rPr>
    </w:lvl>
    <w:lvl w:ilvl="1" w:tplc="04160019" w:tentative="1">
      <w:start w:val="1"/>
      <w:numFmt w:val="lowerLetter"/>
      <w:lvlText w:val="%2."/>
      <w:lvlJc w:val="left"/>
      <w:pPr>
        <w:tabs>
          <w:tab w:val="num" w:pos="1800"/>
        </w:tabs>
        <w:ind w:left="1800" w:hanging="360"/>
      </w:pPr>
      <w:rPr>
        <w:rFonts w:cs="Times New Roman"/>
      </w:rPr>
    </w:lvl>
    <w:lvl w:ilvl="2" w:tplc="0416001B" w:tentative="1">
      <w:start w:val="1"/>
      <w:numFmt w:val="lowerRoman"/>
      <w:lvlText w:val="%3."/>
      <w:lvlJc w:val="right"/>
      <w:pPr>
        <w:tabs>
          <w:tab w:val="num" w:pos="2520"/>
        </w:tabs>
        <w:ind w:left="2520" w:hanging="180"/>
      </w:pPr>
      <w:rPr>
        <w:rFonts w:cs="Times New Roman"/>
      </w:rPr>
    </w:lvl>
    <w:lvl w:ilvl="3" w:tplc="0416000F" w:tentative="1">
      <w:start w:val="1"/>
      <w:numFmt w:val="decimal"/>
      <w:lvlText w:val="%4."/>
      <w:lvlJc w:val="left"/>
      <w:pPr>
        <w:tabs>
          <w:tab w:val="num" w:pos="3240"/>
        </w:tabs>
        <w:ind w:left="3240" w:hanging="360"/>
      </w:pPr>
      <w:rPr>
        <w:rFonts w:cs="Times New Roman"/>
      </w:rPr>
    </w:lvl>
    <w:lvl w:ilvl="4" w:tplc="04160019" w:tentative="1">
      <w:start w:val="1"/>
      <w:numFmt w:val="lowerLetter"/>
      <w:lvlText w:val="%5."/>
      <w:lvlJc w:val="left"/>
      <w:pPr>
        <w:tabs>
          <w:tab w:val="num" w:pos="3960"/>
        </w:tabs>
        <w:ind w:left="3960" w:hanging="360"/>
      </w:pPr>
      <w:rPr>
        <w:rFonts w:cs="Times New Roman"/>
      </w:rPr>
    </w:lvl>
    <w:lvl w:ilvl="5" w:tplc="0416001B" w:tentative="1">
      <w:start w:val="1"/>
      <w:numFmt w:val="lowerRoman"/>
      <w:lvlText w:val="%6."/>
      <w:lvlJc w:val="right"/>
      <w:pPr>
        <w:tabs>
          <w:tab w:val="num" w:pos="4680"/>
        </w:tabs>
        <w:ind w:left="4680" w:hanging="180"/>
      </w:pPr>
      <w:rPr>
        <w:rFonts w:cs="Times New Roman"/>
      </w:rPr>
    </w:lvl>
    <w:lvl w:ilvl="6" w:tplc="0416000F" w:tentative="1">
      <w:start w:val="1"/>
      <w:numFmt w:val="decimal"/>
      <w:lvlText w:val="%7."/>
      <w:lvlJc w:val="left"/>
      <w:pPr>
        <w:tabs>
          <w:tab w:val="num" w:pos="5400"/>
        </w:tabs>
        <w:ind w:left="5400" w:hanging="360"/>
      </w:pPr>
      <w:rPr>
        <w:rFonts w:cs="Times New Roman"/>
      </w:rPr>
    </w:lvl>
    <w:lvl w:ilvl="7" w:tplc="04160019" w:tentative="1">
      <w:start w:val="1"/>
      <w:numFmt w:val="lowerLetter"/>
      <w:lvlText w:val="%8."/>
      <w:lvlJc w:val="left"/>
      <w:pPr>
        <w:tabs>
          <w:tab w:val="num" w:pos="6120"/>
        </w:tabs>
        <w:ind w:left="6120" w:hanging="360"/>
      </w:pPr>
      <w:rPr>
        <w:rFonts w:cs="Times New Roman"/>
      </w:rPr>
    </w:lvl>
    <w:lvl w:ilvl="8" w:tplc="0416001B" w:tentative="1">
      <w:start w:val="1"/>
      <w:numFmt w:val="lowerRoman"/>
      <w:lvlText w:val="%9."/>
      <w:lvlJc w:val="right"/>
      <w:pPr>
        <w:tabs>
          <w:tab w:val="num" w:pos="6840"/>
        </w:tabs>
        <w:ind w:left="6840" w:hanging="180"/>
      </w:pPr>
      <w:rPr>
        <w:rFonts w:cs="Times New Roman"/>
      </w:rPr>
    </w:lvl>
  </w:abstractNum>
  <w:abstractNum w:abstractNumId="8">
    <w:nsid w:val="1C6637E4"/>
    <w:multiLevelType w:val="hybridMultilevel"/>
    <w:tmpl w:val="338CD64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1CEC39A9"/>
    <w:multiLevelType w:val="hybridMultilevel"/>
    <w:tmpl w:val="07A47BE8"/>
    <w:lvl w:ilvl="0" w:tplc="0416000F">
      <w:start w:val="1"/>
      <w:numFmt w:val="decimal"/>
      <w:lvlText w:val="%1."/>
      <w:lvlJc w:val="left"/>
      <w:pPr>
        <w:tabs>
          <w:tab w:val="num" w:pos="720"/>
        </w:tabs>
        <w:ind w:left="720" w:hanging="360"/>
      </w:pPr>
      <w:rPr>
        <w:rFonts w:cs="Times New Roman"/>
      </w:rPr>
    </w:lvl>
    <w:lvl w:ilvl="1" w:tplc="04160019">
      <w:start w:val="1"/>
      <w:numFmt w:val="decimal"/>
      <w:lvlText w:val="%2."/>
      <w:lvlJc w:val="left"/>
      <w:pPr>
        <w:tabs>
          <w:tab w:val="num" w:pos="1440"/>
        </w:tabs>
        <w:ind w:left="1440" w:hanging="360"/>
      </w:pPr>
      <w:rPr>
        <w:rFonts w:cs="Times New Roman"/>
      </w:rPr>
    </w:lvl>
    <w:lvl w:ilvl="2" w:tplc="0416001B">
      <w:start w:val="1"/>
      <w:numFmt w:val="decimal"/>
      <w:lvlText w:val="%3."/>
      <w:lvlJc w:val="left"/>
      <w:pPr>
        <w:tabs>
          <w:tab w:val="num" w:pos="2160"/>
        </w:tabs>
        <w:ind w:left="2160" w:hanging="36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decimal"/>
      <w:lvlText w:val="%5."/>
      <w:lvlJc w:val="left"/>
      <w:pPr>
        <w:tabs>
          <w:tab w:val="num" w:pos="3600"/>
        </w:tabs>
        <w:ind w:left="3600" w:hanging="360"/>
      </w:pPr>
      <w:rPr>
        <w:rFonts w:cs="Times New Roman"/>
      </w:rPr>
    </w:lvl>
    <w:lvl w:ilvl="5" w:tplc="0416001B">
      <w:start w:val="1"/>
      <w:numFmt w:val="decimal"/>
      <w:lvlText w:val="%6."/>
      <w:lvlJc w:val="left"/>
      <w:pPr>
        <w:tabs>
          <w:tab w:val="num" w:pos="4320"/>
        </w:tabs>
        <w:ind w:left="4320" w:hanging="36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decimal"/>
      <w:lvlText w:val="%8."/>
      <w:lvlJc w:val="left"/>
      <w:pPr>
        <w:tabs>
          <w:tab w:val="num" w:pos="5760"/>
        </w:tabs>
        <w:ind w:left="5760" w:hanging="360"/>
      </w:pPr>
      <w:rPr>
        <w:rFonts w:cs="Times New Roman"/>
      </w:rPr>
    </w:lvl>
    <w:lvl w:ilvl="8" w:tplc="0416001B">
      <w:start w:val="1"/>
      <w:numFmt w:val="decimal"/>
      <w:lvlText w:val="%9."/>
      <w:lvlJc w:val="left"/>
      <w:pPr>
        <w:tabs>
          <w:tab w:val="num" w:pos="6480"/>
        </w:tabs>
        <w:ind w:left="6480" w:hanging="360"/>
      </w:pPr>
      <w:rPr>
        <w:rFonts w:cs="Times New Roman"/>
      </w:rPr>
    </w:lvl>
  </w:abstractNum>
  <w:abstractNum w:abstractNumId="10">
    <w:nsid w:val="1EF604B0"/>
    <w:multiLevelType w:val="hybridMultilevel"/>
    <w:tmpl w:val="B76C51C6"/>
    <w:lvl w:ilvl="0" w:tplc="2FDA2FD0">
      <w:start w:val="1"/>
      <w:numFmt w:val="lowerLetter"/>
      <w:lvlText w:val="%1)"/>
      <w:lvlJc w:val="left"/>
      <w:pPr>
        <w:ind w:left="4329" w:hanging="360"/>
      </w:pPr>
      <w:rPr>
        <w:rFonts w:cs="Times New Roman" w:hint="default"/>
      </w:rPr>
    </w:lvl>
    <w:lvl w:ilvl="1" w:tplc="04160019" w:tentative="1">
      <w:start w:val="1"/>
      <w:numFmt w:val="lowerLetter"/>
      <w:lvlText w:val="%2."/>
      <w:lvlJc w:val="left"/>
      <w:pPr>
        <w:ind w:left="5049" w:hanging="360"/>
      </w:pPr>
      <w:rPr>
        <w:rFonts w:cs="Times New Roman"/>
      </w:rPr>
    </w:lvl>
    <w:lvl w:ilvl="2" w:tplc="0416001B" w:tentative="1">
      <w:start w:val="1"/>
      <w:numFmt w:val="lowerRoman"/>
      <w:lvlText w:val="%3."/>
      <w:lvlJc w:val="right"/>
      <w:pPr>
        <w:ind w:left="5769" w:hanging="180"/>
      </w:pPr>
      <w:rPr>
        <w:rFonts w:cs="Times New Roman"/>
      </w:rPr>
    </w:lvl>
    <w:lvl w:ilvl="3" w:tplc="0416000F" w:tentative="1">
      <w:start w:val="1"/>
      <w:numFmt w:val="decimal"/>
      <w:lvlText w:val="%4."/>
      <w:lvlJc w:val="left"/>
      <w:pPr>
        <w:ind w:left="6489" w:hanging="360"/>
      </w:pPr>
      <w:rPr>
        <w:rFonts w:cs="Times New Roman"/>
      </w:rPr>
    </w:lvl>
    <w:lvl w:ilvl="4" w:tplc="04160019" w:tentative="1">
      <w:start w:val="1"/>
      <w:numFmt w:val="lowerLetter"/>
      <w:lvlText w:val="%5."/>
      <w:lvlJc w:val="left"/>
      <w:pPr>
        <w:ind w:left="7209" w:hanging="360"/>
      </w:pPr>
      <w:rPr>
        <w:rFonts w:cs="Times New Roman"/>
      </w:rPr>
    </w:lvl>
    <w:lvl w:ilvl="5" w:tplc="0416001B" w:tentative="1">
      <w:start w:val="1"/>
      <w:numFmt w:val="lowerRoman"/>
      <w:lvlText w:val="%6."/>
      <w:lvlJc w:val="right"/>
      <w:pPr>
        <w:ind w:left="7929" w:hanging="180"/>
      </w:pPr>
      <w:rPr>
        <w:rFonts w:cs="Times New Roman"/>
      </w:rPr>
    </w:lvl>
    <w:lvl w:ilvl="6" w:tplc="0416000F" w:tentative="1">
      <w:start w:val="1"/>
      <w:numFmt w:val="decimal"/>
      <w:lvlText w:val="%7."/>
      <w:lvlJc w:val="left"/>
      <w:pPr>
        <w:ind w:left="8649" w:hanging="360"/>
      </w:pPr>
      <w:rPr>
        <w:rFonts w:cs="Times New Roman"/>
      </w:rPr>
    </w:lvl>
    <w:lvl w:ilvl="7" w:tplc="04160019" w:tentative="1">
      <w:start w:val="1"/>
      <w:numFmt w:val="lowerLetter"/>
      <w:lvlText w:val="%8."/>
      <w:lvlJc w:val="left"/>
      <w:pPr>
        <w:ind w:left="9369" w:hanging="360"/>
      </w:pPr>
      <w:rPr>
        <w:rFonts w:cs="Times New Roman"/>
      </w:rPr>
    </w:lvl>
    <w:lvl w:ilvl="8" w:tplc="0416001B" w:tentative="1">
      <w:start w:val="1"/>
      <w:numFmt w:val="lowerRoman"/>
      <w:lvlText w:val="%9."/>
      <w:lvlJc w:val="right"/>
      <w:pPr>
        <w:ind w:left="10089" w:hanging="180"/>
      </w:pPr>
      <w:rPr>
        <w:rFonts w:cs="Times New Roman"/>
      </w:rPr>
    </w:lvl>
  </w:abstractNum>
  <w:abstractNum w:abstractNumId="11">
    <w:nsid w:val="1FD60837"/>
    <w:multiLevelType w:val="multilevel"/>
    <w:tmpl w:val="9538F5A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1D76FFD"/>
    <w:multiLevelType w:val="hybridMultilevel"/>
    <w:tmpl w:val="2F7CF990"/>
    <w:lvl w:ilvl="0" w:tplc="04160013">
      <w:start w:val="1"/>
      <w:numFmt w:val="upperRoman"/>
      <w:lvlText w:val="%1."/>
      <w:lvlJc w:val="righ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3">
    <w:nsid w:val="2961223B"/>
    <w:multiLevelType w:val="hybridMultilevel"/>
    <w:tmpl w:val="8F2C0164"/>
    <w:lvl w:ilvl="0" w:tplc="A02407B2">
      <w:start w:val="1"/>
      <w:numFmt w:val="decimal"/>
      <w:lvlText w:val="%1."/>
      <w:lvlJc w:val="left"/>
      <w:pPr>
        <w:ind w:left="927" w:hanging="360"/>
      </w:pPr>
      <w:rPr>
        <w:rFonts w:cs="Times New Roman" w:hint="default"/>
        <w:b w:val="0"/>
        <w:sz w:val="24"/>
        <w:u w:val="none"/>
      </w:rPr>
    </w:lvl>
    <w:lvl w:ilvl="1" w:tplc="04160019" w:tentative="1">
      <w:start w:val="1"/>
      <w:numFmt w:val="lowerLetter"/>
      <w:lvlText w:val="%2."/>
      <w:lvlJc w:val="left"/>
      <w:pPr>
        <w:ind w:left="1647" w:hanging="360"/>
      </w:pPr>
      <w:rPr>
        <w:rFonts w:cs="Times New Roman"/>
      </w:rPr>
    </w:lvl>
    <w:lvl w:ilvl="2" w:tplc="0416001B" w:tentative="1">
      <w:start w:val="1"/>
      <w:numFmt w:val="lowerRoman"/>
      <w:lvlText w:val="%3."/>
      <w:lvlJc w:val="right"/>
      <w:pPr>
        <w:ind w:left="2367" w:hanging="180"/>
      </w:pPr>
      <w:rPr>
        <w:rFonts w:cs="Times New Roman"/>
      </w:rPr>
    </w:lvl>
    <w:lvl w:ilvl="3" w:tplc="0416000F" w:tentative="1">
      <w:start w:val="1"/>
      <w:numFmt w:val="decimal"/>
      <w:lvlText w:val="%4."/>
      <w:lvlJc w:val="left"/>
      <w:pPr>
        <w:ind w:left="3087" w:hanging="360"/>
      </w:pPr>
      <w:rPr>
        <w:rFonts w:cs="Times New Roman"/>
      </w:rPr>
    </w:lvl>
    <w:lvl w:ilvl="4" w:tplc="04160019" w:tentative="1">
      <w:start w:val="1"/>
      <w:numFmt w:val="lowerLetter"/>
      <w:lvlText w:val="%5."/>
      <w:lvlJc w:val="left"/>
      <w:pPr>
        <w:ind w:left="3807" w:hanging="360"/>
      </w:pPr>
      <w:rPr>
        <w:rFonts w:cs="Times New Roman"/>
      </w:rPr>
    </w:lvl>
    <w:lvl w:ilvl="5" w:tplc="0416001B" w:tentative="1">
      <w:start w:val="1"/>
      <w:numFmt w:val="lowerRoman"/>
      <w:lvlText w:val="%6."/>
      <w:lvlJc w:val="right"/>
      <w:pPr>
        <w:ind w:left="4527" w:hanging="180"/>
      </w:pPr>
      <w:rPr>
        <w:rFonts w:cs="Times New Roman"/>
      </w:rPr>
    </w:lvl>
    <w:lvl w:ilvl="6" w:tplc="0416000F" w:tentative="1">
      <w:start w:val="1"/>
      <w:numFmt w:val="decimal"/>
      <w:lvlText w:val="%7."/>
      <w:lvlJc w:val="left"/>
      <w:pPr>
        <w:ind w:left="5247" w:hanging="360"/>
      </w:pPr>
      <w:rPr>
        <w:rFonts w:cs="Times New Roman"/>
      </w:rPr>
    </w:lvl>
    <w:lvl w:ilvl="7" w:tplc="04160019" w:tentative="1">
      <w:start w:val="1"/>
      <w:numFmt w:val="lowerLetter"/>
      <w:lvlText w:val="%8."/>
      <w:lvlJc w:val="left"/>
      <w:pPr>
        <w:ind w:left="5967" w:hanging="360"/>
      </w:pPr>
      <w:rPr>
        <w:rFonts w:cs="Times New Roman"/>
      </w:rPr>
    </w:lvl>
    <w:lvl w:ilvl="8" w:tplc="0416001B" w:tentative="1">
      <w:start w:val="1"/>
      <w:numFmt w:val="lowerRoman"/>
      <w:lvlText w:val="%9."/>
      <w:lvlJc w:val="right"/>
      <w:pPr>
        <w:ind w:left="6687" w:hanging="180"/>
      </w:pPr>
      <w:rPr>
        <w:rFonts w:cs="Times New Roman"/>
      </w:rPr>
    </w:lvl>
  </w:abstractNum>
  <w:abstractNum w:abstractNumId="14">
    <w:nsid w:val="2CA451C2"/>
    <w:multiLevelType w:val="hybridMultilevel"/>
    <w:tmpl w:val="CFACB054"/>
    <w:lvl w:ilvl="0" w:tplc="2E8C29F0">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1F71B14"/>
    <w:multiLevelType w:val="hybridMultilevel"/>
    <w:tmpl w:val="FF9240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52C2751"/>
    <w:multiLevelType w:val="hybridMultilevel"/>
    <w:tmpl w:val="36D862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5FE1080"/>
    <w:multiLevelType w:val="hybridMultilevel"/>
    <w:tmpl w:val="6E1C955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nsid w:val="37102E62"/>
    <w:multiLevelType w:val="hybridMultilevel"/>
    <w:tmpl w:val="6818C70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37382718"/>
    <w:multiLevelType w:val="hybridMultilevel"/>
    <w:tmpl w:val="8A76600E"/>
    <w:lvl w:ilvl="0" w:tplc="04160013">
      <w:start w:val="1"/>
      <w:numFmt w:val="upperRoman"/>
      <w:lvlText w:val="%1."/>
      <w:lvlJc w:val="right"/>
      <w:pPr>
        <w:ind w:left="2777" w:hanging="360"/>
      </w:pPr>
      <w:rPr>
        <w:rFonts w:cs="Times New Roman"/>
      </w:rPr>
    </w:lvl>
    <w:lvl w:ilvl="1" w:tplc="04160019" w:tentative="1">
      <w:start w:val="1"/>
      <w:numFmt w:val="lowerLetter"/>
      <w:lvlText w:val="%2."/>
      <w:lvlJc w:val="left"/>
      <w:pPr>
        <w:ind w:left="3497" w:hanging="360"/>
      </w:pPr>
      <w:rPr>
        <w:rFonts w:cs="Times New Roman"/>
      </w:rPr>
    </w:lvl>
    <w:lvl w:ilvl="2" w:tplc="0416001B" w:tentative="1">
      <w:start w:val="1"/>
      <w:numFmt w:val="lowerRoman"/>
      <w:lvlText w:val="%3."/>
      <w:lvlJc w:val="right"/>
      <w:pPr>
        <w:ind w:left="4217" w:hanging="180"/>
      </w:pPr>
      <w:rPr>
        <w:rFonts w:cs="Times New Roman"/>
      </w:rPr>
    </w:lvl>
    <w:lvl w:ilvl="3" w:tplc="0416000F" w:tentative="1">
      <w:start w:val="1"/>
      <w:numFmt w:val="decimal"/>
      <w:lvlText w:val="%4."/>
      <w:lvlJc w:val="left"/>
      <w:pPr>
        <w:ind w:left="4937" w:hanging="360"/>
      </w:pPr>
      <w:rPr>
        <w:rFonts w:cs="Times New Roman"/>
      </w:rPr>
    </w:lvl>
    <w:lvl w:ilvl="4" w:tplc="04160019" w:tentative="1">
      <w:start w:val="1"/>
      <w:numFmt w:val="lowerLetter"/>
      <w:lvlText w:val="%5."/>
      <w:lvlJc w:val="left"/>
      <w:pPr>
        <w:ind w:left="5657" w:hanging="360"/>
      </w:pPr>
      <w:rPr>
        <w:rFonts w:cs="Times New Roman"/>
      </w:rPr>
    </w:lvl>
    <w:lvl w:ilvl="5" w:tplc="0416001B" w:tentative="1">
      <w:start w:val="1"/>
      <w:numFmt w:val="lowerRoman"/>
      <w:lvlText w:val="%6."/>
      <w:lvlJc w:val="right"/>
      <w:pPr>
        <w:ind w:left="6377" w:hanging="180"/>
      </w:pPr>
      <w:rPr>
        <w:rFonts w:cs="Times New Roman"/>
      </w:rPr>
    </w:lvl>
    <w:lvl w:ilvl="6" w:tplc="0416000F" w:tentative="1">
      <w:start w:val="1"/>
      <w:numFmt w:val="decimal"/>
      <w:lvlText w:val="%7."/>
      <w:lvlJc w:val="left"/>
      <w:pPr>
        <w:ind w:left="7097" w:hanging="360"/>
      </w:pPr>
      <w:rPr>
        <w:rFonts w:cs="Times New Roman"/>
      </w:rPr>
    </w:lvl>
    <w:lvl w:ilvl="7" w:tplc="04160019" w:tentative="1">
      <w:start w:val="1"/>
      <w:numFmt w:val="lowerLetter"/>
      <w:lvlText w:val="%8."/>
      <w:lvlJc w:val="left"/>
      <w:pPr>
        <w:ind w:left="7817" w:hanging="360"/>
      </w:pPr>
      <w:rPr>
        <w:rFonts w:cs="Times New Roman"/>
      </w:rPr>
    </w:lvl>
    <w:lvl w:ilvl="8" w:tplc="0416001B" w:tentative="1">
      <w:start w:val="1"/>
      <w:numFmt w:val="lowerRoman"/>
      <w:lvlText w:val="%9."/>
      <w:lvlJc w:val="right"/>
      <w:pPr>
        <w:ind w:left="8537" w:hanging="180"/>
      </w:pPr>
      <w:rPr>
        <w:rFonts w:cs="Times New Roman"/>
      </w:rPr>
    </w:lvl>
  </w:abstractNum>
  <w:abstractNum w:abstractNumId="20">
    <w:nsid w:val="389141F0"/>
    <w:multiLevelType w:val="hybridMultilevel"/>
    <w:tmpl w:val="BB6228F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nsid w:val="3C8B5F0B"/>
    <w:multiLevelType w:val="hybridMultilevel"/>
    <w:tmpl w:val="0B44A29C"/>
    <w:lvl w:ilvl="0" w:tplc="987651C0">
      <w:start w:val="1"/>
      <w:numFmt w:val="lowerLetter"/>
      <w:lvlText w:val="%1)"/>
      <w:lvlJc w:val="left"/>
      <w:pPr>
        <w:tabs>
          <w:tab w:val="num" w:pos="720"/>
        </w:tabs>
        <w:ind w:left="720" w:hanging="360"/>
      </w:pPr>
      <w:rPr>
        <w:rFonts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nsid w:val="3CCE63DD"/>
    <w:multiLevelType w:val="hybridMultilevel"/>
    <w:tmpl w:val="292A9AD2"/>
    <w:lvl w:ilvl="0" w:tplc="882C8858">
      <w:start w:val="1"/>
      <w:numFmt w:val="lowerLetter"/>
      <w:lvlText w:val="%1)"/>
      <w:lvlJc w:val="left"/>
      <w:pPr>
        <w:ind w:left="1770" w:hanging="360"/>
      </w:pPr>
      <w:rPr>
        <w:rFonts w:cs="Times New Roman" w:hint="default"/>
      </w:rPr>
    </w:lvl>
    <w:lvl w:ilvl="1" w:tplc="04160019" w:tentative="1">
      <w:start w:val="1"/>
      <w:numFmt w:val="lowerLetter"/>
      <w:lvlText w:val="%2."/>
      <w:lvlJc w:val="left"/>
      <w:pPr>
        <w:ind w:left="2490" w:hanging="360"/>
      </w:pPr>
      <w:rPr>
        <w:rFonts w:cs="Times New Roman"/>
      </w:rPr>
    </w:lvl>
    <w:lvl w:ilvl="2" w:tplc="0416001B" w:tentative="1">
      <w:start w:val="1"/>
      <w:numFmt w:val="lowerRoman"/>
      <w:lvlText w:val="%3."/>
      <w:lvlJc w:val="right"/>
      <w:pPr>
        <w:ind w:left="3210" w:hanging="180"/>
      </w:pPr>
      <w:rPr>
        <w:rFonts w:cs="Times New Roman"/>
      </w:rPr>
    </w:lvl>
    <w:lvl w:ilvl="3" w:tplc="0416000F" w:tentative="1">
      <w:start w:val="1"/>
      <w:numFmt w:val="decimal"/>
      <w:lvlText w:val="%4."/>
      <w:lvlJc w:val="left"/>
      <w:pPr>
        <w:ind w:left="3930" w:hanging="360"/>
      </w:pPr>
      <w:rPr>
        <w:rFonts w:cs="Times New Roman"/>
      </w:rPr>
    </w:lvl>
    <w:lvl w:ilvl="4" w:tplc="04160019" w:tentative="1">
      <w:start w:val="1"/>
      <w:numFmt w:val="lowerLetter"/>
      <w:lvlText w:val="%5."/>
      <w:lvlJc w:val="left"/>
      <w:pPr>
        <w:ind w:left="4650" w:hanging="360"/>
      </w:pPr>
      <w:rPr>
        <w:rFonts w:cs="Times New Roman"/>
      </w:rPr>
    </w:lvl>
    <w:lvl w:ilvl="5" w:tplc="0416001B" w:tentative="1">
      <w:start w:val="1"/>
      <w:numFmt w:val="lowerRoman"/>
      <w:lvlText w:val="%6."/>
      <w:lvlJc w:val="right"/>
      <w:pPr>
        <w:ind w:left="5370" w:hanging="180"/>
      </w:pPr>
      <w:rPr>
        <w:rFonts w:cs="Times New Roman"/>
      </w:rPr>
    </w:lvl>
    <w:lvl w:ilvl="6" w:tplc="0416000F" w:tentative="1">
      <w:start w:val="1"/>
      <w:numFmt w:val="decimal"/>
      <w:lvlText w:val="%7."/>
      <w:lvlJc w:val="left"/>
      <w:pPr>
        <w:ind w:left="6090" w:hanging="360"/>
      </w:pPr>
      <w:rPr>
        <w:rFonts w:cs="Times New Roman"/>
      </w:rPr>
    </w:lvl>
    <w:lvl w:ilvl="7" w:tplc="04160019" w:tentative="1">
      <w:start w:val="1"/>
      <w:numFmt w:val="lowerLetter"/>
      <w:lvlText w:val="%8."/>
      <w:lvlJc w:val="left"/>
      <w:pPr>
        <w:ind w:left="6810" w:hanging="360"/>
      </w:pPr>
      <w:rPr>
        <w:rFonts w:cs="Times New Roman"/>
      </w:rPr>
    </w:lvl>
    <w:lvl w:ilvl="8" w:tplc="0416001B" w:tentative="1">
      <w:start w:val="1"/>
      <w:numFmt w:val="lowerRoman"/>
      <w:lvlText w:val="%9."/>
      <w:lvlJc w:val="right"/>
      <w:pPr>
        <w:ind w:left="7530" w:hanging="180"/>
      </w:pPr>
      <w:rPr>
        <w:rFonts w:cs="Times New Roman"/>
      </w:rPr>
    </w:lvl>
  </w:abstractNum>
  <w:abstractNum w:abstractNumId="23">
    <w:nsid w:val="40E7183E"/>
    <w:multiLevelType w:val="hybridMultilevel"/>
    <w:tmpl w:val="505EB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EB0526"/>
    <w:multiLevelType w:val="hybridMultilevel"/>
    <w:tmpl w:val="459E368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47844BBD"/>
    <w:multiLevelType w:val="hybridMultilevel"/>
    <w:tmpl w:val="89A61E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490A46B0"/>
    <w:multiLevelType w:val="hybridMultilevel"/>
    <w:tmpl w:val="C7209A84"/>
    <w:lvl w:ilvl="0" w:tplc="441E8884">
      <w:start w:val="1"/>
      <w:numFmt w:val="decimal"/>
      <w:lvlText w:val="%1."/>
      <w:lvlJc w:val="left"/>
      <w:pPr>
        <w:ind w:left="2061" w:hanging="360"/>
      </w:pPr>
      <w:rPr>
        <w:rFonts w:cs="Times New Roman" w:hint="default"/>
      </w:rPr>
    </w:lvl>
    <w:lvl w:ilvl="1" w:tplc="04160019" w:tentative="1">
      <w:start w:val="1"/>
      <w:numFmt w:val="lowerLetter"/>
      <w:lvlText w:val="%2."/>
      <w:lvlJc w:val="left"/>
      <w:pPr>
        <w:ind w:left="2781" w:hanging="360"/>
      </w:pPr>
      <w:rPr>
        <w:rFonts w:cs="Times New Roman"/>
      </w:rPr>
    </w:lvl>
    <w:lvl w:ilvl="2" w:tplc="0416001B" w:tentative="1">
      <w:start w:val="1"/>
      <w:numFmt w:val="lowerRoman"/>
      <w:lvlText w:val="%3."/>
      <w:lvlJc w:val="right"/>
      <w:pPr>
        <w:ind w:left="3501" w:hanging="180"/>
      </w:pPr>
      <w:rPr>
        <w:rFonts w:cs="Times New Roman"/>
      </w:rPr>
    </w:lvl>
    <w:lvl w:ilvl="3" w:tplc="0416000F" w:tentative="1">
      <w:start w:val="1"/>
      <w:numFmt w:val="decimal"/>
      <w:lvlText w:val="%4."/>
      <w:lvlJc w:val="left"/>
      <w:pPr>
        <w:ind w:left="4221" w:hanging="360"/>
      </w:pPr>
      <w:rPr>
        <w:rFonts w:cs="Times New Roman"/>
      </w:rPr>
    </w:lvl>
    <w:lvl w:ilvl="4" w:tplc="04160019" w:tentative="1">
      <w:start w:val="1"/>
      <w:numFmt w:val="lowerLetter"/>
      <w:lvlText w:val="%5."/>
      <w:lvlJc w:val="left"/>
      <w:pPr>
        <w:ind w:left="4941" w:hanging="360"/>
      </w:pPr>
      <w:rPr>
        <w:rFonts w:cs="Times New Roman"/>
      </w:rPr>
    </w:lvl>
    <w:lvl w:ilvl="5" w:tplc="0416001B" w:tentative="1">
      <w:start w:val="1"/>
      <w:numFmt w:val="lowerRoman"/>
      <w:lvlText w:val="%6."/>
      <w:lvlJc w:val="right"/>
      <w:pPr>
        <w:ind w:left="5661" w:hanging="180"/>
      </w:pPr>
      <w:rPr>
        <w:rFonts w:cs="Times New Roman"/>
      </w:rPr>
    </w:lvl>
    <w:lvl w:ilvl="6" w:tplc="0416000F" w:tentative="1">
      <w:start w:val="1"/>
      <w:numFmt w:val="decimal"/>
      <w:lvlText w:val="%7."/>
      <w:lvlJc w:val="left"/>
      <w:pPr>
        <w:ind w:left="6381" w:hanging="360"/>
      </w:pPr>
      <w:rPr>
        <w:rFonts w:cs="Times New Roman"/>
      </w:rPr>
    </w:lvl>
    <w:lvl w:ilvl="7" w:tplc="04160019" w:tentative="1">
      <w:start w:val="1"/>
      <w:numFmt w:val="lowerLetter"/>
      <w:lvlText w:val="%8."/>
      <w:lvlJc w:val="left"/>
      <w:pPr>
        <w:ind w:left="7101" w:hanging="360"/>
      </w:pPr>
      <w:rPr>
        <w:rFonts w:cs="Times New Roman"/>
      </w:rPr>
    </w:lvl>
    <w:lvl w:ilvl="8" w:tplc="0416001B" w:tentative="1">
      <w:start w:val="1"/>
      <w:numFmt w:val="lowerRoman"/>
      <w:lvlText w:val="%9."/>
      <w:lvlJc w:val="right"/>
      <w:pPr>
        <w:ind w:left="7821" w:hanging="180"/>
      </w:pPr>
      <w:rPr>
        <w:rFonts w:cs="Times New Roman"/>
      </w:rPr>
    </w:lvl>
  </w:abstractNum>
  <w:abstractNum w:abstractNumId="27">
    <w:nsid w:val="4BB17F00"/>
    <w:multiLevelType w:val="hybridMultilevel"/>
    <w:tmpl w:val="292A9AD2"/>
    <w:lvl w:ilvl="0" w:tplc="882C8858">
      <w:start w:val="1"/>
      <w:numFmt w:val="lowerLetter"/>
      <w:lvlText w:val="%1)"/>
      <w:lvlJc w:val="left"/>
      <w:pPr>
        <w:ind w:left="1770" w:hanging="360"/>
      </w:pPr>
      <w:rPr>
        <w:rFonts w:cs="Times New Roman" w:hint="default"/>
      </w:rPr>
    </w:lvl>
    <w:lvl w:ilvl="1" w:tplc="04160019" w:tentative="1">
      <w:start w:val="1"/>
      <w:numFmt w:val="lowerLetter"/>
      <w:lvlText w:val="%2."/>
      <w:lvlJc w:val="left"/>
      <w:pPr>
        <w:ind w:left="2490" w:hanging="360"/>
      </w:pPr>
      <w:rPr>
        <w:rFonts w:cs="Times New Roman"/>
      </w:rPr>
    </w:lvl>
    <w:lvl w:ilvl="2" w:tplc="0416001B" w:tentative="1">
      <w:start w:val="1"/>
      <w:numFmt w:val="lowerRoman"/>
      <w:lvlText w:val="%3."/>
      <w:lvlJc w:val="right"/>
      <w:pPr>
        <w:ind w:left="3210" w:hanging="180"/>
      </w:pPr>
      <w:rPr>
        <w:rFonts w:cs="Times New Roman"/>
      </w:rPr>
    </w:lvl>
    <w:lvl w:ilvl="3" w:tplc="0416000F" w:tentative="1">
      <w:start w:val="1"/>
      <w:numFmt w:val="decimal"/>
      <w:lvlText w:val="%4."/>
      <w:lvlJc w:val="left"/>
      <w:pPr>
        <w:ind w:left="3930" w:hanging="360"/>
      </w:pPr>
      <w:rPr>
        <w:rFonts w:cs="Times New Roman"/>
      </w:rPr>
    </w:lvl>
    <w:lvl w:ilvl="4" w:tplc="04160019" w:tentative="1">
      <w:start w:val="1"/>
      <w:numFmt w:val="lowerLetter"/>
      <w:lvlText w:val="%5."/>
      <w:lvlJc w:val="left"/>
      <w:pPr>
        <w:ind w:left="4650" w:hanging="360"/>
      </w:pPr>
      <w:rPr>
        <w:rFonts w:cs="Times New Roman"/>
      </w:rPr>
    </w:lvl>
    <w:lvl w:ilvl="5" w:tplc="0416001B" w:tentative="1">
      <w:start w:val="1"/>
      <w:numFmt w:val="lowerRoman"/>
      <w:lvlText w:val="%6."/>
      <w:lvlJc w:val="right"/>
      <w:pPr>
        <w:ind w:left="5370" w:hanging="180"/>
      </w:pPr>
      <w:rPr>
        <w:rFonts w:cs="Times New Roman"/>
      </w:rPr>
    </w:lvl>
    <w:lvl w:ilvl="6" w:tplc="0416000F" w:tentative="1">
      <w:start w:val="1"/>
      <w:numFmt w:val="decimal"/>
      <w:lvlText w:val="%7."/>
      <w:lvlJc w:val="left"/>
      <w:pPr>
        <w:ind w:left="6090" w:hanging="360"/>
      </w:pPr>
      <w:rPr>
        <w:rFonts w:cs="Times New Roman"/>
      </w:rPr>
    </w:lvl>
    <w:lvl w:ilvl="7" w:tplc="04160019" w:tentative="1">
      <w:start w:val="1"/>
      <w:numFmt w:val="lowerLetter"/>
      <w:lvlText w:val="%8."/>
      <w:lvlJc w:val="left"/>
      <w:pPr>
        <w:ind w:left="6810" w:hanging="360"/>
      </w:pPr>
      <w:rPr>
        <w:rFonts w:cs="Times New Roman"/>
      </w:rPr>
    </w:lvl>
    <w:lvl w:ilvl="8" w:tplc="0416001B" w:tentative="1">
      <w:start w:val="1"/>
      <w:numFmt w:val="lowerRoman"/>
      <w:lvlText w:val="%9."/>
      <w:lvlJc w:val="right"/>
      <w:pPr>
        <w:ind w:left="7530" w:hanging="180"/>
      </w:pPr>
      <w:rPr>
        <w:rFonts w:cs="Times New Roman"/>
      </w:rPr>
    </w:lvl>
  </w:abstractNum>
  <w:abstractNum w:abstractNumId="28">
    <w:nsid w:val="4CBF12D8"/>
    <w:multiLevelType w:val="hybridMultilevel"/>
    <w:tmpl w:val="4AE0DA3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nsid w:val="51E33F5E"/>
    <w:multiLevelType w:val="hybridMultilevel"/>
    <w:tmpl w:val="12B63886"/>
    <w:lvl w:ilvl="0" w:tplc="0416000F">
      <w:start w:val="1"/>
      <w:numFmt w:val="decimal"/>
      <w:lvlText w:val="%1."/>
      <w:lvlJc w:val="left"/>
      <w:pPr>
        <w:ind w:left="720" w:hanging="360"/>
      </w:pPr>
      <w:rPr>
        <w:rFonts w:cs="Times New Roman" w:hint="default"/>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0">
    <w:nsid w:val="541E3C0B"/>
    <w:multiLevelType w:val="hybridMultilevel"/>
    <w:tmpl w:val="9C9814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6106240"/>
    <w:multiLevelType w:val="hybridMultilevel"/>
    <w:tmpl w:val="32E62BF8"/>
    <w:lvl w:ilvl="0" w:tplc="04160017">
      <w:start w:val="1"/>
      <w:numFmt w:val="lowerLetter"/>
      <w:lvlText w:val="%1)"/>
      <w:lvlJc w:val="left"/>
      <w:pPr>
        <w:tabs>
          <w:tab w:val="num" w:pos="720"/>
        </w:tabs>
        <w:ind w:left="720" w:hanging="360"/>
      </w:pPr>
      <w:rPr>
        <w:rFonts w:cs="Times New Roman" w:hint="default"/>
      </w:r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2">
    <w:nsid w:val="56FE1A02"/>
    <w:multiLevelType w:val="multilevel"/>
    <w:tmpl w:val="F90CDF64"/>
    <w:lvl w:ilvl="0">
      <w:start w:val="6"/>
      <w:numFmt w:val="decimalZero"/>
      <w:pStyle w:val="p1"/>
      <w:lvlText w:val=""/>
      <w:lvlJc w:val="left"/>
      <w:pPr>
        <w:tabs>
          <w:tab w:val="num" w:pos="360"/>
        </w:tabs>
        <w:ind w:left="360" w:hanging="360"/>
      </w:pPr>
      <w:rPr>
        <w:rFonts w:cs="Times New Roman" w:hint="default"/>
        <w:b/>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33">
    <w:nsid w:val="578131C9"/>
    <w:multiLevelType w:val="hybridMultilevel"/>
    <w:tmpl w:val="71CACAFA"/>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4">
    <w:nsid w:val="58B44317"/>
    <w:multiLevelType w:val="hybridMultilevel"/>
    <w:tmpl w:val="28CEE24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nsid w:val="58F7333B"/>
    <w:multiLevelType w:val="hybridMultilevel"/>
    <w:tmpl w:val="FB885250"/>
    <w:lvl w:ilvl="0" w:tplc="04160017">
      <w:start w:val="1"/>
      <w:numFmt w:val="lowerLetter"/>
      <w:lvlText w:val="%1)"/>
      <w:lvlJc w:val="left"/>
      <w:pPr>
        <w:ind w:left="720" w:hanging="360"/>
      </w:pPr>
      <w:rPr>
        <w:rFonts w:cs="Times New Roman" w:hint="default"/>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6">
    <w:nsid w:val="638D6872"/>
    <w:multiLevelType w:val="hybridMultilevel"/>
    <w:tmpl w:val="BEFAF368"/>
    <w:lvl w:ilvl="0" w:tplc="797CF2BC">
      <w:start w:val="1"/>
      <w:numFmt w:val="upperLetter"/>
      <w:lvlText w:val="%1-"/>
      <w:lvlJc w:val="left"/>
      <w:pPr>
        <w:ind w:left="2061" w:hanging="360"/>
      </w:pPr>
      <w:rPr>
        <w:rFonts w:cs="Times New Roman" w:hint="default"/>
      </w:rPr>
    </w:lvl>
    <w:lvl w:ilvl="1" w:tplc="04160019" w:tentative="1">
      <w:start w:val="1"/>
      <w:numFmt w:val="lowerLetter"/>
      <w:lvlText w:val="%2."/>
      <w:lvlJc w:val="left"/>
      <w:pPr>
        <w:ind w:left="2781" w:hanging="360"/>
      </w:pPr>
      <w:rPr>
        <w:rFonts w:cs="Times New Roman"/>
      </w:rPr>
    </w:lvl>
    <w:lvl w:ilvl="2" w:tplc="0416001B" w:tentative="1">
      <w:start w:val="1"/>
      <w:numFmt w:val="lowerRoman"/>
      <w:lvlText w:val="%3."/>
      <w:lvlJc w:val="right"/>
      <w:pPr>
        <w:ind w:left="3501" w:hanging="180"/>
      </w:pPr>
      <w:rPr>
        <w:rFonts w:cs="Times New Roman"/>
      </w:rPr>
    </w:lvl>
    <w:lvl w:ilvl="3" w:tplc="0416000F" w:tentative="1">
      <w:start w:val="1"/>
      <w:numFmt w:val="decimal"/>
      <w:lvlText w:val="%4."/>
      <w:lvlJc w:val="left"/>
      <w:pPr>
        <w:ind w:left="4221" w:hanging="360"/>
      </w:pPr>
      <w:rPr>
        <w:rFonts w:cs="Times New Roman"/>
      </w:rPr>
    </w:lvl>
    <w:lvl w:ilvl="4" w:tplc="04160019" w:tentative="1">
      <w:start w:val="1"/>
      <w:numFmt w:val="lowerLetter"/>
      <w:lvlText w:val="%5."/>
      <w:lvlJc w:val="left"/>
      <w:pPr>
        <w:ind w:left="4941" w:hanging="360"/>
      </w:pPr>
      <w:rPr>
        <w:rFonts w:cs="Times New Roman"/>
      </w:rPr>
    </w:lvl>
    <w:lvl w:ilvl="5" w:tplc="0416001B" w:tentative="1">
      <w:start w:val="1"/>
      <w:numFmt w:val="lowerRoman"/>
      <w:lvlText w:val="%6."/>
      <w:lvlJc w:val="right"/>
      <w:pPr>
        <w:ind w:left="5661" w:hanging="180"/>
      </w:pPr>
      <w:rPr>
        <w:rFonts w:cs="Times New Roman"/>
      </w:rPr>
    </w:lvl>
    <w:lvl w:ilvl="6" w:tplc="0416000F" w:tentative="1">
      <w:start w:val="1"/>
      <w:numFmt w:val="decimal"/>
      <w:lvlText w:val="%7."/>
      <w:lvlJc w:val="left"/>
      <w:pPr>
        <w:ind w:left="6381" w:hanging="360"/>
      </w:pPr>
      <w:rPr>
        <w:rFonts w:cs="Times New Roman"/>
      </w:rPr>
    </w:lvl>
    <w:lvl w:ilvl="7" w:tplc="04160019" w:tentative="1">
      <w:start w:val="1"/>
      <w:numFmt w:val="lowerLetter"/>
      <w:lvlText w:val="%8."/>
      <w:lvlJc w:val="left"/>
      <w:pPr>
        <w:ind w:left="7101" w:hanging="360"/>
      </w:pPr>
      <w:rPr>
        <w:rFonts w:cs="Times New Roman"/>
      </w:rPr>
    </w:lvl>
    <w:lvl w:ilvl="8" w:tplc="0416001B" w:tentative="1">
      <w:start w:val="1"/>
      <w:numFmt w:val="lowerRoman"/>
      <w:lvlText w:val="%9."/>
      <w:lvlJc w:val="right"/>
      <w:pPr>
        <w:ind w:left="7821" w:hanging="180"/>
      </w:pPr>
      <w:rPr>
        <w:rFonts w:cs="Times New Roman"/>
      </w:rPr>
    </w:lvl>
  </w:abstractNum>
  <w:abstractNum w:abstractNumId="37">
    <w:nsid w:val="638E07CF"/>
    <w:multiLevelType w:val="hybridMultilevel"/>
    <w:tmpl w:val="9AA4FA38"/>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8">
    <w:nsid w:val="66203416"/>
    <w:multiLevelType w:val="hybridMultilevel"/>
    <w:tmpl w:val="D28E47D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EE220B2"/>
    <w:multiLevelType w:val="hybridMultilevel"/>
    <w:tmpl w:val="FB885250"/>
    <w:lvl w:ilvl="0" w:tplc="04160017">
      <w:start w:val="1"/>
      <w:numFmt w:val="lowerLetter"/>
      <w:lvlText w:val="%1)"/>
      <w:lvlJc w:val="left"/>
      <w:pPr>
        <w:ind w:left="720" w:hanging="360"/>
      </w:pPr>
      <w:rPr>
        <w:rFonts w:cs="Times New Roman" w:hint="default"/>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0">
    <w:nsid w:val="74507B0F"/>
    <w:multiLevelType w:val="multilevel"/>
    <w:tmpl w:val="5D6EC7C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nsid w:val="776B2563"/>
    <w:multiLevelType w:val="hybridMultilevel"/>
    <w:tmpl w:val="0D5A7DC4"/>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42">
    <w:nsid w:val="7A6D0AE5"/>
    <w:multiLevelType w:val="hybridMultilevel"/>
    <w:tmpl w:val="2BFAA0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nsid w:val="7AC11587"/>
    <w:multiLevelType w:val="hybridMultilevel"/>
    <w:tmpl w:val="0A721772"/>
    <w:lvl w:ilvl="0" w:tplc="04090001">
      <w:start w:val="1"/>
      <w:numFmt w:val="bullet"/>
      <w:lvlText w:val=""/>
      <w:lvlJc w:val="left"/>
      <w:pPr>
        <w:ind w:left="384" w:hanging="360"/>
      </w:pPr>
      <w:rPr>
        <w:rFonts w:ascii="Symbol" w:hAnsi="Symbol" w:hint="default"/>
      </w:rPr>
    </w:lvl>
    <w:lvl w:ilvl="1" w:tplc="04090003" w:tentative="1">
      <w:start w:val="1"/>
      <w:numFmt w:val="bullet"/>
      <w:lvlText w:val="o"/>
      <w:lvlJc w:val="left"/>
      <w:pPr>
        <w:ind w:left="1104" w:hanging="360"/>
      </w:pPr>
      <w:rPr>
        <w:rFonts w:ascii="Courier New" w:hAnsi="Courier New" w:hint="default"/>
      </w:rPr>
    </w:lvl>
    <w:lvl w:ilvl="2" w:tplc="04090005" w:tentative="1">
      <w:start w:val="1"/>
      <w:numFmt w:val="bullet"/>
      <w:lvlText w:val=""/>
      <w:lvlJc w:val="left"/>
      <w:pPr>
        <w:ind w:left="1824" w:hanging="360"/>
      </w:pPr>
      <w:rPr>
        <w:rFonts w:ascii="Wingdings" w:hAnsi="Wingdings" w:hint="default"/>
      </w:rPr>
    </w:lvl>
    <w:lvl w:ilvl="3" w:tplc="04090001" w:tentative="1">
      <w:start w:val="1"/>
      <w:numFmt w:val="bullet"/>
      <w:lvlText w:val=""/>
      <w:lvlJc w:val="left"/>
      <w:pPr>
        <w:ind w:left="2544" w:hanging="360"/>
      </w:pPr>
      <w:rPr>
        <w:rFonts w:ascii="Symbol" w:hAnsi="Symbol" w:hint="default"/>
      </w:rPr>
    </w:lvl>
    <w:lvl w:ilvl="4" w:tplc="04090003" w:tentative="1">
      <w:start w:val="1"/>
      <w:numFmt w:val="bullet"/>
      <w:lvlText w:val="o"/>
      <w:lvlJc w:val="left"/>
      <w:pPr>
        <w:ind w:left="3264" w:hanging="360"/>
      </w:pPr>
      <w:rPr>
        <w:rFonts w:ascii="Courier New" w:hAnsi="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hint="default"/>
      </w:rPr>
    </w:lvl>
    <w:lvl w:ilvl="8" w:tplc="04090005" w:tentative="1">
      <w:start w:val="1"/>
      <w:numFmt w:val="bullet"/>
      <w:lvlText w:val=""/>
      <w:lvlJc w:val="left"/>
      <w:pPr>
        <w:ind w:left="6144" w:hanging="360"/>
      </w:pPr>
      <w:rPr>
        <w:rFonts w:ascii="Wingdings" w:hAnsi="Wingdings" w:hint="default"/>
      </w:rPr>
    </w:lvl>
  </w:abstractNum>
  <w:abstractNum w:abstractNumId="44">
    <w:nsid w:val="7BD448E5"/>
    <w:multiLevelType w:val="hybridMultilevel"/>
    <w:tmpl w:val="3BA2065A"/>
    <w:lvl w:ilvl="0" w:tplc="1A56D09A">
      <w:start w:val="1"/>
      <w:numFmt w:val="decimal"/>
      <w:lvlText w:val="%1."/>
      <w:lvlJc w:val="left"/>
      <w:pPr>
        <w:ind w:left="3762" w:hanging="360"/>
      </w:pPr>
      <w:rPr>
        <w:rFonts w:cs="Times New Roman" w:hint="default"/>
      </w:rPr>
    </w:lvl>
    <w:lvl w:ilvl="1" w:tplc="04160019" w:tentative="1">
      <w:start w:val="1"/>
      <w:numFmt w:val="lowerLetter"/>
      <w:lvlText w:val="%2."/>
      <w:lvlJc w:val="left"/>
      <w:pPr>
        <w:ind w:left="4482" w:hanging="360"/>
      </w:pPr>
      <w:rPr>
        <w:rFonts w:cs="Times New Roman"/>
      </w:rPr>
    </w:lvl>
    <w:lvl w:ilvl="2" w:tplc="0416001B" w:tentative="1">
      <w:start w:val="1"/>
      <w:numFmt w:val="lowerRoman"/>
      <w:lvlText w:val="%3."/>
      <w:lvlJc w:val="right"/>
      <w:pPr>
        <w:ind w:left="5202" w:hanging="180"/>
      </w:pPr>
      <w:rPr>
        <w:rFonts w:cs="Times New Roman"/>
      </w:rPr>
    </w:lvl>
    <w:lvl w:ilvl="3" w:tplc="0416000F" w:tentative="1">
      <w:start w:val="1"/>
      <w:numFmt w:val="decimal"/>
      <w:lvlText w:val="%4."/>
      <w:lvlJc w:val="left"/>
      <w:pPr>
        <w:ind w:left="5922" w:hanging="360"/>
      </w:pPr>
      <w:rPr>
        <w:rFonts w:cs="Times New Roman"/>
      </w:rPr>
    </w:lvl>
    <w:lvl w:ilvl="4" w:tplc="04160019" w:tentative="1">
      <w:start w:val="1"/>
      <w:numFmt w:val="lowerLetter"/>
      <w:lvlText w:val="%5."/>
      <w:lvlJc w:val="left"/>
      <w:pPr>
        <w:ind w:left="6642" w:hanging="360"/>
      </w:pPr>
      <w:rPr>
        <w:rFonts w:cs="Times New Roman"/>
      </w:rPr>
    </w:lvl>
    <w:lvl w:ilvl="5" w:tplc="0416001B" w:tentative="1">
      <w:start w:val="1"/>
      <w:numFmt w:val="lowerRoman"/>
      <w:lvlText w:val="%6."/>
      <w:lvlJc w:val="right"/>
      <w:pPr>
        <w:ind w:left="7362" w:hanging="180"/>
      </w:pPr>
      <w:rPr>
        <w:rFonts w:cs="Times New Roman"/>
      </w:rPr>
    </w:lvl>
    <w:lvl w:ilvl="6" w:tplc="0416000F" w:tentative="1">
      <w:start w:val="1"/>
      <w:numFmt w:val="decimal"/>
      <w:lvlText w:val="%7."/>
      <w:lvlJc w:val="left"/>
      <w:pPr>
        <w:ind w:left="8082" w:hanging="360"/>
      </w:pPr>
      <w:rPr>
        <w:rFonts w:cs="Times New Roman"/>
      </w:rPr>
    </w:lvl>
    <w:lvl w:ilvl="7" w:tplc="04160019" w:tentative="1">
      <w:start w:val="1"/>
      <w:numFmt w:val="lowerLetter"/>
      <w:lvlText w:val="%8."/>
      <w:lvlJc w:val="left"/>
      <w:pPr>
        <w:ind w:left="8802" w:hanging="360"/>
      </w:pPr>
      <w:rPr>
        <w:rFonts w:cs="Times New Roman"/>
      </w:rPr>
    </w:lvl>
    <w:lvl w:ilvl="8" w:tplc="0416001B" w:tentative="1">
      <w:start w:val="1"/>
      <w:numFmt w:val="lowerRoman"/>
      <w:lvlText w:val="%9."/>
      <w:lvlJc w:val="right"/>
      <w:pPr>
        <w:ind w:left="9522" w:hanging="180"/>
      </w:pPr>
      <w:rPr>
        <w:rFonts w:cs="Times New Roman"/>
      </w:rPr>
    </w:lvl>
  </w:abstractNum>
  <w:num w:numId="1">
    <w:abstractNumId w:val="32"/>
  </w:num>
  <w:num w:numId="2">
    <w:abstractNumId w:val="7"/>
  </w:num>
  <w:num w:numId="3">
    <w:abstractNumId w:val="8"/>
  </w:num>
  <w:num w:numId="4">
    <w:abstractNumId w:val="5"/>
  </w:num>
  <w:num w:numId="5">
    <w:abstractNumId w:val="37"/>
  </w:num>
  <w:num w:numId="6">
    <w:abstractNumId w:val="41"/>
  </w:num>
  <w:num w:numId="7">
    <w:abstractNumId w:val="3"/>
  </w:num>
  <w:num w:numId="8">
    <w:abstractNumId w:val="15"/>
  </w:num>
  <w:num w:numId="9">
    <w:abstractNumId w:val="6"/>
  </w:num>
  <w:num w:numId="10">
    <w:abstractNumId w:val="2"/>
  </w:num>
  <w:num w:numId="11">
    <w:abstractNumId w:val="40"/>
  </w:num>
  <w:num w:numId="12">
    <w:abstractNumId w:val="11"/>
  </w:num>
  <w:num w:numId="13">
    <w:abstractNumId w:val="39"/>
  </w:num>
  <w:num w:numId="14">
    <w:abstractNumId w:val="30"/>
  </w:num>
  <w:num w:numId="15">
    <w:abstractNumId w:val="33"/>
  </w:num>
  <w:num w:numId="16">
    <w:abstractNumId w:val="34"/>
  </w:num>
  <w:num w:numId="17">
    <w:abstractNumId w:val="18"/>
  </w:num>
  <w:num w:numId="18">
    <w:abstractNumId w:val="42"/>
  </w:num>
  <w:num w:numId="19">
    <w:abstractNumId w:val="24"/>
  </w:num>
  <w:num w:numId="20">
    <w:abstractNumId w:val="17"/>
  </w:num>
  <w:num w:numId="21">
    <w:abstractNumId w:val="23"/>
  </w:num>
  <w:num w:numId="22">
    <w:abstractNumId w:val="20"/>
  </w:num>
  <w:num w:numId="23">
    <w:abstractNumId w:val="43"/>
  </w:num>
  <w:num w:numId="24">
    <w:abstractNumId w:val="0"/>
  </w:num>
  <w:num w:numId="25">
    <w:abstractNumId w:val="38"/>
  </w:num>
  <w:num w:numId="26">
    <w:abstractNumId w:val="28"/>
  </w:num>
  <w:num w:numId="27">
    <w:abstractNumId w:val="16"/>
  </w:num>
  <w:num w:numId="28">
    <w:abstractNumId w:val="25"/>
  </w:num>
  <w:num w:numId="29">
    <w:abstractNumId w:val="4"/>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1"/>
  </w:num>
  <w:num w:numId="33">
    <w:abstractNumId w:val="27"/>
  </w:num>
  <w:num w:numId="34">
    <w:abstractNumId w:val="29"/>
  </w:num>
  <w:num w:numId="35">
    <w:abstractNumId w:val="35"/>
  </w:num>
  <w:num w:numId="36">
    <w:abstractNumId w:val="22"/>
  </w:num>
  <w:num w:numId="37">
    <w:abstractNumId w:val="1"/>
  </w:num>
  <w:num w:numId="38">
    <w:abstractNumId w:val="36"/>
  </w:num>
  <w:num w:numId="39">
    <w:abstractNumId w:val="26"/>
  </w:num>
  <w:num w:numId="40">
    <w:abstractNumId w:val="10"/>
  </w:num>
  <w:num w:numId="41">
    <w:abstractNumId w:val="19"/>
  </w:num>
  <w:num w:numId="42">
    <w:abstractNumId w:val="12"/>
  </w:num>
  <w:num w:numId="43">
    <w:abstractNumId w:val="44"/>
  </w:num>
  <w:num w:numId="44">
    <w:abstractNumId w:val="13"/>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2063"/>
    <o:shapelayout v:ext="edit">
      <o:idmap v:ext="edit" data="2"/>
      <o:rules v:ext="edit">
        <o:r id="V:Rule3" type="connector" idref="#_x0000_s2052"/>
        <o:r id="V:Rule4" type="connector" idref="#_x0000_s2058"/>
      </o:rules>
    </o:shapelayout>
  </w:hdrShapeDefaults>
  <w:footnotePr>
    <w:footnote w:id="-1"/>
    <w:footnote w:id="0"/>
  </w:footnotePr>
  <w:endnotePr>
    <w:pos w:val="sectEnd"/>
    <w:endnote w:id="-1"/>
    <w:endnote w:id="0"/>
  </w:endnotePr>
  <w:compat/>
  <w:rsids>
    <w:rsidRoot w:val="006A110B"/>
    <w:rsid w:val="000016DC"/>
    <w:rsid w:val="0000484E"/>
    <w:rsid w:val="00005065"/>
    <w:rsid w:val="00007F2D"/>
    <w:rsid w:val="000109A8"/>
    <w:rsid w:val="000118C9"/>
    <w:rsid w:val="0001268D"/>
    <w:rsid w:val="00012FE3"/>
    <w:rsid w:val="00013769"/>
    <w:rsid w:val="00013FEA"/>
    <w:rsid w:val="0001489C"/>
    <w:rsid w:val="00014F16"/>
    <w:rsid w:val="000150F0"/>
    <w:rsid w:val="00016180"/>
    <w:rsid w:val="00016AF2"/>
    <w:rsid w:val="00016C65"/>
    <w:rsid w:val="00016FE5"/>
    <w:rsid w:val="000174D0"/>
    <w:rsid w:val="0002053A"/>
    <w:rsid w:val="00021FF1"/>
    <w:rsid w:val="00022E93"/>
    <w:rsid w:val="00023060"/>
    <w:rsid w:val="0002362D"/>
    <w:rsid w:val="0002482A"/>
    <w:rsid w:val="00024CA4"/>
    <w:rsid w:val="0002708B"/>
    <w:rsid w:val="000272B2"/>
    <w:rsid w:val="00032364"/>
    <w:rsid w:val="000332F1"/>
    <w:rsid w:val="000348C9"/>
    <w:rsid w:val="00035B08"/>
    <w:rsid w:val="00036352"/>
    <w:rsid w:val="00036E17"/>
    <w:rsid w:val="00036EB6"/>
    <w:rsid w:val="000401AC"/>
    <w:rsid w:val="0004061B"/>
    <w:rsid w:val="0004182F"/>
    <w:rsid w:val="00041D19"/>
    <w:rsid w:val="00042266"/>
    <w:rsid w:val="000426A9"/>
    <w:rsid w:val="00043607"/>
    <w:rsid w:val="00043615"/>
    <w:rsid w:val="00044AC6"/>
    <w:rsid w:val="00044FA1"/>
    <w:rsid w:val="00045793"/>
    <w:rsid w:val="00045BB5"/>
    <w:rsid w:val="0004723F"/>
    <w:rsid w:val="000478A7"/>
    <w:rsid w:val="000509CB"/>
    <w:rsid w:val="000512B5"/>
    <w:rsid w:val="0005365A"/>
    <w:rsid w:val="00054250"/>
    <w:rsid w:val="00054AFE"/>
    <w:rsid w:val="000559C6"/>
    <w:rsid w:val="00055A1C"/>
    <w:rsid w:val="00055E94"/>
    <w:rsid w:val="0006098D"/>
    <w:rsid w:val="000611EE"/>
    <w:rsid w:val="000619CB"/>
    <w:rsid w:val="00062878"/>
    <w:rsid w:val="00062AE7"/>
    <w:rsid w:val="00063884"/>
    <w:rsid w:val="00064D50"/>
    <w:rsid w:val="00065D2D"/>
    <w:rsid w:val="0006611F"/>
    <w:rsid w:val="00066376"/>
    <w:rsid w:val="0006683E"/>
    <w:rsid w:val="000677FA"/>
    <w:rsid w:val="00067F47"/>
    <w:rsid w:val="00071589"/>
    <w:rsid w:val="000717D1"/>
    <w:rsid w:val="00072037"/>
    <w:rsid w:val="00072F10"/>
    <w:rsid w:val="000740ED"/>
    <w:rsid w:val="00075DB8"/>
    <w:rsid w:val="00081308"/>
    <w:rsid w:val="00081916"/>
    <w:rsid w:val="000826BD"/>
    <w:rsid w:val="00082D2B"/>
    <w:rsid w:val="00084B58"/>
    <w:rsid w:val="00084C06"/>
    <w:rsid w:val="00086CCA"/>
    <w:rsid w:val="0009217B"/>
    <w:rsid w:val="00095D7D"/>
    <w:rsid w:val="000A0060"/>
    <w:rsid w:val="000A15BB"/>
    <w:rsid w:val="000A188D"/>
    <w:rsid w:val="000A1A26"/>
    <w:rsid w:val="000A24C1"/>
    <w:rsid w:val="000A2C85"/>
    <w:rsid w:val="000A3442"/>
    <w:rsid w:val="000A3C32"/>
    <w:rsid w:val="000A5C85"/>
    <w:rsid w:val="000A72C5"/>
    <w:rsid w:val="000A7AFA"/>
    <w:rsid w:val="000B0225"/>
    <w:rsid w:val="000B577B"/>
    <w:rsid w:val="000B5E4A"/>
    <w:rsid w:val="000B5FD1"/>
    <w:rsid w:val="000B6BC3"/>
    <w:rsid w:val="000C1968"/>
    <w:rsid w:val="000C5469"/>
    <w:rsid w:val="000C6ABC"/>
    <w:rsid w:val="000C75E0"/>
    <w:rsid w:val="000C77C5"/>
    <w:rsid w:val="000D0D5F"/>
    <w:rsid w:val="000D0F8C"/>
    <w:rsid w:val="000D115F"/>
    <w:rsid w:val="000D2164"/>
    <w:rsid w:val="000D4DF3"/>
    <w:rsid w:val="000D5A36"/>
    <w:rsid w:val="000D6B7F"/>
    <w:rsid w:val="000D72EB"/>
    <w:rsid w:val="000D7992"/>
    <w:rsid w:val="000E05AD"/>
    <w:rsid w:val="000E2078"/>
    <w:rsid w:val="000E22CF"/>
    <w:rsid w:val="000E3F8C"/>
    <w:rsid w:val="000E4238"/>
    <w:rsid w:val="000E599E"/>
    <w:rsid w:val="000E6386"/>
    <w:rsid w:val="000E6807"/>
    <w:rsid w:val="000E6E3B"/>
    <w:rsid w:val="000E7166"/>
    <w:rsid w:val="000F0B29"/>
    <w:rsid w:val="000F1325"/>
    <w:rsid w:val="000F1AC7"/>
    <w:rsid w:val="000F245E"/>
    <w:rsid w:val="000F24CF"/>
    <w:rsid w:val="000F33C6"/>
    <w:rsid w:val="000F34D3"/>
    <w:rsid w:val="00100E2A"/>
    <w:rsid w:val="00101C95"/>
    <w:rsid w:val="00105425"/>
    <w:rsid w:val="00107B84"/>
    <w:rsid w:val="00107D74"/>
    <w:rsid w:val="00107FED"/>
    <w:rsid w:val="001114B6"/>
    <w:rsid w:val="001117B5"/>
    <w:rsid w:val="00111C58"/>
    <w:rsid w:val="00111C94"/>
    <w:rsid w:val="00113801"/>
    <w:rsid w:val="00113FBF"/>
    <w:rsid w:val="0011477E"/>
    <w:rsid w:val="00115452"/>
    <w:rsid w:val="00115E4F"/>
    <w:rsid w:val="00117EC8"/>
    <w:rsid w:val="00120A0C"/>
    <w:rsid w:val="0012144D"/>
    <w:rsid w:val="00122CB1"/>
    <w:rsid w:val="00122F12"/>
    <w:rsid w:val="00123D51"/>
    <w:rsid w:val="00125062"/>
    <w:rsid w:val="0012528E"/>
    <w:rsid w:val="00130BC6"/>
    <w:rsid w:val="00130D2F"/>
    <w:rsid w:val="001322FA"/>
    <w:rsid w:val="00135683"/>
    <w:rsid w:val="001409BB"/>
    <w:rsid w:val="001411F7"/>
    <w:rsid w:val="00141370"/>
    <w:rsid w:val="001427B7"/>
    <w:rsid w:val="00143565"/>
    <w:rsid w:val="001442BC"/>
    <w:rsid w:val="001446FD"/>
    <w:rsid w:val="00144FD2"/>
    <w:rsid w:val="0014591A"/>
    <w:rsid w:val="001479C0"/>
    <w:rsid w:val="00150294"/>
    <w:rsid w:val="001506D8"/>
    <w:rsid w:val="00151445"/>
    <w:rsid w:val="00151D7F"/>
    <w:rsid w:val="00153A19"/>
    <w:rsid w:val="00154F57"/>
    <w:rsid w:val="001553AC"/>
    <w:rsid w:val="001556EB"/>
    <w:rsid w:val="00160236"/>
    <w:rsid w:val="0016029F"/>
    <w:rsid w:val="0016076C"/>
    <w:rsid w:val="00161934"/>
    <w:rsid w:val="00163018"/>
    <w:rsid w:val="001630BE"/>
    <w:rsid w:val="001639F8"/>
    <w:rsid w:val="00164328"/>
    <w:rsid w:val="001651D4"/>
    <w:rsid w:val="00167C09"/>
    <w:rsid w:val="0017085D"/>
    <w:rsid w:val="00170F3B"/>
    <w:rsid w:val="00173F78"/>
    <w:rsid w:val="00180264"/>
    <w:rsid w:val="00182009"/>
    <w:rsid w:val="00183627"/>
    <w:rsid w:val="001849F7"/>
    <w:rsid w:val="001855B7"/>
    <w:rsid w:val="001857C2"/>
    <w:rsid w:val="00185884"/>
    <w:rsid w:val="00185929"/>
    <w:rsid w:val="001867D8"/>
    <w:rsid w:val="001878E0"/>
    <w:rsid w:val="001910F4"/>
    <w:rsid w:val="001919F6"/>
    <w:rsid w:val="0019280D"/>
    <w:rsid w:val="00192956"/>
    <w:rsid w:val="00192F56"/>
    <w:rsid w:val="0019371E"/>
    <w:rsid w:val="00193F01"/>
    <w:rsid w:val="00195788"/>
    <w:rsid w:val="00195A08"/>
    <w:rsid w:val="001964AA"/>
    <w:rsid w:val="00196564"/>
    <w:rsid w:val="00196FD2"/>
    <w:rsid w:val="00197797"/>
    <w:rsid w:val="001A139A"/>
    <w:rsid w:val="001A1AFE"/>
    <w:rsid w:val="001A2C41"/>
    <w:rsid w:val="001A3371"/>
    <w:rsid w:val="001A48CC"/>
    <w:rsid w:val="001A61BB"/>
    <w:rsid w:val="001A6C10"/>
    <w:rsid w:val="001A7AF5"/>
    <w:rsid w:val="001A7BEC"/>
    <w:rsid w:val="001B0598"/>
    <w:rsid w:val="001B089D"/>
    <w:rsid w:val="001B0A73"/>
    <w:rsid w:val="001B24D8"/>
    <w:rsid w:val="001B299B"/>
    <w:rsid w:val="001B2A39"/>
    <w:rsid w:val="001B3AA7"/>
    <w:rsid w:val="001B453D"/>
    <w:rsid w:val="001B5114"/>
    <w:rsid w:val="001B5456"/>
    <w:rsid w:val="001B585A"/>
    <w:rsid w:val="001B64E9"/>
    <w:rsid w:val="001B66A5"/>
    <w:rsid w:val="001C0E19"/>
    <w:rsid w:val="001C45C8"/>
    <w:rsid w:val="001C4626"/>
    <w:rsid w:val="001C5275"/>
    <w:rsid w:val="001C72A9"/>
    <w:rsid w:val="001D02D3"/>
    <w:rsid w:val="001D04F6"/>
    <w:rsid w:val="001D109F"/>
    <w:rsid w:val="001D132D"/>
    <w:rsid w:val="001D264F"/>
    <w:rsid w:val="001D3172"/>
    <w:rsid w:val="001D3B88"/>
    <w:rsid w:val="001D3C13"/>
    <w:rsid w:val="001D5E2C"/>
    <w:rsid w:val="001D6DEF"/>
    <w:rsid w:val="001E219D"/>
    <w:rsid w:val="001E38D4"/>
    <w:rsid w:val="001E3CFC"/>
    <w:rsid w:val="001E640E"/>
    <w:rsid w:val="001E66AC"/>
    <w:rsid w:val="001E6CDB"/>
    <w:rsid w:val="001E75AF"/>
    <w:rsid w:val="001E7CAB"/>
    <w:rsid w:val="001F036B"/>
    <w:rsid w:val="001F0805"/>
    <w:rsid w:val="001F19AD"/>
    <w:rsid w:val="001F23D9"/>
    <w:rsid w:val="001F3C0A"/>
    <w:rsid w:val="001F42CE"/>
    <w:rsid w:val="001F4E4B"/>
    <w:rsid w:val="001F5F0B"/>
    <w:rsid w:val="001F6604"/>
    <w:rsid w:val="001F6EC3"/>
    <w:rsid w:val="001F7D92"/>
    <w:rsid w:val="001F7FAB"/>
    <w:rsid w:val="002003F8"/>
    <w:rsid w:val="002030A1"/>
    <w:rsid w:val="0020556D"/>
    <w:rsid w:val="00205F75"/>
    <w:rsid w:val="002067B8"/>
    <w:rsid w:val="002109ED"/>
    <w:rsid w:val="00210A10"/>
    <w:rsid w:val="00210BD2"/>
    <w:rsid w:val="00211120"/>
    <w:rsid w:val="00211320"/>
    <w:rsid w:val="00213586"/>
    <w:rsid w:val="002144EE"/>
    <w:rsid w:val="002163FD"/>
    <w:rsid w:val="00217244"/>
    <w:rsid w:val="002178C0"/>
    <w:rsid w:val="002206E7"/>
    <w:rsid w:val="00220C2E"/>
    <w:rsid w:val="00222159"/>
    <w:rsid w:val="002233E7"/>
    <w:rsid w:val="00223FD4"/>
    <w:rsid w:val="00224202"/>
    <w:rsid w:val="0022437B"/>
    <w:rsid w:val="00225C12"/>
    <w:rsid w:val="00226C58"/>
    <w:rsid w:val="00226D3F"/>
    <w:rsid w:val="00230733"/>
    <w:rsid w:val="00230B92"/>
    <w:rsid w:val="00231AAA"/>
    <w:rsid w:val="00231F5E"/>
    <w:rsid w:val="00232380"/>
    <w:rsid w:val="0023495A"/>
    <w:rsid w:val="00234A58"/>
    <w:rsid w:val="00234D94"/>
    <w:rsid w:val="002353AD"/>
    <w:rsid w:val="00235CE0"/>
    <w:rsid w:val="00236F7B"/>
    <w:rsid w:val="002373FE"/>
    <w:rsid w:val="00237867"/>
    <w:rsid w:val="00237E74"/>
    <w:rsid w:val="002432C1"/>
    <w:rsid w:val="002447F8"/>
    <w:rsid w:val="00245EF7"/>
    <w:rsid w:val="00251DEB"/>
    <w:rsid w:val="002526DD"/>
    <w:rsid w:val="00255470"/>
    <w:rsid w:val="002554A7"/>
    <w:rsid w:val="002554AD"/>
    <w:rsid w:val="002555EC"/>
    <w:rsid w:val="00255D6B"/>
    <w:rsid w:val="00256FD9"/>
    <w:rsid w:val="00260DF8"/>
    <w:rsid w:val="002616FC"/>
    <w:rsid w:val="002624AC"/>
    <w:rsid w:val="00263CB0"/>
    <w:rsid w:val="00264F24"/>
    <w:rsid w:val="00266198"/>
    <w:rsid w:val="00270403"/>
    <w:rsid w:val="002706BC"/>
    <w:rsid w:val="00270E4B"/>
    <w:rsid w:val="00271B91"/>
    <w:rsid w:val="002720B2"/>
    <w:rsid w:val="002735CD"/>
    <w:rsid w:val="00274199"/>
    <w:rsid w:val="002745B8"/>
    <w:rsid w:val="00275B5C"/>
    <w:rsid w:val="00277899"/>
    <w:rsid w:val="00281741"/>
    <w:rsid w:val="002819C8"/>
    <w:rsid w:val="00283145"/>
    <w:rsid w:val="00284869"/>
    <w:rsid w:val="00285F12"/>
    <w:rsid w:val="00291BA8"/>
    <w:rsid w:val="00293216"/>
    <w:rsid w:val="00293632"/>
    <w:rsid w:val="00293989"/>
    <w:rsid w:val="002939E2"/>
    <w:rsid w:val="00294397"/>
    <w:rsid w:val="002953AC"/>
    <w:rsid w:val="0029576A"/>
    <w:rsid w:val="00296639"/>
    <w:rsid w:val="00296C96"/>
    <w:rsid w:val="002A01EE"/>
    <w:rsid w:val="002A14DE"/>
    <w:rsid w:val="002A1D4B"/>
    <w:rsid w:val="002A5F92"/>
    <w:rsid w:val="002A67EE"/>
    <w:rsid w:val="002B137D"/>
    <w:rsid w:val="002B1633"/>
    <w:rsid w:val="002B1A65"/>
    <w:rsid w:val="002B3295"/>
    <w:rsid w:val="002B41D4"/>
    <w:rsid w:val="002B4C23"/>
    <w:rsid w:val="002B4FEA"/>
    <w:rsid w:val="002B77D5"/>
    <w:rsid w:val="002B784A"/>
    <w:rsid w:val="002B7CE8"/>
    <w:rsid w:val="002C0F73"/>
    <w:rsid w:val="002C1044"/>
    <w:rsid w:val="002C1DDE"/>
    <w:rsid w:val="002C203F"/>
    <w:rsid w:val="002C2453"/>
    <w:rsid w:val="002C5380"/>
    <w:rsid w:val="002C54C8"/>
    <w:rsid w:val="002C59D2"/>
    <w:rsid w:val="002C5E73"/>
    <w:rsid w:val="002C64DC"/>
    <w:rsid w:val="002C6A0B"/>
    <w:rsid w:val="002C6CCD"/>
    <w:rsid w:val="002C74D5"/>
    <w:rsid w:val="002C75D3"/>
    <w:rsid w:val="002C7C22"/>
    <w:rsid w:val="002D049E"/>
    <w:rsid w:val="002D2941"/>
    <w:rsid w:val="002D2BF0"/>
    <w:rsid w:val="002D3572"/>
    <w:rsid w:val="002D3B63"/>
    <w:rsid w:val="002D4381"/>
    <w:rsid w:val="002D5029"/>
    <w:rsid w:val="002D5FC0"/>
    <w:rsid w:val="002D6EC8"/>
    <w:rsid w:val="002D7083"/>
    <w:rsid w:val="002D763C"/>
    <w:rsid w:val="002E4AAC"/>
    <w:rsid w:val="002E51B4"/>
    <w:rsid w:val="002E5F20"/>
    <w:rsid w:val="002E6457"/>
    <w:rsid w:val="002E7704"/>
    <w:rsid w:val="002F01AF"/>
    <w:rsid w:val="002F0338"/>
    <w:rsid w:val="002F121F"/>
    <w:rsid w:val="002F43C3"/>
    <w:rsid w:val="002F47B0"/>
    <w:rsid w:val="002F7CE9"/>
    <w:rsid w:val="002F7DDB"/>
    <w:rsid w:val="00300DF3"/>
    <w:rsid w:val="003011A7"/>
    <w:rsid w:val="00301243"/>
    <w:rsid w:val="00301BB8"/>
    <w:rsid w:val="0030219F"/>
    <w:rsid w:val="003037BE"/>
    <w:rsid w:val="003039BB"/>
    <w:rsid w:val="00303DC6"/>
    <w:rsid w:val="00304371"/>
    <w:rsid w:val="00307D52"/>
    <w:rsid w:val="0031153B"/>
    <w:rsid w:val="0031157A"/>
    <w:rsid w:val="003115D3"/>
    <w:rsid w:val="00312711"/>
    <w:rsid w:val="0031310B"/>
    <w:rsid w:val="00313CC0"/>
    <w:rsid w:val="00313E3F"/>
    <w:rsid w:val="00315625"/>
    <w:rsid w:val="00316071"/>
    <w:rsid w:val="00317FD2"/>
    <w:rsid w:val="00320346"/>
    <w:rsid w:val="0032125B"/>
    <w:rsid w:val="00322AEC"/>
    <w:rsid w:val="00323026"/>
    <w:rsid w:val="00323089"/>
    <w:rsid w:val="003233BC"/>
    <w:rsid w:val="00323A9D"/>
    <w:rsid w:val="00324BBA"/>
    <w:rsid w:val="00325672"/>
    <w:rsid w:val="003266EF"/>
    <w:rsid w:val="0033026B"/>
    <w:rsid w:val="003305BD"/>
    <w:rsid w:val="00333FA9"/>
    <w:rsid w:val="00334C2F"/>
    <w:rsid w:val="0033571B"/>
    <w:rsid w:val="00337512"/>
    <w:rsid w:val="0034012D"/>
    <w:rsid w:val="00340AB1"/>
    <w:rsid w:val="00341307"/>
    <w:rsid w:val="00341D7B"/>
    <w:rsid w:val="00342C98"/>
    <w:rsid w:val="00346E2A"/>
    <w:rsid w:val="00346F37"/>
    <w:rsid w:val="003518F5"/>
    <w:rsid w:val="00352D9E"/>
    <w:rsid w:val="0035415D"/>
    <w:rsid w:val="003546B5"/>
    <w:rsid w:val="003549D7"/>
    <w:rsid w:val="00355A3A"/>
    <w:rsid w:val="00357FD6"/>
    <w:rsid w:val="00361540"/>
    <w:rsid w:val="00361A2A"/>
    <w:rsid w:val="00361C58"/>
    <w:rsid w:val="00362A3C"/>
    <w:rsid w:val="00362ACE"/>
    <w:rsid w:val="00362B89"/>
    <w:rsid w:val="003639D4"/>
    <w:rsid w:val="00363E88"/>
    <w:rsid w:val="00363FB4"/>
    <w:rsid w:val="003646D6"/>
    <w:rsid w:val="003659B6"/>
    <w:rsid w:val="00365F85"/>
    <w:rsid w:val="00367E12"/>
    <w:rsid w:val="0037036A"/>
    <w:rsid w:val="00373A7E"/>
    <w:rsid w:val="003741C6"/>
    <w:rsid w:val="00375B79"/>
    <w:rsid w:val="00375F9B"/>
    <w:rsid w:val="00377912"/>
    <w:rsid w:val="00381B9C"/>
    <w:rsid w:val="00384C3C"/>
    <w:rsid w:val="003850EA"/>
    <w:rsid w:val="00386A0E"/>
    <w:rsid w:val="00387B21"/>
    <w:rsid w:val="00387C2E"/>
    <w:rsid w:val="00390249"/>
    <w:rsid w:val="0039093B"/>
    <w:rsid w:val="00391A6B"/>
    <w:rsid w:val="00392A13"/>
    <w:rsid w:val="003960AC"/>
    <w:rsid w:val="003968E5"/>
    <w:rsid w:val="00397236"/>
    <w:rsid w:val="003A138A"/>
    <w:rsid w:val="003A1E3B"/>
    <w:rsid w:val="003A401A"/>
    <w:rsid w:val="003A4E32"/>
    <w:rsid w:val="003A649E"/>
    <w:rsid w:val="003A789F"/>
    <w:rsid w:val="003B1F9D"/>
    <w:rsid w:val="003B2288"/>
    <w:rsid w:val="003B2AC6"/>
    <w:rsid w:val="003B2E84"/>
    <w:rsid w:val="003B2FA0"/>
    <w:rsid w:val="003B3910"/>
    <w:rsid w:val="003B3B54"/>
    <w:rsid w:val="003B43A5"/>
    <w:rsid w:val="003B4C0E"/>
    <w:rsid w:val="003B591D"/>
    <w:rsid w:val="003B63EE"/>
    <w:rsid w:val="003B65F3"/>
    <w:rsid w:val="003C0786"/>
    <w:rsid w:val="003C1E11"/>
    <w:rsid w:val="003C22FB"/>
    <w:rsid w:val="003C2B6F"/>
    <w:rsid w:val="003C41E1"/>
    <w:rsid w:val="003C71CA"/>
    <w:rsid w:val="003D2E1F"/>
    <w:rsid w:val="003D4329"/>
    <w:rsid w:val="003D482D"/>
    <w:rsid w:val="003D546B"/>
    <w:rsid w:val="003D55FE"/>
    <w:rsid w:val="003D6AD2"/>
    <w:rsid w:val="003D7D47"/>
    <w:rsid w:val="003E05CA"/>
    <w:rsid w:val="003E0CF7"/>
    <w:rsid w:val="003E1423"/>
    <w:rsid w:val="003E1EBA"/>
    <w:rsid w:val="003E34F2"/>
    <w:rsid w:val="003E3C7B"/>
    <w:rsid w:val="003E3F06"/>
    <w:rsid w:val="003E4FB2"/>
    <w:rsid w:val="003E503A"/>
    <w:rsid w:val="003E5644"/>
    <w:rsid w:val="003E5F44"/>
    <w:rsid w:val="003E6A8E"/>
    <w:rsid w:val="003E71A9"/>
    <w:rsid w:val="003E761F"/>
    <w:rsid w:val="003F0526"/>
    <w:rsid w:val="003F09F1"/>
    <w:rsid w:val="003F0F30"/>
    <w:rsid w:val="003F1C99"/>
    <w:rsid w:val="003F22D3"/>
    <w:rsid w:val="003F23DA"/>
    <w:rsid w:val="003F2FC5"/>
    <w:rsid w:val="003F51BB"/>
    <w:rsid w:val="003F6B61"/>
    <w:rsid w:val="004003FD"/>
    <w:rsid w:val="00402908"/>
    <w:rsid w:val="004044D3"/>
    <w:rsid w:val="0040487B"/>
    <w:rsid w:val="0040543B"/>
    <w:rsid w:val="004058D8"/>
    <w:rsid w:val="00406380"/>
    <w:rsid w:val="004070D5"/>
    <w:rsid w:val="00410B6C"/>
    <w:rsid w:val="00410D29"/>
    <w:rsid w:val="004140DD"/>
    <w:rsid w:val="00414556"/>
    <w:rsid w:val="004145CB"/>
    <w:rsid w:val="004147BD"/>
    <w:rsid w:val="00414F0F"/>
    <w:rsid w:val="00416C42"/>
    <w:rsid w:val="00416E41"/>
    <w:rsid w:val="004177F1"/>
    <w:rsid w:val="00420049"/>
    <w:rsid w:val="00420658"/>
    <w:rsid w:val="00421D56"/>
    <w:rsid w:val="00422027"/>
    <w:rsid w:val="0042231E"/>
    <w:rsid w:val="00425682"/>
    <w:rsid w:val="004257B8"/>
    <w:rsid w:val="00426EC0"/>
    <w:rsid w:val="00427762"/>
    <w:rsid w:val="00427A55"/>
    <w:rsid w:val="00427CBD"/>
    <w:rsid w:val="00430440"/>
    <w:rsid w:val="004312AF"/>
    <w:rsid w:val="00431B00"/>
    <w:rsid w:val="004323C3"/>
    <w:rsid w:val="004334E7"/>
    <w:rsid w:val="00435D87"/>
    <w:rsid w:val="00440096"/>
    <w:rsid w:val="00440E4B"/>
    <w:rsid w:val="004416BC"/>
    <w:rsid w:val="0044172D"/>
    <w:rsid w:val="00441AC0"/>
    <w:rsid w:val="00442808"/>
    <w:rsid w:val="00442D71"/>
    <w:rsid w:val="004441AC"/>
    <w:rsid w:val="004441FD"/>
    <w:rsid w:val="00444C24"/>
    <w:rsid w:val="00444CE0"/>
    <w:rsid w:val="00446943"/>
    <w:rsid w:val="004471AD"/>
    <w:rsid w:val="0044761A"/>
    <w:rsid w:val="00451795"/>
    <w:rsid w:val="004526C6"/>
    <w:rsid w:val="0045349E"/>
    <w:rsid w:val="00453732"/>
    <w:rsid w:val="00453F66"/>
    <w:rsid w:val="00453FE9"/>
    <w:rsid w:val="00454244"/>
    <w:rsid w:val="00454D3F"/>
    <w:rsid w:val="0045569B"/>
    <w:rsid w:val="004556D3"/>
    <w:rsid w:val="00455B69"/>
    <w:rsid w:val="00457429"/>
    <w:rsid w:val="00460D55"/>
    <w:rsid w:val="00461DFA"/>
    <w:rsid w:val="00462D09"/>
    <w:rsid w:val="00462F9D"/>
    <w:rsid w:val="00463677"/>
    <w:rsid w:val="00463D68"/>
    <w:rsid w:val="00464818"/>
    <w:rsid w:val="004659A3"/>
    <w:rsid w:val="00470026"/>
    <w:rsid w:val="004716B9"/>
    <w:rsid w:val="004728D9"/>
    <w:rsid w:val="00473687"/>
    <w:rsid w:val="00473890"/>
    <w:rsid w:val="004741E4"/>
    <w:rsid w:val="004754D3"/>
    <w:rsid w:val="00475825"/>
    <w:rsid w:val="00475E42"/>
    <w:rsid w:val="00476A51"/>
    <w:rsid w:val="00476FE0"/>
    <w:rsid w:val="0047704E"/>
    <w:rsid w:val="004776B2"/>
    <w:rsid w:val="00477D6B"/>
    <w:rsid w:val="004811AA"/>
    <w:rsid w:val="00482110"/>
    <w:rsid w:val="00486039"/>
    <w:rsid w:val="00486354"/>
    <w:rsid w:val="0049037F"/>
    <w:rsid w:val="004912EE"/>
    <w:rsid w:val="00491321"/>
    <w:rsid w:val="004926AF"/>
    <w:rsid w:val="004939B3"/>
    <w:rsid w:val="00494FDA"/>
    <w:rsid w:val="004956EB"/>
    <w:rsid w:val="004960DD"/>
    <w:rsid w:val="00496196"/>
    <w:rsid w:val="004A07EC"/>
    <w:rsid w:val="004A0C51"/>
    <w:rsid w:val="004A0D07"/>
    <w:rsid w:val="004A15CC"/>
    <w:rsid w:val="004A22F0"/>
    <w:rsid w:val="004A363B"/>
    <w:rsid w:val="004A5966"/>
    <w:rsid w:val="004A6D2A"/>
    <w:rsid w:val="004A6EBA"/>
    <w:rsid w:val="004A7747"/>
    <w:rsid w:val="004B19B1"/>
    <w:rsid w:val="004B3B4C"/>
    <w:rsid w:val="004B4688"/>
    <w:rsid w:val="004B4D82"/>
    <w:rsid w:val="004B595B"/>
    <w:rsid w:val="004B7BC1"/>
    <w:rsid w:val="004C2079"/>
    <w:rsid w:val="004C36D9"/>
    <w:rsid w:val="004C4563"/>
    <w:rsid w:val="004C5ECD"/>
    <w:rsid w:val="004C743B"/>
    <w:rsid w:val="004D1469"/>
    <w:rsid w:val="004D1AE7"/>
    <w:rsid w:val="004D2CDA"/>
    <w:rsid w:val="004D2DB8"/>
    <w:rsid w:val="004D3955"/>
    <w:rsid w:val="004D5BC1"/>
    <w:rsid w:val="004D5C82"/>
    <w:rsid w:val="004D5D6E"/>
    <w:rsid w:val="004D5F26"/>
    <w:rsid w:val="004D63BC"/>
    <w:rsid w:val="004D671F"/>
    <w:rsid w:val="004D7AB4"/>
    <w:rsid w:val="004E059C"/>
    <w:rsid w:val="004E0DC7"/>
    <w:rsid w:val="004E1627"/>
    <w:rsid w:val="004E20C6"/>
    <w:rsid w:val="004E2ECB"/>
    <w:rsid w:val="004E3682"/>
    <w:rsid w:val="004E68CD"/>
    <w:rsid w:val="004E6FB6"/>
    <w:rsid w:val="004E7D12"/>
    <w:rsid w:val="004F0EDC"/>
    <w:rsid w:val="004F20DF"/>
    <w:rsid w:val="004F2CA5"/>
    <w:rsid w:val="004F347E"/>
    <w:rsid w:val="004F3AEC"/>
    <w:rsid w:val="004F46DB"/>
    <w:rsid w:val="004F47BE"/>
    <w:rsid w:val="004F4C4A"/>
    <w:rsid w:val="004F5A65"/>
    <w:rsid w:val="004F5B07"/>
    <w:rsid w:val="004F6E0C"/>
    <w:rsid w:val="004F7D38"/>
    <w:rsid w:val="004F7EBB"/>
    <w:rsid w:val="00500211"/>
    <w:rsid w:val="005027E8"/>
    <w:rsid w:val="00503FE3"/>
    <w:rsid w:val="0050480F"/>
    <w:rsid w:val="00505A5E"/>
    <w:rsid w:val="00505DC0"/>
    <w:rsid w:val="00505F28"/>
    <w:rsid w:val="0050747F"/>
    <w:rsid w:val="0051140D"/>
    <w:rsid w:val="0051142B"/>
    <w:rsid w:val="00513F73"/>
    <w:rsid w:val="00514830"/>
    <w:rsid w:val="00514B1E"/>
    <w:rsid w:val="00515CD4"/>
    <w:rsid w:val="00515DB2"/>
    <w:rsid w:val="005170B8"/>
    <w:rsid w:val="00517518"/>
    <w:rsid w:val="00517BAB"/>
    <w:rsid w:val="00521509"/>
    <w:rsid w:val="00522A0D"/>
    <w:rsid w:val="00522D32"/>
    <w:rsid w:val="005234BF"/>
    <w:rsid w:val="00524A9C"/>
    <w:rsid w:val="00525B1E"/>
    <w:rsid w:val="0052618E"/>
    <w:rsid w:val="00527686"/>
    <w:rsid w:val="005279F0"/>
    <w:rsid w:val="005302B6"/>
    <w:rsid w:val="00530E0E"/>
    <w:rsid w:val="00531535"/>
    <w:rsid w:val="00532AB6"/>
    <w:rsid w:val="00533BD2"/>
    <w:rsid w:val="005351F1"/>
    <w:rsid w:val="00537308"/>
    <w:rsid w:val="005407D9"/>
    <w:rsid w:val="00540D5B"/>
    <w:rsid w:val="00540E5C"/>
    <w:rsid w:val="005412E2"/>
    <w:rsid w:val="00543CFA"/>
    <w:rsid w:val="0054420D"/>
    <w:rsid w:val="00547951"/>
    <w:rsid w:val="005500D7"/>
    <w:rsid w:val="00550724"/>
    <w:rsid w:val="00550D0F"/>
    <w:rsid w:val="00551509"/>
    <w:rsid w:val="00552193"/>
    <w:rsid w:val="005529E2"/>
    <w:rsid w:val="00553F25"/>
    <w:rsid w:val="005545F1"/>
    <w:rsid w:val="00554F3E"/>
    <w:rsid w:val="00555B9E"/>
    <w:rsid w:val="00555D05"/>
    <w:rsid w:val="0055737F"/>
    <w:rsid w:val="00557460"/>
    <w:rsid w:val="0056078C"/>
    <w:rsid w:val="00560C74"/>
    <w:rsid w:val="00560E80"/>
    <w:rsid w:val="0056142B"/>
    <w:rsid w:val="0056186C"/>
    <w:rsid w:val="00564765"/>
    <w:rsid w:val="00564A5C"/>
    <w:rsid w:val="00565A61"/>
    <w:rsid w:val="00566E22"/>
    <w:rsid w:val="00570E66"/>
    <w:rsid w:val="0057126E"/>
    <w:rsid w:val="00571611"/>
    <w:rsid w:val="00573F3B"/>
    <w:rsid w:val="00574130"/>
    <w:rsid w:val="005759A9"/>
    <w:rsid w:val="005766C1"/>
    <w:rsid w:val="00576BE6"/>
    <w:rsid w:val="00581C77"/>
    <w:rsid w:val="00583F76"/>
    <w:rsid w:val="00584595"/>
    <w:rsid w:val="0058514E"/>
    <w:rsid w:val="00585CAF"/>
    <w:rsid w:val="00587271"/>
    <w:rsid w:val="0058741F"/>
    <w:rsid w:val="005879D3"/>
    <w:rsid w:val="00587D19"/>
    <w:rsid w:val="00590770"/>
    <w:rsid w:val="00590D27"/>
    <w:rsid w:val="00591602"/>
    <w:rsid w:val="00593396"/>
    <w:rsid w:val="00593505"/>
    <w:rsid w:val="00594634"/>
    <w:rsid w:val="00596E7C"/>
    <w:rsid w:val="00597B5B"/>
    <w:rsid w:val="00597CE5"/>
    <w:rsid w:val="005A017F"/>
    <w:rsid w:val="005A1B71"/>
    <w:rsid w:val="005A2211"/>
    <w:rsid w:val="005A4774"/>
    <w:rsid w:val="005A75CE"/>
    <w:rsid w:val="005A79FD"/>
    <w:rsid w:val="005B0C8E"/>
    <w:rsid w:val="005B1B67"/>
    <w:rsid w:val="005B2A76"/>
    <w:rsid w:val="005B2F16"/>
    <w:rsid w:val="005B37B5"/>
    <w:rsid w:val="005B38A1"/>
    <w:rsid w:val="005B39B7"/>
    <w:rsid w:val="005B4A67"/>
    <w:rsid w:val="005B5ABD"/>
    <w:rsid w:val="005B78A1"/>
    <w:rsid w:val="005C0F92"/>
    <w:rsid w:val="005C4517"/>
    <w:rsid w:val="005C5500"/>
    <w:rsid w:val="005D18F9"/>
    <w:rsid w:val="005D3764"/>
    <w:rsid w:val="005D3B29"/>
    <w:rsid w:val="005D3F4F"/>
    <w:rsid w:val="005D624D"/>
    <w:rsid w:val="005D6525"/>
    <w:rsid w:val="005D6F60"/>
    <w:rsid w:val="005D7406"/>
    <w:rsid w:val="005E0CDB"/>
    <w:rsid w:val="005E0D98"/>
    <w:rsid w:val="005E16C5"/>
    <w:rsid w:val="005E23B6"/>
    <w:rsid w:val="005E30F9"/>
    <w:rsid w:val="005E326A"/>
    <w:rsid w:val="005E3C6E"/>
    <w:rsid w:val="005E3D68"/>
    <w:rsid w:val="005E46BB"/>
    <w:rsid w:val="005E56AF"/>
    <w:rsid w:val="005F10DA"/>
    <w:rsid w:val="005F379B"/>
    <w:rsid w:val="005F39BA"/>
    <w:rsid w:val="005F553C"/>
    <w:rsid w:val="005F6843"/>
    <w:rsid w:val="005F6FF7"/>
    <w:rsid w:val="005F744F"/>
    <w:rsid w:val="00600BA0"/>
    <w:rsid w:val="00602355"/>
    <w:rsid w:val="006026BD"/>
    <w:rsid w:val="0060401C"/>
    <w:rsid w:val="00604554"/>
    <w:rsid w:val="006049E4"/>
    <w:rsid w:val="006056E9"/>
    <w:rsid w:val="0060576E"/>
    <w:rsid w:val="00605CB7"/>
    <w:rsid w:val="0060609E"/>
    <w:rsid w:val="006060FA"/>
    <w:rsid w:val="0060677A"/>
    <w:rsid w:val="0060711C"/>
    <w:rsid w:val="00611226"/>
    <w:rsid w:val="006119EE"/>
    <w:rsid w:val="00611E65"/>
    <w:rsid w:val="00612A81"/>
    <w:rsid w:val="00613A47"/>
    <w:rsid w:val="0061482C"/>
    <w:rsid w:val="00616D98"/>
    <w:rsid w:val="0062037A"/>
    <w:rsid w:val="006217DA"/>
    <w:rsid w:val="006223D3"/>
    <w:rsid w:val="00622CFC"/>
    <w:rsid w:val="0062432A"/>
    <w:rsid w:val="00624D01"/>
    <w:rsid w:val="006259B7"/>
    <w:rsid w:val="00626E89"/>
    <w:rsid w:val="006270A8"/>
    <w:rsid w:val="00627715"/>
    <w:rsid w:val="0063180C"/>
    <w:rsid w:val="006323F3"/>
    <w:rsid w:val="006346E5"/>
    <w:rsid w:val="00635B88"/>
    <w:rsid w:val="00635E13"/>
    <w:rsid w:val="006364E4"/>
    <w:rsid w:val="0064097D"/>
    <w:rsid w:val="00641C60"/>
    <w:rsid w:val="00641CA6"/>
    <w:rsid w:val="00643B9A"/>
    <w:rsid w:val="00643FA1"/>
    <w:rsid w:val="0064564A"/>
    <w:rsid w:val="00645D19"/>
    <w:rsid w:val="00646C3F"/>
    <w:rsid w:val="00646D6D"/>
    <w:rsid w:val="00647E14"/>
    <w:rsid w:val="006514CC"/>
    <w:rsid w:val="006518FD"/>
    <w:rsid w:val="00651C50"/>
    <w:rsid w:val="00654059"/>
    <w:rsid w:val="0065491C"/>
    <w:rsid w:val="006554A8"/>
    <w:rsid w:val="00657841"/>
    <w:rsid w:val="00657CC7"/>
    <w:rsid w:val="00657E5A"/>
    <w:rsid w:val="00660168"/>
    <w:rsid w:val="0066195A"/>
    <w:rsid w:val="0066203D"/>
    <w:rsid w:val="006625AB"/>
    <w:rsid w:val="00662695"/>
    <w:rsid w:val="006648AA"/>
    <w:rsid w:val="0066692F"/>
    <w:rsid w:val="00666BC3"/>
    <w:rsid w:val="00667206"/>
    <w:rsid w:val="006673C9"/>
    <w:rsid w:val="0066776B"/>
    <w:rsid w:val="00667F7B"/>
    <w:rsid w:val="00671624"/>
    <w:rsid w:val="00672003"/>
    <w:rsid w:val="00672513"/>
    <w:rsid w:val="00672F9F"/>
    <w:rsid w:val="00673840"/>
    <w:rsid w:val="006769BE"/>
    <w:rsid w:val="00681609"/>
    <w:rsid w:val="00681CF8"/>
    <w:rsid w:val="00681DE3"/>
    <w:rsid w:val="006822A4"/>
    <w:rsid w:val="00683789"/>
    <w:rsid w:val="00686142"/>
    <w:rsid w:val="006866DC"/>
    <w:rsid w:val="00690072"/>
    <w:rsid w:val="00690BEE"/>
    <w:rsid w:val="0069194A"/>
    <w:rsid w:val="00691C03"/>
    <w:rsid w:val="00692DF1"/>
    <w:rsid w:val="00693874"/>
    <w:rsid w:val="00694EF7"/>
    <w:rsid w:val="00695C7C"/>
    <w:rsid w:val="00695F3A"/>
    <w:rsid w:val="00696AB5"/>
    <w:rsid w:val="006A030E"/>
    <w:rsid w:val="006A0458"/>
    <w:rsid w:val="006A110B"/>
    <w:rsid w:val="006A17BB"/>
    <w:rsid w:val="006A21A5"/>
    <w:rsid w:val="006A56DE"/>
    <w:rsid w:val="006A7639"/>
    <w:rsid w:val="006B1110"/>
    <w:rsid w:val="006B114F"/>
    <w:rsid w:val="006B37C9"/>
    <w:rsid w:val="006B3D3C"/>
    <w:rsid w:val="006B51C3"/>
    <w:rsid w:val="006B66D1"/>
    <w:rsid w:val="006C15EA"/>
    <w:rsid w:val="006C3A87"/>
    <w:rsid w:val="006C5465"/>
    <w:rsid w:val="006C7287"/>
    <w:rsid w:val="006C7645"/>
    <w:rsid w:val="006C77E4"/>
    <w:rsid w:val="006D0010"/>
    <w:rsid w:val="006D0641"/>
    <w:rsid w:val="006D1A2E"/>
    <w:rsid w:val="006D23F2"/>
    <w:rsid w:val="006D2472"/>
    <w:rsid w:val="006D3CCD"/>
    <w:rsid w:val="006D42FB"/>
    <w:rsid w:val="006D53E4"/>
    <w:rsid w:val="006D5A20"/>
    <w:rsid w:val="006D5D99"/>
    <w:rsid w:val="006D68F5"/>
    <w:rsid w:val="006D6D96"/>
    <w:rsid w:val="006D770F"/>
    <w:rsid w:val="006E09C9"/>
    <w:rsid w:val="006E3236"/>
    <w:rsid w:val="006E3B2B"/>
    <w:rsid w:val="006E3E45"/>
    <w:rsid w:val="006E4030"/>
    <w:rsid w:val="006E6D12"/>
    <w:rsid w:val="006E72B1"/>
    <w:rsid w:val="006E733A"/>
    <w:rsid w:val="006F0B32"/>
    <w:rsid w:val="006F0E8F"/>
    <w:rsid w:val="006F1994"/>
    <w:rsid w:val="006F28A8"/>
    <w:rsid w:val="006F2CB6"/>
    <w:rsid w:val="006F49A0"/>
    <w:rsid w:val="006F58A6"/>
    <w:rsid w:val="006F635C"/>
    <w:rsid w:val="007005B9"/>
    <w:rsid w:val="007005C9"/>
    <w:rsid w:val="00703346"/>
    <w:rsid w:val="00703EC9"/>
    <w:rsid w:val="00705209"/>
    <w:rsid w:val="007052CC"/>
    <w:rsid w:val="00705A45"/>
    <w:rsid w:val="007061AF"/>
    <w:rsid w:val="0070677C"/>
    <w:rsid w:val="00706AC2"/>
    <w:rsid w:val="0070740E"/>
    <w:rsid w:val="00707974"/>
    <w:rsid w:val="00707A30"/>
    <w:rsid w:val="00711EEC"/>
    <w:rsid w:val="00712021"/>
    <w:rsid w:val="007156E0"/>
    <w:rsid w:val="007157C5"/>
    <w:rsid w:val="00715AC2"/>
    <w:rsid w:val="00716748"/>
    <w:rsid w:val="00717416"/>
    <w:rsid w:val="00717F4E"/>
    <w:rsid w:val="00722319"/>
    <w:rsid w:val="0072386E"/>
    <w:rsid w:val="00723A5A"/>
    <w:rsid w:val="007243A5"/>
    <w:rsid w:val="007255CE"/>
    <w:rsid w:val="007258BF"/>
    <w:rsid w:val="007279BA"/>
    <w:rsid w:val="0073022B"/>
    <w:rsid w:val="00730F81"/>
    <w:rsid w:val="0073123F"/>
    <w:rsid w:val="00732610"/>
    <w:rsid w:val="007327F0"/>
    <w:rsid w:val="00732A76"/>
    <w:rsid w:val="00732EE2"/>
    <w:rsid w:val="00734410"/>
    <w:rsid w:val="00735EED"/>
    <w:rsid w:val="00736C88"/>
    <w:rsid w:val="007373B7"/>
    <w:rsid w:val="00740A51"/>
    <w:rsid w:val="00741B52"/>
    <w:rsid w:val="0074273E"/>
    <w:rsid w:val="007427AE"/>
    <w:rsid w:val="00742E77"/>
    <w:rsid w:val="007438C9"/>
    <w:rsid w:val="007438F9"/>
    <w:rsid w:val="0075081C"/>
    <w:rsid w:val="007514AD"/>
    <w:rsid w:val="007552E5"/>
    <w:rsid w:val="0075568A"/>
    <w:rsid w:val="00755E8A"/>
    <w:rsid w:val="0075654E"/>
    <w:rsid w:val="007565B7"/>
    <w:rsid w:val="00756D12"/>
    <w:rsid w:val="00757639"/>
    <w:rsid w:val="00757A5E"/>
    <w:rsid w:val="00760353"/>
    <w:rsid w:val="007604B4"/>
    <w:rsid w:val="00761276"/>
    <w:rsid w:val="0076167D"/>
    <w:rsid w:val="00762766"/>
    <w:rsid w:val="00763432"/>
    <w:rsid w:val="007638F8"/>
    <w:rsid w:val="00766EF4"/>
    <w:rsid w:val="00767CD3"/>
    <w:rsid w:val="00770362"/>
    <w:rsid w:val="007706FF"/>
    <w:rsid w:val="00771FC4"/>
    <w:rsid w:val="00772035"/>
    <w:rsid w:val="007721B7"/>
    <w:rsid w:val="00773367"/>
    <w:rsid w:val="00774DA0"/>
    <w:rsid w:val="007768F2"/>
    <w:rsid w:val="00777FEA"/>
    <w:rsid w:val="007808C6"/>
    <w:rsid w:val="00780C5A"/>
    <w:rsid w:val="00780FFA"/>
    <w:rsid w:val="007821AB"/>
    <w:rsid w:val="007821D8"/>
    <w:rsid w:val="007823F2"/>
    <w:rsid w:val="00782557"/>
    <w:rsid w:val="00785FFE"/>
    <w:rsid w:val="007865F5"/>
    <w:rsid w:val="007872B4"/>
    <w:rsid w:val="00792AF0"/>
    <w:rsid w:val="00793C0D"/>
    <w:rsid w:val="00797DA3"/>
    <w:rsid w:val="007A09B1"/>
    <w:rsid w:val="007A0D65"/>
    <w:rsid w:val="007A0DE7"/>
    <w:rsid w:val="007A146A"/>
    <w:rsid w:val="007A2CB8"/>
    <w:rsid w:val="007A371F"/>
    <w:rsid w:val="007A459B"/>
    <w:rsid w:val="007A460D"/>
    <w:rsid w:val="007A63F7"/>
    <w:rsid w:val="007A66B0"/>
    <w:rsid w:val="007A6BAF"/>
    <w:rsid w:val="007A706C"/>
    <w:rsid w:val="007A732A"/>
    <w:rsid w:val="007B369C"/>
    <w:rsid w:val="007B3B42"/>
    <w:rsid w:val="007B3F1A"/>
    <w:rsid w:val="007B5862"/>
    <w:rsid w:val="007B5A91"/>
    <w:rsid w:val="007B5F6A"/>
    <w:rsid w:val="007B7DE5"/>
    <w:rsid w:val="007B7F3B"/>
    <w:rsid w:val="007C2F67"/>
    <w:rsid w:val="007C345B"/>
    <w:rsid w:val="007C44C9"/>
    <w:rsid w:val="007C5F7E"/>
    <w:rsid w:val="007C743E"/>
    <w:rsid w:val="007C74DD"/>
    <w:rsid w:val="007C75D1"/>
    <w:rsid w:val="007D0A54"/>
    <w:rsid w:val="007D0FC7"/>
    <w:rsid w:val="007D3412"/>
    <w:rsid w:val="007D389A"/>
    <w:rsid w:val="007D4956"/>
    <w:rsid w:val="007D513B"/>
    <w:rsid w:val="007D5D49"/>
    <w:rsid w:val="007D77EB"/>
    <w:rsid w:val="007E0A67"/>
    <w:rsid w:val="007E2648"/>
    <w:rsid w:val="007E3044"/>
    <w:rsid w:val="007E58B9"/>
    <w:rsid w:val="007E5DFC"/>
    <w:rsid w:val="007E646D"/>
    <w:rsid w:val="007E66EB"/>
    <w:rsid w:val="007E7871"/>
    <w:rsid w:val="007F0A9D"/>
    <w:rsid w:val="007F0D05"/>
    <w:rsid w:val="007F24AD"/>
    <w:rsid w:val="007F4F1D"/>
    <w:rsid w:val="007F5ADF"/>
    <w:rsid w:val="007F6A0A"/>
    <w:rsid w:val="007F72E2"/>
    <w:rsid w:val="007F7574"/>
    <w:rsid w:val="007F76BD"/>
    <w:rsid w:val="007F7DD8"/>
    <w:rsid w:val="0080044E"/>
    <w:rsid w:val="00800A5C"/>
    <w:rsid w:val="00800BC6"/>
    <w:rsid w:val="00802B30"/>
    <w:rsid w:val="00803BA1"/>
    <w:rsid w:val="00805A8F"/>
    <w:rsid w:val="00806CEE"/>
    <w:rsid w:val="00811408"/>
    <w:rsid w:val="0081140F"/>
    <w:rsid w:val="00812BA6"/>
    <w:rsid w:val="00814214"/>
    <w:rsid w:val="0081433B"/>
    <w:rsid w:val="008158E7"/>
    <w:rsid w:val="00815BC9"/>
    <w:rsid w:val="00816891"/>
    <w:rsid w:val="00816CF4"/>
    <w:rsid w:val="00816D11"/>
    <w:rsid w:val="00817C0E"/>
    <w:rsid w:val="0082184D"/>
    <w:rsid w:val="0082348F"/>
    <w:rsid w:val="00823897"/>
    <w:rsid w:val="008248BA"/>
    <w:rsid w:val="00825CD2"/>
    <w:rsid w:val="00826231"/>
    <w:rsid w:val="00826FC5"/>
    <w:rsid w:val="00830317"/>
    <w:rsid w:val="008303A2"/>
    <w:rsid w:val="008328E6"/>
    <w:rsid w:val="00832C6E"/>
    <w:rsid w:val="0083344A"/>
    <w:rsid w:val="00833B5A"/>
    <w:rsid w:val="0083553E"/>
    <w:rsid w:val="00835938"/>
    <w:rsid w:val="0083655E"/>
    <w:rsid w:val="00836BAA"/>
    <w:rsid w:val="00836D2A"/>
    <w:rsid w:val="008377C0"/>
    <w:rsid w:val="00840682"/>
    <w:rsid w:val="00840926"/>
    <w:rsid w:val="00840A8A"/>
    <w:rsid w:val="00841297"/>
    <w:rsid w:val="0084170D"/>
    <w:rsid w:val="00842194"/>
    <w:rsid w:val="0084238E"/>
    <w:rsid w:val="008423CE"/>
    <w:rsid w:val="00842445"/>
    <w:rsid w:val="00843600"/>
    <w:rsid w:val="00846417"/>
    <w:rsid w:val="008500EE"/>
    <w:rsid w:val="00850C63"/>
    <w:rsid w:val="00852B35"/>
    <w:rsid w:val="008554FA"/>
    <w:rsid w:val="008605AA"/>
    <w:rsid w:val="00860F96"/>
    <w:rsid w:val="0086135A"/>
    <w:rsid w:val="0086236F"/>
    <w:rsid w:val="00862531"/>
    <w:rsid w:val="00862AA0"/>
    <w:rsid w:val="00862C96"/>
    <w:rsid w:val="008653DA"/>
    <w:rsid w:val="00866590"/>
    <w:rsid w:val="00866941"/>
    <w:rsid w:val="00867C5B"/>
    <w:rsid w:val="008702CD"/>
    <w:rsid w:val="00870790"/>
    <w:rsid w:val="00871309"/>
    <w:rsid w:val="00871B81"/>
    <w:rsid w:val="00872100"/>
    <w:rsid w:val="008732CB"/>
    <w:rsid w:val="0087347E"/>
    <w:rsid w:val="008739C8"/>
    <w:rsid w:val="0087560B"/>
    <w:rsid w:val="0087571F"/>
    <w:rsid w:val="00877962"/>
    <w:rsid w:val="00877D2F"/>
    <w:rsid w:val="008802AE"/>
    <w:rsid w:val="0088252D"/>
    <w:rsid w:val="00882659"/>
    <w:rsid w:val="008826E8"/>
    <w:rsid w:val="00882718"/>
    <w:rsid w:val="008832EF"/>
    <w:rsid w:val="008835C0"/>
    <w:rsid w:val="0088361E"/>
    <w:rsid w:val="008837B0"/>
    <w:rsid w:val="008857FC"/>
    <w:rsid w:val="00885B8E"/>
    <w:rsid w:val="008871CA"/>
    <w:rsid w:val="00890664"/>
    <w:rsid w:val="00892583"/>
    <w:rsid w:val="008934C2"/>
    <w:rsid w:val="008946AE"/>
    <w:rsid w:val="00894E46"/>
    <w:rsid w:val="0089588F"/>
    <w:rsid w:val="008960AF"/>
    <w:rsid w:val="00896AF2"/>
    <w:rsid w:val="00897E74"/>
    <w:rsid w:val="008A47EC"/>
    <w:rsid w:val="008A5820"/>
    <w:rsid w:val="008A58B7"/>
    <w:rsid w:val="008A666E"/>
    <w:rsid w:val="008A6826"/>
    <w:rsid w:val="008A752C"/>
    <w:rsid w:val="008A7BFA"/>
    <w:rsid w:val="008B09A5"/>
    <w:rsid w:val="008B1C00"/>
    <w:rsid w:val="008B1E3D"/>
    <w:rsid w:val="008B2A27"/>
    <w:rsid w:val="008B2C32"/>
    <w:rsid w:val="008B32CE"/>
    <w:rsid w:val="008B3DB7"/>
    <w:rsid w:val="008B678E"/>
    <w:rsid w:val="008B6A10"/>
    <w:rsid w:val="008C1A03"/>
    <w:rsid w:val="008C1A7A"/>
    <w:rsid w:val="008C248E"/>
    <w:rsid w:val="008C267A"/>
    <w:rsid w:val="008C2D84"/>
    <w:rsid w:val="008C5D64"/>
    <w:rsid w:val="008C5E52"/>
    <w:rsid w:val="008C75CD"/>
    <w:rsid w:val="008C779B"/>
    <w:rsid w:val="008D038F"/>
    <w:rsid w:val="008D365C"/>
    <w:rsid w:val="008D4252"/>
    <w:rsid w:val="008D6133"/>
    <w:rsid w:val="008D7D92"/>
    <w:rsid w:val="008E04A6"/>
    <w:rsid w:val="008E0DD3"/>
    <w:rsid w:val="008E103E"/>
    <w:rsid w:val="008E13C6"/>
    <w:rsid w:val="008E3AAA"/>
    <w:rsid w:val="008E4D47"/>
    <w:rsid w:val="008E5045"/>
    <w:rsid w:val="008E526E"/>
    <w:rsid w:val="008E58A3"/>
    <w:rsid w:val="008E7871"/>
    <w:rsid w:val="008F01F4"/>
    <w:rsid w:val="008F03DD"/>
    <w:rsid w:val="008F23D3"/>
    <w:rsid w:val="008F2A00"/>
    <w:rsid w:val="008F2AB4"/>
    <w:rsid w:val="008F4BC7"/>
    <w:rsid w:val="008F6502"/>
    <w:rsid w:val="00900891"/>
    <w:rsid w:val="0090105F"/>
    <w:rsid w:val="009013BF"/>
    <w:rsid w:val="00902253"/>
    <w:rsid w:val="0090367A"/>
    <w:rsid w:val="00904180"/>
    <w:rsid w:val="0090419E"/>
    <w:rsid w:val="00904524"/>
    <w:rsid w:val="00905186"/>
    <w:rsid w:val="009056E7"/>
    <w:rsid w:val="00905C94"/>
    <w:rsid w:val="00905E97"/>
    <w:rsid w:val="00906EAA"/>
    <w:rsid w:val="00910F81"/>
    <w:rsid w:val="00912559"/>
    <w:rsid w:val="00913181"/>
    <w:rsid w:val="00913855"/>
    <w:rsid w:val="00914399"/>
    <w:rsid w:val="00916048"/>
    <w:rsid w:val="0091634E"/>
    <w:rsid w:val="009164F6"/>
    <w:rsid w:val="00916F23"/>
    <w:rsid w:val="00917497"/>
    <w:rsid w:val="009178BA"/>
    <w:rsid w:val="00917FDF"/>
    <w:rsid w:val="009204EA"/>
    <w:rsid w:val="009207AB"/>
    <w:rsid w:val="00920DD3"/>
    <w:rsid w:val="00921868"/>
    <w:rsid w:val="00922EE8"/>
    <w:rsid w:val="00923275"/>
    <w:rsid w:val="009235C1"/>
    <w:rsid w:val="009263B6"/>
    <w:rsid w:val="00926767"/>
    <w:rsid w:val="009314C7"/>
    <w:rsid w:val="00931843"/>
    <w:rsid w:val="009337A0"/>
    <w:rsid w:val="00934666"/>
    <w:rsid w:val="0093504A"/>
    <w:rsid w:val="00935126"/>
    <w:rsid w:val="009351CA"/>
    <w:rsid w:val="00935237"/>
    <w:rsid w:val="00935500"/>
    <w:rsid w:val="00936534"/>
    <w:rsid w:val="00936882"/>
    <w:rsid w:val="00936FE4"/>
    <w:rsid w:val="00937375"/>
    <w:rsid w:val="00937A47"/>
    <w:rsid w:val="00940148"/>
    <w:rsid w:val="009406BD"/>
    <w:rsid w:val="00941C53"/>
    <w:rsid w:val="0094266A"/>
    <w:rsid w:val="009427A7"/>
    <w:rsid w:val="0094324F"/>
    <w:rsid w:val="0094374C"/>
    <w:rsid w:val="00944065"/>
    <w:rsid w:val="009447BE"/>
    <w:rsid w:val="0094490B"/>
    <w:rsid w:val="00944FBD"/>
    <w:rsid w:val="00951008"/>
    <w:rsid w:val="00951269"/>
    <w:rsid w:val="00951967"/>
    <w:rsid w:val="009520A5"/>
    <w:rsid w:val="009547B7"/>
    <w:rsid w:val="00954A33"/>
    <w:rsid w:val="00954FB2"/>
    <w:rsid w:val="009554DF"/>
    <w:rsid w:val="00956430"/>
    <w:rsid w:val="00956559"/>
    <w:rsid w:val="00956E26"/>
    <w:rsid w:val="00957961"/>
    <w:rsid w:val="00957F26"/>
    <w:rsid w:val="00961B7B"/>
    <w:rsid w:val="009626C3"/>
    <w:rsid w:val="009648FC"/>
    <w:rsid w:val="00970030"/>
    <w:rsid w:val="00971104"/>
    <w:rsid w:val="00971BD9"/>
    <w:rsid w:val="00971EC3"/>
    <w:rsid w:val="00972CD4"/>
    <w:rsid w:val="00972CDD"/>
    <w:rsid w:val="009735E7"/>
    <w:rsid w:val="009738B3"/>
    <w:rsid w:val="00974596"/>
    <w:rsid w:val="00975A9F"/>
    <w:rsid w:val="00976040"/>
    <w:rsid w:val="00976156"/>
    <w:rsid w:val="00976920"/>
    <w:rsid w:val="00977324"/>
    <w:rsid w:val="009776F5"/>
    <w:rsid w:val="00982A0F"/>
    <w:rsid w:val="00984C5E"/>
    <w:rsid w:val="00984CBF"/>
    <w:rsid w:val="00987325"/>
    <w:rsid w:val="00990616"/>
    <w:rsid w:val="00992E26"/>
    <w:rsid w:val="00993E42"/>
    <w:rsid w:val="0099458F"/>
    <w:rsid w:val="0099497F"/>
    <w:rsid w:val="009961A7"/>
    <w:rsid w:val="00997545"/>
    <w:rsid w:val="009A0817"/>
    <w:rsid w:val="009A0F6B"/>
    <w:rsid w:val="009A11CD"/>
    <w:rsid w:val="009A2248"/>
    <w:rsid w:val="009A2773"/>
    <w:rsid w:val="009A28BA"/>
    <w:rsid w:val="009A6690"/>
    <w:rsid w:val="009A6AE6"/>
    <w:rsid w:val="009B0172"/>
    <w:rsid w:val="009B112D"/>
    <w:rsid w:val="009B1C43"/>
    <w:rsid w:val="009B2BE1"/>
    <w:rsid w:val="009B38F9"/>
    <w:rsid w:val="009B3DB0"/>
    <w:rsid w:val="009B42F5"/>
    <w:rsid w:val="009B588B"/>
    <w:rsid w:val="009B661A"/>
    <w:rsid w:val="009B667D"/>
    <w:rsid w:val="009B6942"/>
    <w:rsid w:val="009B7430"/>
    <w:rsid w:val="009B7ABB"/>
    <w:rsid w:val="009C0683"/>
    <w:rsid w:val="009C1032"/>
    <w:rsid w:val="009C3444"/>
    <w:rsid w:val="009C542E"/>
    <w:rsid w:val="009C5DA1"/>
    <w:rsid w:val="009C5EED"/>
    <w:rsid w:val="009C63FB"/>
    <w:rsid w:val="009C67DD"/>
    <w:rsid w:val="009C7E7E"/>
    <w:rsid w:val="009C7EE4"/>
    <w:rsid w:val="009D031C"/>
    <w:rsid w:val="009D03F7"/>
    <w:rsid w:val="009D0AAA"/>
    <w:rsid w:val="009D17CC"/>
    <w:rsid w:val="009D23DB"/>
    <w:rsid w:val="009D298D"/>
    <w:rsid w:val="009D3268"/>
    <w:rsid w:val="009D3556"/>
    <w:rsid w:val="009D3B3C"/>
    <w:rsid w:val="009D41DD"/>
    <w:rsid w:val="009D4585"/>
    <w:rsid w:val="009D4D1D"/>
    <w:rsid w:val="009D5CA0"/>
    <w:rsid w:val="009D62C3"/>
    <w:rsid w:val="009E1B8D"/>
    <w:rsid w:val="009E2583"/>
    <w:rsid w:val="009E2A5B"/>
    <w:rsid w:val="009E3BF1"/>
    <w:rsid w:val="009E40D2"/>
    <w:rsid w:val="009E4ECD"/>
    <w:rsid w:val="009E4F04"/>
    <w:rsid w:val="009E5DA1"/>
    <w:rsid w:val="009E604B"/>
    <w:rsid w:val="009E6EAA"/>
    <w:rsid w:val="009E7DDA"/>
    <w:rsid w:val="009F09E1"/>
    <w:rsid w:val="009F1B41"/>
    <w:rsid w:val="009F296A"/>
    <w:rsid w:val="009F29AB"/>
    <w:rsid w:val="009F625E"/>
    <w:rsid w:val="00A008D7"/>
    <w:rsid w:val="00A01AC0"/>
    <w:rsid w:val="00A04552"/>
    <w:rsid w:val="00A055D8"/>
    <w:rsid w:val="00A057DB"/>
    <w:rsid w:val="00A06441"/>
    <w:rsid w:val="00A104A3"/>
    <w:rsid w:val="00A106E1"/>
    <w:rsid w:val="00A128EB"/>
    <w:rsid w:val="00A13A14"/>
    <w:rsid w:val="00A14772"/>
    <w:rsid w:val="00A14B6F"/>
    <w:rsid w:val="00A14E05"/>
    <w:rsid w:val="00A15AF5"/>
    <w:rsid w:val="00A15E68"/>
    <w:rsid w:val="00A16C8D"/>
    <w:rsid w:val="00A16DF9"/>
    <w:rsid w:val="00A17103"/>
    <w:rsid w:val="00A2104C"/>
    <w:rsid w:val="00A228C4"/>
    <w:rsid w:val="00A232B3"/>
    <w:rsid w:val="00A23A34"/>
    <w:rsid w:val="00A23C2C"/>
    <w:rsid w:val="00A23EC5"/>
    <w:rsid w:val="00A23ED6"/>
    <w:rsid w:val="00A249A6"/>
    <w:rsid w:val="00A27101"/>
    <w:rsid w:val="00A304F3"/>
    <w:rsid w:val="00A3206D"/>
    <w:rsid w:val="00A328AE"/>
    <w:rsid w:val="00A3426B"/>
    <w:rsid w:val="00A365EC"/>
    <w:rsid w:val="00A379B2"/>
    <w:rsid w:val="00A40FAE"/>
    <w:rsid w:val="00A42A28"/>
    <w:rsid w:val="00A43C02"/>
    <w:rsid w:val="00A4464C"/>
    <w:rsid w:val="00A44C5D"/>
    <w:rsid w:val="00A44E4B"/>
    <w:rsid w:val="00A45226"/>
    <w:rsid w:val="00A46017"/>
    <w:rsid w:val="00A505FA"/>
    <w:rsid w:val="00A515C3"/>
    <w:rsid w:val="00A51DC2"/>
    <w:rsid w:val="00A524ED"/>
    <w:rsid w:val="00A52E27"/>
    <w:rsid w:val="00A535BF"/>
    <w:rsid w:val="00A54A73"/>
    <w:rsid w:val="00A5592A"/>
    <w:rsid w:val="00A55C28"/>
    <w:rsid w:val="00A55DF0"/>
    <w:rsid w:val="00A55DF8"/>
    <w:rsid w:val="00A565E6"/>
    <w:rsid w:val="00A609A1"/>
    <w:rsid w:val="00A6193F"/>
    <w:rsid w:val="00A62408"/>
    <w:rsid w:val="00A624C7"/>
    <w:rsid w:val="00A632E5"/>
    <w:rsid w:val="00A64624"/>
    <w:rsid w:val="00A65612"/>
    <w:rsid w:val="00A669F3"/>
    <w:rsid w:val="00A66D69"/>
    <w:rsid w:val="00A678D1"/>
    <w:rsid w:val="00A70048"/>
    <w:rsid w:val="00A70A38"/>
    <w:rsid w:val="00A71597"/>
    <w:rsid w:val="00A73A59"/>
    <w:rsid w:val="00A73AC3"/>
    <w:rsid w:val="00A74426"/>
    <w:rsid w:val="00A7618E"/>
    <w:rsid w:val="00A7672A"/>
    <w:rsid w:val="00A77253"/>
    <w:rsid w:val="00A77A63"/>
    <w:rsid w:val="00A81B93"/>
    <w:rsid w:val="00A81BCE"/>
    <w:rsid w:val="00A8218B"/>
    <w:rsid w:val="00A8389D"/>
    <w:rsid w:val="00A843E3"/>
    <w:rsid w:val="00A862C3"/>
    <w:rsid w:val="00A866F6"/>
    <w:rsid w:val="00A86780"/>
    <w:rsid w:val="00A86A0E"/>
    <w:rsid w:val="00A86F10"/>
    <w:rsid w:val="00A878C2"/>
    <w:rsid w:val="00A90658"/>
    <w:rsid w:val="00A907F1"/>
    <w:rsid w:val="00A913F7"/>
    <w:rsid w:val="00A92BB7"/>
    <w:rsid w:val="00A944BE"/>
    <w:rsid w:val="00A94A55"/>
    <w:rsid w:val="00A9501A"/>
    <w:rsid w:val="00A95071"/>
    <w:rsid w:val="00A958D9"/>
    <w:rsid w:val="00A965ED"/>
    <w:rsid w:val="00A97233"/>
    <w:rsid w:val="00A97810"/>
    <w:rsid w:val="00A97876"/>
    <w:rsid w:val="00AA07A0"/>
    <w:rsid w:val="00AA0A70"/>
    <w:rsid w:val="00AA1EB0"/>
    <w:rsid w:val="00AA2C51"/>
    <w:rsid w:val="00AA2DBA"/>
    <w:rsid w:val="00AA4129"/>
    <w:rsid w:val="00AA5005"/>
    <w:rsid w:val="00AA52A7"/>
    <w:rsid w:val="00AA5B09"/>
    <w:rsid w:val="00AA68AE"/>
    <w:rsid w:val="00AA6F63"/>
    <w:rsid w:val="00AB0DC4"/>
    <w:rsid w:val="00AB0E9D"/>
    <w:rsid w:val="00AB1B10"/>
    <w:rsid w:val="00AB2356"/>
    <w:rsid w:val="00AB2DA9"/>
    <w:rsid w:val="00AB30FC"/>
    <w:rsid w:val="00AB45DF"/>
    <w:rsid w:val="00AB53B3"/>
    <w:rsid w:val="00AB5CC2"/>
    <w:rsid w:val="00AB6418"/>
    <w:rsid w:val="00AB6C95"/>
    <w:rsid w:val="00AB7076"/>
    <w:rsid w:val="00AC0713"/>
    <w:rsid w:val="00AC13D5"/>
    <w:rsid w:val="00AC1C88"/>
    <w:rsid w:val="00AC310A"/>
    <w:rsid w:val="00AC3169"/>
    <w:rsid w:val="00AC4088"/>
    <w:rsid w:val="00AC4B54"/>
    <w:rsid w:val="00AC5156"/>
    <w:rsid w:val="00AC5BE2"/>
    <w:rsid w:val="00AC7013"/>
    <w:rsid w:val="00AC7124"/>
    <w:rsid w:val="00AD0959"/>
    <w:rsid w:val="00AD3DF2"/>
    <w:rsid w:val="00AD6D9C"/>
    <w:rsid w:val="00AE18D9"/>
    <w:rsid w:val="00AE1CFB"/>
    <w:rsid w:val="00AE34DC"/>
    <w:rsid w:val="00AE692B"/>
    <w:rsid w:val="00AF06CA"/>
    <w:rsid w:val="00AF11E0"/>
    <w:rsid w:val="00AF1ACE"/>
    <w:rsid w:val="00AF20A8"/>
    <w:rsid w:val="00AF3674"/>
    <w:rsid w:val="00AF49F0"/>
    <w:rsid w:val="00AF62DB"/>
    <w:rsid w:val="00AF63EF"/>
    <w:rsid w:val="00B0083E"/>
    <w:rsid w:val="00B01CB2"/>
    <w:rsid w:val="00B0269F"/>
    <w:rsid w:val="00B03CD4"/>
    <w:rsid w:val="00B06CB6"/>
    <w:rsid w:val="00B11320"/>
    <w:rsid w:val="00B11E19"/>
    <w:rsid w:val="00B12251"/>
    <w:rsid w:val="00B13CD2"/>
    <w:rsid w:val="00B153FC"/>
    <w:rsid w:val="00B16D64"/>
    <w:rsid w:val="00B16EB0"/>
    <w:rsid w:val="00B17713"/>
    <w:rsid w:val="00B17736"/>
    <w:rsid w:val="00B178F6"/>
    <w:rsid w:val="00B22272"/>
    <w:rsid w:val="00B239E6"/>
    <w:rsid w:val="00B23A45"/>
    <w:rsid w:val="00B23CF1"/>
    <w:rsid w:val="00B23ED8"/>
    <w:rsid w:val="00B24CE0"/>
    <w:rsid w:val="00B25591"/>
    <w:rsid w:val="00B26F9E"/>
    <w:rsid w:val="00B2781A"/>
    <w:rsid w:val="00B27A82"/>
    <w:rsid w:val="00B301C3"/>
    <w:rsid w:val="00B301CD"/>
    <w:rsid w:val="00B31434"/>
    <w:rsid w:val="00B32C5A"/>
    <w:rsid w:val="00B3457E"/>
    <w:rsid w:val="00B34AFA"/>
    <w:rsid w:val="00B34EA2"/>
    <w:rsid w:val="00B35D06"/>
    <w:rsid w:val="00B36119"/>
    <w:rsid w:val="00B37932"/>
    <w:rsid w:val="00B402BD"/>
    <w:rsid w:val="00B403EA"/>
    <w:rsid w:val="00B403F8"/>
    <w:rsid w:val="00B43AEE"/>
    <w:rsid w:val="00B43F0D"/>
    <w:rsid w:val="00B443E1"/>
    <w:rsid w:val="00B46FA1"/>
    <w:rsid w:val="00B47021"/>
    <w:rsid w:val="00B47614"/>
    <w:rsid w:val="00B50472"/>
    <w:rsid w:val="00B52258"/>
    <w:rsid w:val="00B52AF7"/>
    <w:rsid w:val="00B52C2E"/>
    <w:rsid w:val="00B52C89"/>
    <w:rsid w:val="00B5303C"/>
    <w:rsid w:val="00B534C4"/>
    <w:rsid w:val="00B53F83"/>
    <w:rsid w:val="00B55AE3"/>
    <w:rsid w:val="00B566FD"/>
    <w:rsid w:val="00B600D7"/>
    <w:rsid w:val="00B6071F"/>
    <w:rsid w:val="00B60DA7"/>
    <w:rsid w:val="00B614B3"/>
    <w:rsid w:val="00B6186D"/>
    <w:rsid w:val="00B62D11"/>
    <w:rsid w:val="00B62E6F"/>
    <w:rsid w:val="00B6321C"/>
    <w:rsid w:val="00B650BC"/>
    <w:rsid w:val="00B65818"/>
    <w:rsid w:val="00B659EA"/>
    <w:rsid w:val="00B6653B"/>
    <w:rsid w:val="00B6738A"/>
    <w:rsid w:val="00B702F3"/>
    <w:rsid w:val="00B70F3C"/>
    <w:rsid w:val="00B70F7C"/>
    <w:rsid w:val="00B71AB3"/>
    <w:rsid w:val="00B7287D"/>
    <w:rsid w:val="00B73A20"/>
    <w:rsid w:val="00B748CC"/>
    <w:rsid w:val="00B758DA"/>
    <w:rsid w:val="00B75930"/>
    <w:rsid w:val="00B75A94"/>
    <w:rsid w:val="00B806DB"/>
    <w:rsid w:val="00B81D5F"/>
    <w:rsid w:val="00B81E27"/>
    <w:rsid w:val="00B82D84"/>
    <w:rsid w:val="00B836DF"/>
    <w:rsid w:val="00B8435E"/>
    <w:rsid w:val="00B84524"/>
    <w:rsid w:val="00B8537A"/>
    <w:rsid w:val="00B85586"/>
    <w:rsid w:val="00B858B7"/>
    <w:rsid w:val="00B87352"/>
    <w:rsid w:val="00B87BDC"/>
    <w:rsid w:val="00B87D37"/>
    <w:rsid w:val="00B91C03"/>
    <w:rsid w:val="00B91ED1"/>
    <w:rsid w:val="00B92E78"/>
    <w:rsid w:val="00B9510C"/>
    <w:rsid w:val="00B95933"/>
    <w:rsid w:val="00B96A31"/>
    <w:rsid w:val="00BA002E"/>
    <w:rsid w:val="00BA08DD"/>
    <w:rsid w:val="00BA1611"/>
    <w:rsid w:val="00BA2A27"/>
    <w:rsid w:val="00BA2A64"/>
    <w:rsid w:val="00BA5827"/>
    <w:rsid w:val="00BA5E00"/>
    <w:rsid w:val="00BA72AB"/>
    <w:rsid w:val="00BB0496"/>
    <w:rsid w:val="00BB0E66"/>
    <w:rsid w:val="00BB3772"/>
    <w:rsid w:val="00BB40BD"/>
    <w:rsid w:val="00BB5B01"/>
    <w:rsid w:val="00BB6B6F"/>
    <w:rsid w:val="00BB7AAE"/>
    <w:rsid w:val="00BC1566"/>
    <w:rsid w:val="00BC20D4"/>
    <w:rsid w:val="00BC24D7"/>
    <w:rsid w:val="00BC24DE"/>
    <w:rsid w:val="00BC2766"/>
    <w:rsid w:val="00BC3BC3"/>
    <w:rsid w:val="00BC528D"/>
    <w:rsid w:val="00BD0541"/>
    <w:rsid w:val="00BD0D1A"/>
    <w:rsid w:val="00BD222D"/>
    <w:rsid w:val="00BD24F0"/>
    <w:rsid w:val="00BD25C3"/>
    <w:rsid w:val="00BD2887"/>
    <w:rsid w:val="00BD3D6A"/>
    <w:rsid w:val="00BD3E3E"/>
    <w:rsid w:val="00BD4548"/>
    <w:rsid w:val="00BD489C"/>
    <w:rsid w:val="00BD5AED"/>
    <w:rsid w:val="00BD64AA"/>
    <w:rsid w:val="00BD6ED8"/>
    <w:rsid w:val="00BE048E"/>
    <w:rsid w:val="00BE0D10"/>
    <w:rsid w:val="00BE13A7"/>
    <w:rsid w:val="00BE1A38"/>
    <w:rsid w:val="00BE1F68"/>
    <w:rsid w:val="00BE29E4"/>
    <w:rsid w:val="00BE3C61"/>
    <w:rsid w:val="00BE4078"/>
    <w:rsid w:val="00BE4EDA"/>
    <w:rsid w:val="00BE5A77"/>
    <w:rsid w:val="00BE5B51"/>
    <w:rsid w:val="00BE7B68"/>
    <w:rsid w:val="00BF0096"/>
    <w:rsid w:val="00BF03E6"/>
    <w:rsid w:val="00BF18F4"/>
    <w:rsid w:val="00BF39D6"/>
    <w:rsid w:val="00BF6040"/>
    <w:rsid w:val="00BF619A"/>
    <w:rsid w:val="00BF63F8"/>
    <w:rsid w:val="00C00E2F"/>
    <w:rsid w:val="00C0106F"/>
    <w:rsid w:val="00C01D5C"/>
    <w:rsid w:val="00C04F1D"/>
    <w:rsid w:val="00C05168"/>
    <w:rsid w:val="00C05F5E"/>
    <w:rsid w:val="00C06658"/>
    <w:rsid w:val="00C11196"/>
    <w:rsid w:val="00C147E8"/>
    <w:rsid w:val="00C14DDD"/>
    <w:rsid w:val="00C1553A"/>
    <w:rsid w:val="00C15543"/>
    <w:rsid w:val="00C160D0"/>
    <w:rsid w:val="00C208E1"/>
    <w:rsid w:val="00C214C3"/>
    <w:rsid w:val="00C216CB"/>
    <w:rsid w:val="00C21901"/>
    <w:rsid w:val="00C22B3D"/>
    <w:rsid w:val="00C2339D"/>
    <w:rsid w:val="00C240FA"/>
    <w:rsid w:val="00C24D73"/>
    <w:rsid w:val="00C27BD4"/>
    <w:rsid w:val="00C30B93"/>
    <w:rsid w:val="00C315D7"/>
    <w:rsid w:val="00C32BCA"/>
    <w:rsid w:val="00C356E8"/>
    <w:rsid w:val="00C3596E"/>
    <w:rsid w:val="00C35ECE"/>
    <w:rsid w:val="00C37265"/>
    <w:rsid w:val="00C373FC"/>
    <w:rsid w:val="00C40424"/>
    <w:rsid w:val="00C405B9"/>
    <w:rsid w:val="00C4116B"/>
    <w:rsid w:val="00C41AF6"/>
    <w:rsid w:val="00C42F59"/>
    <w:rsid w:val="00C440CD"/>
    <w:rsid w:val="00C4459B"/>
    <w:rsid w:val="00C451B1"/>
    <w:rsid w:val="00C46009"/>
    <w:rsid w:val="00C4610A"/>
    <w:rsid w:val="00C509E6"/>
    <w:rsid w:val="00C50B69"/>
    <w:rsid w:val="00C50D1D"/>
    <w:rsid w:val="00C51157"/>
    <w:rsid w:val="00C51949"/>
    <w:rsid w:val="00C51FDF"/>
    <w:rsid w:val="00C52ACF"/>
    <w:rsid w:val="00C53EA3"/>
    <w:rsid w:val="00C5499A"/>
    <w:rsid w:val="00C57B8E"/>
    <w:rsid w:val="00C604A1"/>
    <w:rsid w:val="00C60E23"/>
    <w:rsid w:val="00C629EB"/>
    <w:rsid w:val="00C636BD"/>
    <w:rsid w:val="00C646F0"/>
    <w:rsid w:val="00C6483F"/>
    <w:rsid w:val="00C65A52"/>
    <w:rsid w:val="00C661A9"/>
    <w:rsid w:val="00C667A0"/>
    <w:rsid w:val="00C703A6"/>
    <w:rsid w:val="00C715FB"/>
    <w:rsid w:val="00C7266B"/>
    <w:rsid w:val="00C74307"/>
    <w:rsid w:val="00C74377"/>
    <w:rsid w:val="00C744F4"/>
    <w:rsid w:val="00C7545F"/>
    <w:rsid w:val="00C7664F"/>
    <w:rsid w:val="00C77C4F"/>
    <w:rsid w:val="00C8214B"/>
    <w:rsid w:val="00C8476C"/>
    <w:rsid w:val="00C851B1"/>
    <w:rsid w:val="00C868F2"/>
    <w:rsid w:val="00C86AA8"/>
    <w:rsid w:val="00C86C6C"/>
    <w:rsid w:val="00C90B5C"/>
    <w:rsid w:val="00C91093"/>
    <w:rsid w:val="00C91F45"/>
    <w:rsid w:val="00C94DB6"/>
    <w:rsid w:val="00C96D80"/>
    <w:rsid w:val="00C973B5"/>
    <w:rsid w:val="00C977EE"/>
    <w:rsid w:val="00C97803"/>
    <w:rsid w:val="00CA31A7"/>
    <w:rsid w:val="00CA4FE8"/>
    <w:rsid w:val="00CA5A75"/>
    <w:rsid w:val="00CA5BBB"/>
    <w:rsid w:val="00CA6146"/>
    <w:rsid w:val="00CB0CE3"/>
    <w:rsid w:val="00CB22EB"/>
    <w:rsid w:val="00CB539E"/>
    <w:rsid w:val="00CB587A"/>
    <w:rsid w:val="00CB5B09"/>
    <w:rsid w:val="00CB62A9"/>
    <w:rsid w:val="00CB706B"/>
    <w:rsid w:val="00CB740A"/>
    <w:rsid w:val="00CC0262"/>
    <w:rsid w:val="00CC11A8"/>
    <w:rsid w:val="00CC19F5"/>
    <w:rsid w:val="00CC37D1"/>
    <w:rsid w:val="00CC455D"/>
    <w:rsid w:val="00CC4D0C"/>
    <w:rsid w:val="00CD0760"/>
    <w:rsid w:val="00CD0BD5"/>
    <w:rsid w:val="00CD0FD1"/>
    <w:rsid w:val="00CD2D9F"/>
    <w:rsid w:val="00CD3E6F"/>
    <w:rsid w:val="00CD4652"/>
    <w:rsid w:val="00CD47F7"/>
    <w:rsid w:val="00CD61C3"/>
    <w:rsid w:val="00CD6BCF"/>
    <w:rsid w:val="00CD7097"/>
    <w:rsid w:val="00CE01D9"/>
    <w:rsid w:val="00CE054F"/>
    <w:rsid w:val="00CE1AF7"/>
    <w:rsid w:val="00CE1E00"/>
    <w:rsid w:val="00CE2221"/>
    <w:rsid w:val="00CE22B2"/>
    <w:rsid w:val="00CE321E"/>
    <w:rsid w:val="00CE35D1"/>
    <w:rsid w:val="00CE45A5"/>
    <w:rsid w:val="00CE4764"/>
    <w:rsid w:val="00CE4A9E"/>
    <w:rsid w:val="00CE4B8F"/>
    <w:rsid w:val="00CE5B07"/>
    <w:rsid w:val="00CE5E8E"/>
    <w:rsid w:val="00CE5F36"/>
    <w:rsid w:val="00CE6062"/>
    <w:rsid w:val="00CE66ED"/>
    <w:rsid w:val="00CF007C"/>
    <w:rsid w:val="00CF07D1"/>
    <w:rsid w:val="00CF08D8"/>
    <w:rsid w:val="00CF0C1E"/>
    <w:rsid w:val="00CF0D1A"/>
    <w:rsid w:val="00CF0FA5"/>
    <w:rsid w:val="00CF11F6"/>
    <w:rsid w:val="00CF19A9"/>
    <w:rsid w:val="00CF2EE0"/>
    <w:rsid w:val="00CF49D9"/>
    <w:rsid w:val="00CF4B68"/>
    <w:rsid w:val="00CF4C75"/>
    <w:rsid w:val="00CF5046"/>
    <w:rsid w:val="00CF6072"/>
    <w:rsid w:val="00CF6CB5"/>
    <w:rsid w:val="00CF6E5F"/>
    <w:rsid w:val="00CF7BAF"/>
    <w:rsid w:val="00D01015"/>
    <w:rsid w:val="00D016B0"/>
    <w:rsid w:val="00D0485E"/>
    <w:rsid w:val="00D051C8"/>
    <w:rsid w:val="00D07155"/>
    <w:rsid w:val="00D10D88"/>
    <w:rsid w:val="00D12153"/>
    <w:rsid w:val="00D139E9"/>
    <w:rsid w:val="00D14256"/>
    <w:rsid w:val="00D14DD8"/>
    <w:rsid w:val="00D15934"/>
    <w:rsid w:val="00D15F02"/>
    <w:rsid w:val="00D2473A"/>
    <w:rsid w:val="00D24A45"/>
    <w:rsid w:val="00D259C1"/>
    <w:rsid w:val="00D25A3D"/>
    <w:rsid w:val="00D2651A"/>
    <w:rsid w:val="00D26596"/>
    <w:rsid w:val="00D27EFB"/>
    <w:rsid w:val="00D325F3"/>
    <w:rsid w:val="00D32F70"/>
    <w:rsid w:val="00D33E93"/>
    <w:rsid w:val="00D34F37"/>
    <w:rsid w:val="00D406BF"/>
    <w:rsid w:val="00D40948"/>
    <w:rsid w:val="00D422EE"/>
    <w:rsid w:val="00D43F7B"/>
    <w:rsid w:val="00D44035"/>
    <w:rsid w:val="00D45C8F"/>
    <w:rsid w:val="00D45E51"/>
    <w:rsid w:val="00D472A2"/>
    <w:rsid w:val="00D503F7"/>
    <w:rsid w:val="00D50747"/>
    <w:rsid w:val="00D5080E"/>
    <w:rsid w:val="00D515C0"/>
    <w:rsid w:val="00D51981"/>
    <w:rsid w:val="00D51E45"/>
    <w:rsid w:val="00D523E0"/>
    <w:rsid w:val="00D54037"/>
    <w:rsid w:val="00D5580F"/>
    <w:rsid w:val="00D56D55"/>
    <w:rsid w:val="00D56E69"/>
    <w:rsid w:val="00D604A8"/>
    <w:rsid w:val="00D60FC7"/>
    <w:rsid w:val="00D614F2"/>
    <w:rsid w:val="00D64FC5"/>
    <w:rsid w:val="00D65577"/>
    <w:rsid w:val="00D674E0"/>
    <w:rsid w:val="00D67507"/>
    <w:rsid w:val="00D67A85"/>
    <w:rsid w:val="00D70594"/>
    <w:rsid w:val="00D71D53"/>
    <w:rsid w:val="00D71FD1"/>
    <w:rsid w:val="00D745D9"/>
    <w:rsid w:val="00D769EE"/>
    <w:rsid w:val="00D80299"/>
    <w:rsid w:val="00D80F69"/>
    <w:rsid w:val="00D82290"/>
    <w:rsid w:val="00D83664"/>
    <w:rsid w:val="00D83EC6"/>
    <w:rsid w:val="00D84494"/>
    <w:rsid w:val="00D84AC6"/>
    <w:rsid w:val="00D8668D"/>
    <w:rsid w:val="00D8671C"/>
    <w:rsid w:val="00D8775A"/>
    <w:rsid w:val="00D877AF"/>
    <w:rsid w:val="00D87A22"/>
    <w:rsid w:val="00D87A25"/>
    <w:rsid w:val="00D90F84"/>
    <w:rsid w:val="00D91154"/>
    <w:rsid w:val="00D91C3F"/>
    <w:rsid w:val="00D91E27"/>
    <w:rsid w:val="00D924AD"/>
    <w:rsid w:val="00D92DAB"/>
    <w:rsid w:val="00D94748"/>
    <w:rsid w:val="00D97D1F"/>
    <w:rsid w:val="00D97FA8"/>
    <w:rsid w:val="00DA0D64"/>
    <w:rsid w:val="00DA0E72"/>
    <w:rsid w:val="00DA0F08"/>
    <w:rsid w:val="00DA1233"/>
    <w:rsid w:val="00DA1ECD"/>
    <w:rsid w:val="00DA3810"/>
    <w:rsid w:val="00DA38A8"/>
    <w:rsid w:val="00DA4B46"/>
    <w:rsid w:val="00DA4CE8"/>
    <w:rsid w:val="00DA5893"/>
    <w:rsid w:val="00DA74C3"/>
    <w:rsid w:val="00DA794E"/>
    <w:rsid w:val="00DB26D8"/>
    <w:rsid w:val="00DB29B2"/>
    <w:rsid w:val="00DB29E5"/>
    <w:rsid w:val="00DB2A0E"/>
    <w:rsid w:val="00DB2B7F"/>
    <w:rsid w:val="00DB5090"/>
    <w:rsid w:val="00DB589B"/>
    <w:rsid w:val="00DB6E49"/>
    <w:rsid w:val="00DB7D7D"/>
    <w:rsid w:val="00DC1E58"/>
    <w:rsid w:val="00DC26D6"/>
    <w:rsid w:val="00DC42A2"/>
    <w:rsid w:val="00DC5FFA"/>
    <w:rsid w:val="00DC62DF"/>
    <w:rsid w:val="00DC768A"/>
    <w:rsid w:val="00DC7C10"/>
    <w:rsid w:val="00DD005A"/>
    <w:rsid w:val="00DD0E89"/>
    <w:rsid w:val="00DD17AC"/>
    <w:rsid w:val="00DD2629"/>
    <w:rsid w:val="00DD4D2B"/>
    <w:rsid w:val="00DD51CD"/>
    <w:rsid w:val="00DD6406"/>
    <w:rsid w:val="00DD67A8"/>
    <w:rsid w:val="00DD6F10"/>
    <w:rsid w:val="00DE0E7D"/>
    <w:rsid w:val="00DE22B9"/>
    <w:rsid w:val="00DE2B70"/>
    <w:rsid w:val="00DE5109"/>
    <w:rsid w:val="00DE51B9"/>
    <w:rsid w:val="00DE58CE"/>
    <w:rsid w:val="00DE5F88"/>
    <w:rsid w:val="00DE79B9"/>
    <w:rsid w:val="00DF1C25"/>
    <w:rsid w:val="00DF32FB"/>
    <w:rsid w:val="00DF3B43"/>
    <w:rsid w:val="00DF52B5"/>
    <w:rsid w:val="00DF62CE"/>
    <w:rsid w:val="00DF63A5"/>
    <w:rsid w:val="00DF69B4"/>
    <w:rsid w:val="00E00204"/>
    <w:rsid w:val="00E012DA"/>
    <w:rsid w:val="00E017D4"/>
    <w:rsid w:val="00E0277D"/>
    <w:rsid w:val="00E04ECA"/>
    <w:rsid w:val="00E0553A"/>
    <w:rsid w:val="00E06355"/>
    <w:rsid w:val="00E07385"/>
    <w:rsid w:val="00E11065"/>
    <w:rsid w:val="00E12DC3"/>
    <w:rsid w:val="00E15769"/>
    <w:rsid w:val="00E15C7E"/>
    <w:rsid w:val="00E220F9"/>
    <w:rsid w:val="00E2236B"/>
    <w:rsid w:val="00E223CF"/>
    <w:rsid w:val="00E24323"/>
    <w:rsid w:val="00E252D6"/>
    <w:rsid w:val="00E2640C"/>
    <w:rsid w:val="00E26761"/>
    <w:rsid w:val="00E267F7"/>
    <w:rsid w:val="00E269B7"/>
    <w:rsid w:val="00E26CDF"/>
    <w:rsid w:val="00E27EDF"/>
    <w:rsid w:val="00E3025A"/>
    <w:rsid w:val="00E3064A"/>
    <w:rsid w:val="00E32862"/>
    <w:rsid w:val="00E3477A"/>
    <w:rsid w:val="00E34EBB"/>
    <w:rsid w:val="00E36B0D"/>
    <w:rsid w:val="00E37489"/>
    <w:rsid w:val="00E40FA8"/>
    <w:rsid w:val="00E427D9"/>
    <w:rsid w:val="00E42A64"/>
    <w:rsid w:val="00E444E5"/>
    <w:rsid w:val="00E44879"/>
    <w:rsid w:val="00E45AA5"/>
    <w:rsid w:val="00E46304"/>
    <w:rsid w:val="00E4638F"/>
    <w:rsid w:val="00E47CC8"/>
    <w:rsid w:val="00E5023D"/>
    <w:rsid w:val="00E50830"/>
    <w:rsid w:val="00E50A3E"/>
    <w:rsid w:val="00E512C6"/>
    <w:rsid w:val="00E52D71"/>
    <w:rsid w:val="00E54D2A"/>
    <w:rsid w:val="00E5544B"/>
    <w:rsid w:val="00E55940"/>
    <w:rsid w:val="00E5743D"/>
    <w:rsid w:val="00E634BE"/>
    <w:rsid w:val="00E63819"/>
    <w:rsid w:val="00E63B99"/>
    <w:rsid w:val="00E64BDD"/>
    <w:rsid w:val="00E64FC6"/>
    <w:rsid w:val="00E6529B"/>
    <w:rsid w:val="00E663FE"/>
    <w:rsid w:val="00E671AB"/>
    <w:rsid w:val="00E6771A"/>
    <w:rsid w:val="00E67DCC"/>
    <w:rsid w:val="00E72ACE"/>
    <w:rsid w:val="00E72E04"/>
    <w:rsid w:val="00E7382C"/>
    <w:rsid w:val="00E7623E"/>
    <w:rsid w:val="00E771EE"/>
    <w:rsid w:val="00E77618"/>
    <w:rsid w:val="00E7766B"/>
    <w:rsid w:val="00E77BB8"/>
    <w:rsid w:val="00E8138B"/>
    <w:rsid w:val="00E817CE"/>
    <w:rsid w:val="00E81ADC"/>
    <w:rsid w:val="00E836F1"/>
    <w:rsid w:val="00E84DAC"/>
    <w:rsid w:val="00E84DAE"/>
    <w:rsid w:val="00E85AE7"/>
    <w:rsid w:val="00E86D4D"/>
    <w:rsid w:val="00E91255"/>
    <w:rsid w:val="00E91C1C"/>
    <w:rsid w:val="00E92ACC"/>
    <w:rsid w:val="00E92C6E"/>
    <w:rsid w:val="00E956D2"/>
    <w:rsid w:val="00E97359"/>
    <w:rsid w:val="00E97939"/>
    <w:rsid w:val="00EA08FE"/>
    <w:rsid w:val="00EA1B24"/>
    <w:rsid w:val="00EA432D"/>
    <w:rsid w:val="00EA492A"/>
    <w:rsid w:val="00EA51E8"/>
    <w:rsid w:val="00EA69B9"/>
    <w:rsid w:val="00EA7FC2"/>
    <w:rsid w:val="00EB122C"/>
    <w:rsid w:val="00EB2391"/>
    <w:rsid w:val="00EB2995"/>
    <w:rsid w:val="00EB2CD6"/>
    <w:rsid w:val="00EB34A5"/>
    <w:rsid w:val="00EB38A1"/>
    <w:rsid w:val="00EB3A5B"/>
    <w:rsid w:val="00EB3D2B"/>
    <w:rsid w:val="00EB5150"/>
    <w:rsid w:val="00EB54DA"/>
    <w:rsid w:val="00EB5510"/>
    <w:rsid w:val="00EB68FC"/>
    <w:rsid w:val="00EB74EE"/>
    <w:rsid w:val="00EB7994"/>
    <w:rsid w:val="00EC0CA0"/>
    <w:rsid w:val="00EC2556"/>
    <w:rsid w:val="00EC56CC"/>
    <w:rsid w:val="00EC59AE"/>
    <w:rsid w:val="00EC64E9"/>
    <w:rsid w:val="00EC6E5D"/>
    <w:rsid w:val="00EC7F05"/>
    <w:rsid w:val="00ED06D0"/>
    <w:rsid w:val="00ED0DBB"/>
    <w:rsid w:val="00ED2E10"/>
    <w:rsid w:val="00ED32F6"/>
    <w:rsid w:val="00ED663C"/>
    <w:rsid w:val="00ED678D"/>
    <w:rsid w:val="00ED712E"/>
    <w:rsid w:val="00ED764C"/>
    <w:rsid w:val="00EE09CF"/>
    <w:rsid w:val="00EE0E87"/>
    <w:rsid w:val="00EE1A73"/>
    <w:rsid w:val="00EE2856"/>
    <w:rsid w:val="00EE3589"/>
    <w:rsid w:val="00EE5397"/>
    <w:rsid w:val="00EE5DD5"/>
    <w:rsid w:val="00EE65A0"/>
    <w:rsid w:val="00EE7920"/>
    <w:rsid w:val="00EF0F05"/>
    <w:rsid w:val="00EF2501"/>
    <w:rsid w:val="00EF2912"/>
    <w:rsid w:val="00EF2EBB"/>
    <w:rsid w:val="00EF4ACE"/>
    <w:rsid w:val="00EF5C97"/>
    <w:rsid w:val="00EF5D8A"/>
    <w:rsid w:val="00EF6400"/>
    <w:rsid w:val="00EF64A9"/>
    <w:rsid w:val="00EF65F9"/>
    <w:rsid w:val="00EF69B6"/>
    <w:rsid w:val="00F00057"/>
    <w:rsid w:val="00F00FD8"/>
    <w:rsid w:val="00F0117D"/>
    <w:rsid w:val="00F0262D"/>
    <w:rsid w:val="00F02704"/>
    <w:rsid w:val="00F031BA"/>
    <w:rsid w:val="00F049ED"/>
    <w:rsid w:val="00F050AD"/>
    <w:rsid w:val="00F0541B"/>
    <w:rsid w:val="00F057BB"/>
    <w:rsid w:val="00F0585E"/>
    <w:rsid w:val="00F05DC9"/>
    <w:rsid w:val="00F05DF9"/>
    <w:rsid w:val="00F068C2"/>
    <w:rsid w:val="00F07027"/>
    <w:rsid w:val="00F07E5E"/>
    <w:rsid w:val="00F101FB"/>
    <w:rsid w:val="00F10666"/>
    <w:rsid w:val="00F11B69"/>
    <w:rsid w:val="00F11F21"/>
    <w:rsid w:val="00F120F3"/>
    <w:rsid w:val="00F12CF1"/>
    <w:rsid w:val="00F12D5E"/>
    <w:rsid w:val="00F12F29"/>
    <w:rsid w:val="00F1314B"/>
    <w:rsid w:val="00F139E8"/>
    <w:rsid w:val="00F15318"/>
    <w:rsid w:val="00F15B5E"/>
    <w:rsid w:val="00F16ADD"/>
    <w:rsid w:val="00F16DE1"/>
    <w:rsid w:val="00F1714A"/>
    <w:rsid w:val="00F17E6D"/>
    <w:rsid w:val="00F20BEC"/>
    <w:rsid w:val="00F20E8A"/>
    <w:rsid w:val="00F21076"/>
    <w:rsid w:val="00F22E30"/>
    <w:rsid w:val="00F23898"/>
    <w:rsid w:val="00F2430A"/>
    <w:rsid w:val="00F25131"/>
    <w:rsid w:val="00F2578D"/>
    <w:rsid w:val="00F2697D"/>
    <w:rsid w:val="00F269BB"/>
    <w:rsid w:val="00F269F1"/>
    <w:rsid w:val="00F27BB8"/>
    <w:rsid w:val="00F31C07"/>
    <w:rsid w:val="00F337A7"/>
    <w:rsid w:val="00F34359"/>
    <w:rsid w:val="00F35B8B"/>
    <w:rsid w:val="00F35C6C"/>
    <w:rsid w:val="00F36C6C"/>
    <w:rsid w:val="00F40C81"/>
    <w:rsid w:val="00F418E2"/>
    <w:rsid w:val="00F421F6"/>
    <w:rsid w:val="00F42A07"/>
    <w:rsid w:val="00F42FCE"/>
    <w:rsid w:val="00F44404"/>
    <w:rsid w:val="00F45CD3"/>
    <w:rsid w:val="00F46035"/>
    <w:rsid w:val="00F5036E"/>
    <w:rsid w:val="00F51C38"/>
    <w:rsid w:val="00F52982"/>
    <w:rsid w:val="00F53158"/>
    <w:rsid w:val="00F53181"/>
    <w:rsid w:val="00F53257"/>
    <w:rsid w:val="00F53666"/>
    <w:rsid w:val="00F53BF7"/>
    <w:rsid w:val="00F55110"/>
    <w:rsid w:val="00F5516C"/>
    <w:rsid w:val="00F60904"/>
    <w:rsid w:val="00F61520"/>
    <w:rsid w:val="00F61659"/>
    <w:rsid w:val="00F62AFE"/>
    <w:rsid w:val="00F64D38"/>
    <w:rsid w:val="00F6514B"/>
    <w:rsid w:val="00F656C7"/>
    <w:rsid w:val="00F67B29"/>
    <w:rsid w:val="00F7062E"/>
    <w:rsid w:val="00F71E8B"/>
    <w:rsid w:val="00F728EC"/>
    <w:rsid w:val="00F732AB"/>
    <w:rsid w:val="00F734DA"/>
    <w:rsid w:val="00F73D32"/>
    <w:rsid w:val="00F76AC8"/>
    <w:rsid w:val="00F77009"/>
    <w:rsid w:val="00F808BD"/>
    <w:rsid w:val="00F826AE"/>
    <w:rsid w:val="00F82BA1"/>
    <w:rsid w:val="00F82DCC"/>
    <w:rsid w:val="00F835C2"/>
    <w:rsid w:val="00F83641"/>
    <w:rsid w:val="00F83FE0"/>
    <w:rsid w:val="00F8449C"/>
    <w:rsid w:val="00F8478F"/>
    <w:rsid w:val="00F85AAA"/>
    <w:rsid w:val="00F87236"/>
    <w:rsid w:val="00F90886"/>
    <w:rsid w:val="00F917E9"/>
    <w:rsid w:val="00F91D00"/>
    <w:rsid w:val="00F9260A"/>
    <w:rsid w:val="00F929F8"/>
    <w:rsid w:val="00F93145"/>
    <w:rsid w:val="00F947B9"/>
    <w:rsid w:val="00F94893"/>
    <w:rsid w:val="00F94B77"/>
    <w:rsid w:val="00F9586D"/>
    <w:rsid w:val="00F95EB4"/>
    <w:rsid w:val="00F95F96"/>
    <w:rsid w:val="00F96FCB"/>
    <w:rsid w:val="00FA006D"/>
    <w:rsid w:val="00FA13B5"/>
    <w:rsid w:val="00FA141C"/>
    <w:rsid w:val="00FA2668"/>
    <w:rsid w:val="00FA286A"/>
    <w:rsid w:val="00FA330A"/>
    <w:rsid w:val="00FA357C"/>
    <w:rsid w:val="00FA3BC9"/>
    <w:rsid w:val="00FA3E9D"/>
    <w:rsid w:val="00FA6229"/>
    <w:rsid w:val="00FB07DD"/>
    <w:rsid w:val="00FB1818"/>
    <w:rsid w:val="00FB3AC2"/>
    <w:rsid w:val="00FB42A1"/>
    <w:rsid w:val="00FB48AC"/>
    <w:rsid w:val="00FB4F26"/>
    <w:rsid w:val="00FB59B4"/>
    <w:rsid w:val="00FC0D9B"/>
    <w:rsid w:val="00FC1AD3"/>
    <w:rsid w:val="00FC2CCF"/>
    <w:rsid w:val="00FC2ED6"/>
    <w:rsid w:val="00FC3C74"/>
    <w:rsid w:val="00FC4159"/>
    <w:rsid w:val="00FC543E"/>
    <w:rsid w:val="00FC7731"/>
    <w:rsid w:val="00FD0582"/>
    <w:rsid w:val="00FD0F88"/>
    <w:rsid w:val="00FD1B24"/>
    <w:rsid w:val="00FD1B72"/>
    <w:rsid w:val="00FD2F08"/>
    <w:rsid w:val="00FD2FDB"/>
    <w:rsid w:val="00FD3369"/>
    <w:rsid w:val="00FD7BA4"/>
    <w:rsid w:val="00FE19F3"/>
    <w:rsid w:val="00FE3B09"/>
    <w:rsid w:val="00FE5360"/>
    <w:rsid w:val="00FE62FE"/>
    <w:rsid w:val="00FE6E1B"/>
    <w:rsid w:val="00FF03DE"/>
    <w:rsid w:val="00FF24F9"/>
    <w:rsid w:val="00FF32C7"/>
    <w:rsid w:val="00FF3647"/>
    <w:rsid w:val="00FF58FE"/>
    <w:rsid w:val="00FF5D7C"/>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qFormat="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uiPriority w:val="99"/>
    <w:qFormat/>
    <w:rsid w:val="00185929"/>
    <w:pPr>
      <w:keepNext/>
      <w:outlineLvl w:val="0"/>
    </w:pPr>
    <w:rPr>
      <w:b/>
      <w:i/>
      <w:sz w:val="28"/>
    </w:rPr>
  </w:style>
  <w:style w:type="paragraph" w:styleId="Ttulo2">
    <w:name w:val="heading 2"/>
    <w:aliases w:val="Item"/>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1639F8"/>
    <w:rPr>
      <w:rFonts w:cs="Times New Roman"/>
      <w:b/>
      <w:i/>
      <w:sz w:val="28"/>
      <w:lang w:val="pt-BR" w:eastAsia="pt-BR" w:bidi="ar-SA"/>
    </w:rPr>
  </w:style>
  <w:style w:type="character" w:customStyle="1" w:styleId="Ttulo2Char">
    <w:name w:val="Título 2 Char"/>
    <w:aliases w:val="Item Char"/>
    <w:basedOn w:val="Fontepargpadro"/>
    <w:link w:val="Ttulo2"/>
    <w:uiPriority w:val="99"/>
    <w:semiHidden/>
    <w:locked/>
    <w:rsid w:val="00C8476C"/>
    <w:rPr>
      <w:rFonts w:ascii="Cambria" w:hAnsi="Cambria" w:cs="Times New Roman"/>
      <w:b/>
      <w:bCs/>
      <w:i/>
      <w:iCs/>
      <w:sz w:val="28"/>
      <w:szCs w:val="28"/>
    </w:rPr>
  </w:style>
  <w:style w:type="character" w:customStyle="1" w:styleId="Ttulo3Char">
    <w:name w:val="Título 3 Char"/>
    <w:basedOn w:val="Fontepargpadro"/>
    <w:link w:val="Ttulo3"/>
    <w:uiPriority w:val="99"/>
    <w:semiHidden/>
    <w:locked/>
    <w:rsid w:val="00C8476C"/>
    <w:rPr>
      <w:rFonts w:ascii="Cambria" w:hAnsi="Cambria" w:cs="Times New Roman"/>
      <w:b/>
      <w:bCs/>
      <w:sz w:val="26"/>
      <w:szCs w:val="26"/>
    </w:rPr>
  </w:style>
  <w:style w:type="character" w:customStyle="1" w:styleId="Ttulo4Char">
    <w:name w:val="Título 4 Char"/>
    <w:basedOn w:val="Fontepargpadro"/>
    <w:link w:val="Ttulo4"/>
    <w:uiPriority w:val="99"/>
    <w:semiHidden/>
    <w:locked/>
    <w:rsid w:val="00C8476C"/>
    <w:rPr>
      <w:rFonts w:ascii="Calibri" w:hAnsi="Calibri" w:cs="Times New Roman"/>
      <w:b/>
      <w:bCs/>
      <w:sz w:val="28"/>
      <w:szCs w:val="28"/>
    </w:rPr>
  </w:style>
  <w:style w:type="character" w:customStyle="1" w:styleId="Ttulo5Char">
    <w:name w:val="Título 5 Char"/>
    <w:basedOn w:val="Fontepargpadro"/>
    <w:link w:val="Ttulo5"/>
    <w:uiPriority w:val="99"/>
    <w:semiHidden/>
    <w:locked/>
    <w:rsid w:val="00C8476C"/>
    <w:rPr>
      <w:rFonts w:ascii="Calibri" w:hAnsi="Calibri" w:cs="Times New Roman"/>
      <w:b/>
      <w:bCs/>
      <w:i/>
      <w:iCs/>
      <w:sz w:val="26"/>
      <w:szCs w:val="26"/>
    </w:rPr>
  </w:style>
  <w:style w:type="character" w:customStyle="1" w:styleId="Ttulo6Char">
    <w:name w:val="Título 6 Char"/>
    <w:basedOn w:val="Fontepargpadro"/>
    <w:link w:val="Ttulo6"/>
    <w:uiPriority w:val="99"/>
    <w:semiHidden/>
    <w:locked/>
    <w:rsid w:val="00C8476C"/>
    <w:rPr>
      <w:rFonts w:ascii="Calibri" w:hAnsi="Calibri" w:cs="Times New Roman"/>
      <w:b/>
      <w:bCs/>
    </w:rPr>
  </w:style>
  <w:style w:type="character" w:customStyle="1" w:styleId="Ttulo7Char">
    <w:name w:val="Título 7 Char"/>
    <w:basedOn w:val="Fontepargpadro"/>
    <w:link w:val="Ttulo7"/>
    <w:uiPriority w:val="99"/>
    <w:semiHidden/>
    <w:locked/>
    <w:rsid w:val="00C8476C"/>
    <w:rPr>
      <w:rFonts w:ascii="Calibri" w:hAnsi="Calibri" w:cs="Times New Roman"/>
      <w:sz w:val="24"/>
      <w:szCs w:val="24"/>
    </w:rPr>
  </w:style>
  <w:style w:type="character" w:customStyle="1" w:styleId="Ttulo8Char">
    <w:name w:val="Título 8 Char"/>
    <w:basedOn w:val="Fontepargpadro"/>
    <w:link w:val="Ttulo8"/>
    <w:uiPriority w:val="99"/>
    <w:semiHidden/>
    <w:locked/>
    <w:rsid w:val="00C8476C"/>
    <w:rPr>
      <w:rFonts w:ascii="Calibri" w:hAnsi="Calibri" w:cs="Times New Roman"/>
      <w:i/>
      <w:iCs/>
      <w:sz w:val="24"/>
      <w:szCs w:val="24"/>
    </w:rPr>
  </w:style>
  <w:style w:type="character" w:customStyle="1" w:styleId="Ttulo9Char">
    <w:name w:val="Título 9 Char"/>
    <w:basedOn w:val="Fontepargpadro"/>
    <w:link w:val="Ttulo9"/>
    <w:uiPriority w:val="99"/>
    <w:semiHidden/>
    <w:locked/>
    <w:rsid w:val="00C8476C"/>
    <w:rPr>
      <w:rFonts w:ascii="Cambria" w:hAnsi="Cambria" w:cs="Times New Roman"/>
    </w:rPr>
  </w:style>
  <w:style w:type="paragraph" w:customStyle="1" w:styleId="CharCharCarCarCharCharCarCharCharCarCharCharCarCharCharChar">
    <w:name w:val="Char Char Car Car Char Char Car Char Char Car Char Char Car Char Char Char"/>
    <w:basedOn w:val="Normal"/>
    <w:uiPriority w:val="99"/>
    <w:rsid w:val="006A110B"/>
    <w:pPr>
      <w:spacing w:after="160" w:line="240" w:lineRule="exact"/>
    </w:pPr>
    <w:rPr>
      <w:rFonts w:ascii="Tahoma" w:hAnsi="Tahoma"/>
      <w:lang w:val="en-US" w:eastAsia="en-US"/>
    </w:rPr>
  </w:style>
  <w:style w:type="paragraph" w:styleId="Cabealho">
    <w:name w:val="header"/>
    <w:aliases w:val="hd,he"/>
    <w:basedOn w:val="Normal"/>
    <w:link w:val="CabealhoChar"/>
    <w:uiPriority w:val="99"/>
    <w:rsid w:val="006A110B"/>
    <w:pPr>
      <w:tabs>
        <w:tab w:val="center" w:pos="4419"/>
        <w:tab w:val="right" w:pos="8838"/>
      </w:tabs>
    </w:pPr>
  </w:style>
  <w:style w:type="character" w:customStyle="1" w:styleId="CabealhoChar">
    <w:name w:val="Cabeçalho Char"/>
    <w:aliases w:val="hd Char,he Char"/>
    <w:basedOn w:val="Fontepargpadro"/>
    <w:link w:val="Cabealho"/>
    <w:uiPriority w:val="99"/>
    <w:locked/>
    <w:rsid w:val="00A64624"/>
    <w:rPr>
      <w:rFonts w:cs="Times New Roman"/>
      <w:lang w:val="pt-BR" w:eastAsia="pt-BR" w:bidi="ar-SA"/>
    </w:rPr>
  </w:style>
  <w:style w:type="paragraph" w:styleId="Rodap">
    <w:name w:val="footer"/>
    <w:aliases w:val="Char, 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Char Char, Char Char,Char Char Char,Char Char3,Char Char Char Char Char Char,Char Char Char Char Char1,Char Char Char Char Char Char Char Char Char Char Char Char,Char Char Char Char Char Char Char1 Char,Char Char Char1 Char,Char Char Cha Char"/>
    <w:basedOn w:val="Fontepargpadro"/>
    <w:link w:val="Rodap"/>
    <w:uiPriority w:val="99"/>
    <w:locked/>
    <w:rsid w:val="00CC455D"/>
    <w:rPr>
      <w:rFonts w:cs="Times New Roman"/>
      <w:lang w:val="pt-BR" w:eastAsia="pt-BR" w:bidi="ar-SA"/>
    </w:r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semiHidden/>
    <w:rsid w:val="00185929"/>
    <w:rPr>
      <w:rFonts w:cs="Times New Roman"/>
      <w:vertAlign w:val="superscript"/>
    </w:rPr>
  </w:style>
  <w:style w:type="paragraph" w:customStyle="1" w:styleId="P">
    <w:name w:val="P"/>
    <w:basedOn w:val="Normal"/>
    <w:uiPriority w:val="99"/>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locked/>
    <w:rsid w:val="00AA6F63"/>
    <w:rPr>
      <w:rFonts w:cs="Times New Roman"/>
      <w:sz w:val="24"/>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semiHidden/>
    <w:locked/>
    <w:rsid w:val="00C8476C"/>
    <w:rPr>
      <w:rFonts w:cs="Times New Roman"/>
      <w:sz w:val="20"/>
      <w:szCs w:val="20"/>
    </w:rPr>
  </w:style>
  <w:style w:type="paragraph" w:styleId="Corpodetexto">
    <w:name w:val="Body Text"/>
    <w:aliases w:val="Item da conclusão,Corpo de texto Char"/>
    <w:basedOn w:val="Normal"/>
    <w:link w:val="CorpodetextoChar1"/>
    <w:uiPriority w:val="99"/>
    <w:rsid w:val="00185929"/>
    <w:pPr>
      <w:jc w:val="both"/>
    </w:pPr>
    <w:rPr>
      <w:sz w:val="24"/>
    </w:rPr>
  </w:style>
  <w:style w:type="character" w:customStyle="1" w:styleId="CorpodetextoChar1">
    <w:name w:val="Corpo de texto Char1"/>
    <w:aliases w:val="Item da conclusão Char,Corpo de texto Char Char"/>
    <w:basedOn w:val="Fontepargpadro"/>
    <w:link w:val="Corpodetexto"/>
    <w:uiPriority w:val="99"/>
    <w:semiHidden/>
    <w:locked/>
    <w:rsid w:val="00C8476C"/>
    <w:rPr>
      <w:rFonts w:cs="Times New Roman"/>
      <w:sz w:val="20"/>
      <w:szCs w:val="20"/>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
    <w:link w:val="Corpodetexto3"/>
    <w:uiPriority w:val="99"/>
    <w:locked/>
    <w:rsid w:val="006D6D96"/>
    <w:rPr>
      <w:rFonts w:cs="Times New Roman"/>
      <w:b/>
      <w:sz w:val="18"/>
    </w:rPr>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semiHidden/>
    <w:locked/>
    <w:rsid w:val="00C8476C"/>
    <w:rPr>
      <w:rFonts w:cs="Times New Roman"/>
      <w:sz w:val="16"/>
      <w:szCs w:val="16"/>
    </w:rPr>
  </w:style>
  <w:style w:type="paragraph" w:styleId="Ttulo">
    <w:name w:val="Title"/>
    <w:basedOn w:val="Normal"/>
    <w:link w:val="TtuloChar"/>
    <w:uiPriority w:val="99"/>
    <w:qFormat/>
    <w:rsid w:val="00185929"/>
    <w:pPr>
      <w:widowControl w:val="0"/>
      <w:jc w:val="center"/>
    </w:pPr>
    <w:rPr>
      <w:rFonts w:ascii="Utah" w:hAnsi="Utah"/>
      <w:b/>
      <w:sz w:val="24"/>
    </w:rPr>
  </w:style>
  <w:style w:type="character" w:customStyle="1" w:styleId="TtuloChar">
    <w:name w:val="Título Char"/>
    <w:basedOn w:val="Fontepargpadro"/>
    <w:link w:val="Ttulo"/>
    <w:uiPriority w:val="99"/>
    <w:locked/>
    <w:rsid w:val="0023495A"/>
    <w:rPr>
      <w:rFonts w:ascii="Utah" w:hAnsi="Utah" w:cs="Times New Roman"/>
      <w:b/>
      <w:snapToGrid w:val="0"/>
      <w:sz w:val="24"/>
      <w:lang w:val="pt-BR" w:eastAsia="pt-BR" w:bidi="ar-SA"/>
    </w:rPr>
  </w:style>
  <w:style w:type="paragraph" w:styleId="Textodenotaderodap">
    <w:name w:val="footnote text"/>
    <w:basedOn w:val="Normal"/>
    <w:link w:val="TextodenotaderodapChar"/>
    <w:uiPriority w:val="99"/>
    <w:semiHidden/>
    <w:rsid w:val="00185929"/>
  </w:style>
  <w:style w:type="character" w:customStyle="1" w:styleId="TextodenotaderodapChar">
    <w:name w:val="Texto de nota de rodapé Char"/>
    <w:basedOn w:val="Fontepargpadro"/>
    <w:link w:val="Textodenotaderodap"/>
    <w:uiPriority w:val="99"/>
    <w:semiHidden/>
    <w:locked/>
    <w:rsid w:val="004F347E"/>
    <w:rPr>
      <w:rFonts w:cs="Times New Roman"/>
    </w:rPr>
  </w:style>
  <w:style w:type="paragraph" w:customStyle="1" w:styleId="blockquote">
    <w:name w:val="blockquote"/>
    <w:basedOn w:val="Normal"/>
    <w:uiPriority w:val="99"/>
    <w:rsid w:val="00185929"/>
    <w:pPr>
      <w:spacing w:before="100" w:after="100"/>
    </w:pPr>
    <w:rPr>
      <w:sz w:val="24"/>
    </w:rPr>
  </w:style>
  <w:style w:type="character" w:styleId="Nmerodepgina">
    <w:name w:val="page number"/>
    <w:basedOn w:val="Fontepargpadro"/>
    <w:uiPriority w:val="99"/>
    <w:rsid w:val="00185929"/>
    <w:rPr>
      <w:rFonts w:cs="Times New Roman"/>
    </w:rPr>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uiPriority w:val="99"/>
    <w:semiHidden/>
    <w:locked/>
    <w:rsid w:val="00C8476C"/>
    <w:rPr>
      <w:rFonts w:cs="Times New Roman"/>
      <w:sz w:val="20"/>
      <w:szCs w:val="20"/>
    </w:rPr>
  </w:style>
  <w:style w:type="paragraph" w:customStyle="1" w:styleId="Estilo7">
    <w:name w:val="Estilo7"/>
    <w:basedOn w:val="Normal"/>
    <w:uiPriority w:val="99"/>
    <w:rsid w:val="00185929"/>
    <w:pPr>
      <w:ind w:left="1134"/>
      <w:jc w:val="both"/>
    </w:pPr>
    <w:rPr>
      <w:sz w:val="24"/>
    </w:rPr>
  </w:style>
  <w:style w:type="paragraph" w:customStyle="1" w:styleId="PADRAO">
    <w:name w:val="PADRAO"/>
    <w:uiPriority w:val="99"/>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rsid w:val="00185929"/>
    <w:pPr>
      <w:snapToGrid w:val="0"/>
      <w:jc w:val="both"/>
    </w:pPr>
    <w:rPr>
      <w:b/>
      <w:sz w:val="24"/>
    </w:rPr>
  </w:style>
  <w:style w:type="paragraph" w:customStyle="1" w:styleId="BodyText21">
    <w:name w:val="Body Text 21"/>
    <w:basedOn w:val="Normal"/>
    <w:uiPriority w:val="99"/>
    <w:rsid w:val="00185929"/>
    <w:pPr>
      <w:snapToGrid w:val="0"/>
      <w:jc w:val="both"/>
    </w:pPr>
    <w:rPr>
      <w:sz w:val="24"/>
    </w:rPr>
  </w:style>
  <w:style w:type="character" w:styleId="Hyperlink">
    <w:name w:val="Hyperlink"/>
    <w:basedOn w:val="Fontepargpadro"/>
    <w:uiPriority w:val="99"/>
    <w:rsid w:val="00185929"/>
    <w:rPr>
      <w:rFonts w:cs="Times New Roman"/>
      <w:color w:val="0000FF"/>
      <w:u w:val="single"/>
    </w:rPr>
  </w:style>
  <w:style w:type="paragraph" w:styleId="NormalWeb">
    <w:name w:val="Normal (Web)"/>
    <w:basedOn w:val="Normal"/>
    <w:uiPriority w:val="99"/>
    <w:rsid w:val="00185929"/>
    <w:pPr>
      <w:spacing w:before="100" w:after="100"/>
    </w:pPr>
    <w:rPr>
      <w:sz w:val="24"/>
    </w:rPr>
  </w:style>
  <w:style w:type="paragraph" w:customStyle="1" w:styleId="A300573">
    <w:name w:val="_A300573"/>
    <w:uiPriority w:val="99"/>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rFonts w:cs="Times New Roman"/>
      <w:color w:val="800080"/>
      <w:u w:val="single"/>
    </w:rPr>
  </w:style>
  <w:style w:type="paragraph" w:styleId="Subttulo">
    <w:name w:val="Subtitle"/>
    <w:basedOn w:val="Normal"/>
    <w:link w:val="SubttuloChar"/>
    <w:uiPriority w:val="99"/>
    <w:qFormat/>
    <w:rsid w:val="00185929"/>
    <w:rPr>
      <w:b/>
      <w:sz w:val="28"/>
    </w:rPr>
  </w:style>
  <w:style w:type="character" w:customStyle="1" w:styleId="SubttuloChar">
    <w:name w:val="Subtítulo Char"/>
    <w:basedOn w:val="Fontepargpadro"/>
    <w:link w:val="Subttulo"/>
    <w:uiPriority w:val="99"/>
    <w:locked/>
    <w:rsid w:val="00C8476C"/>
    <w:rPr>
      <w:rFonts w:ascii="Cambria" w:hAnsi="Cambria" w:cs="Times New Roman"/>
      <w:sz w:val="24"/>
      <w:szCs w:val="24"/>
    </w:rPr>
  </w:style>
  <w:style w:type="paragraph" w:customStyle="1" w:styleId="Nomal">
    <w:name w:val="Nomal"/>
    <w:basedOn w:val="Normal"/>
    <w:uiPriority w:val="99"/>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uiPriority w:val="99"/>
    <w:rsid w:val="00185929"/>
    <w:pPr>
      <w:ind w:firstLine="1418"/>
      <w:jc w:val="both"/>
    </w:pPr>
    <w:rPr>
      <w:rFonts w:ascii="Arial" w:hAnsi="Arial" w:cs="Arial"/>
      <w:sz w:val="24"/>
    </w:rPr>
  </w:style>
  <w:style w:type="table" w:styleId="Tabelacomgrade">
    <w:name w:val="Table Grid"/>
    <w:basedOn w:val="Tabelanormal"/>
    <w:uiPriority w:val="9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uiPriority w:val="99"/>
    <w:rsid w:val="00185929"/>
    <w:rPr>
      <w:sz w:val="24"/>
    </w:rPr>
  </w:style>
  <w:style w:type="character" w:styleId="Forte">
    <w:name w:val="Strong"/>
    <w:basedOn w:val="Fontepargpadro"/>
    <w:uiPriority w:val="99"/>
    <w:qFormat/>
    <w:rsid w:val="00185929"/>
    <w:rPr>
      <w:rFonts w:cs="Times New Roman"/>
      <w:b/>
      <w:bCs/>
    </w:rPr>
  </w:style>
  <w:style w:type="character" w:customStyle="1" w:styleId="small">
    <w:name w:val="small"/>
    <w:basedOn w:val="Fontepargpadro"/>
    <w:uiPriority w:val="99"/>
    <w:rsid w:val="00185929"/>
    <w:rPr>
      <w:rFonts w:cs="Times New Roman"/>
    </w:rPr>
  </w:style>
  <w:style w:type="character" w:styleId="nfase">
    <w:name w:val="Emphasis"/>
    <w:basedOn w:val="Fontepargpadro"/>
    <w:uiPriority w:val="99"/>
    <w:qFormat/>
    <w:rsid w:val="00185929"/>
    <w:rPr>
      <w:rFonts w:cs="Times New Roman"/>
      <w:i/>
      <w:iCs/>
    </w:rPr>
  </w:style>
  <w:style w:type="paragraph" w:customStyle="1" w:styleId="Padro">
    <w:name w:val="Padrão"/>
    <w:uiPriority w:val="99"/>
    <w:rsid w:val="00185929"/>
    <w:pPr>
      <w:widowControl w:val="0"/>
      <w:autoSpaceDE w:val="0"/>
      <w:autoSpaceDN w:val="0"/>
      <w:adjustRightInd w:val="0"/>
    </w:pPr>
    <w:rPr>
      <w:sz w:val="24"/>
      <w:szCs w:val="24"/>
    </w:rPr>
  </w:style>
  <w:style w:type="character" w:customStyle="1" w:styleId="normalgrandebold1">
    <w:name w:val="normalgrandebold1"/>
    <w:basedOn w:val="Fontepargpadro"/>
    <w:uiPriority w:val="99"/>
    <w:rsid w:val="00185929"/>
    <w:rPr>
      <w:rFonts w:ascii="Verdana" w:hAnsi="Verdana" w:cs="Times New Roman"/>
      <w:b/>
      <w:bCs/>
      <w:color w:val="000000"/>
      <w:sz w:val="21"/>
      <w:szCs w:val="21"/>
    </w:rPr>
  </w:style>
  <w:style w:type="character" w:customStyle="1" w:styleId="normalgigantebold18px1">
    <w:name w:val="normalgigantebold18px1"/>
    <w:basedOn w:val="Fontepargpadro"/>
    <w:uiPriority w:val="99"/>
    <w:rsid w:val="00185929"/>
    <w:rPr>
      <w:rFonts w:ascii="Verdana" w:hAnsi="Verdana" w:cs="Times New Roman"/>
      <w:b/>
      <w:bCs/>
      <w:color w:val="000000"/>
      <w:sz w:val="31"/>
      <w:szCs w:val="31"/>
    </w:rPr>
  </w:style>
  <w:style w:type="character" w:customStyle="1" w:styleId="normalbold1">
    <w:name w:val="normalbold1"/>
    <w:basedOn w:val="Fontepargpadro"/>
    <w:uiPriority w:val="99"/>
    <w:rsid w:val="00185929"/>
    <w:rPr>
      <w:rFonts w:ascii="Verdana" w:hAnsi="Verdana" w:cs="Times New Roman"/>
      <w:b/>
      <w:bCs/>
      <w:color w:val="212121"/>
      <w:sz w:val="19"/>
      <w:szCs w:val="19"/>
    </w:rPr>
  </w:style>
  <w:style w:type="paragraph" w:customStyle="1" w:styleId="Corpo">
    <w:name w:val="Corpo"/>
    <w:uiPriority w:val="99"/>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uiPriority w:val="99"/>
    <w:rsid w:val="00185929"/>
    <w:rPr>
      <w:rFonts w:cs="Times New Roman"/>
    </w:rPr>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locked/>
    <w:rsid w:val="00A64624"/>
    <w:rPr>
      <w:rFonts w:cs="Times New Roman"/>
      <w:lang w:val="pt-BR" w:eastAsia="pt-BR" w:bidi="ar-SA"/>
    </w:rPr>
  </w:style>
  <w:style w:type="character" w:customStyle="1" w:styleId="CharChar1">
    <w:name w:val="Char Char1"/>
    <w:basedOn w:val="Fontepargpadro"/>
    <w:uiPriority w:val="99"/>
    <w:rsid w:val="00F101FB"/>
    <w:rPr>
      <w:rFonts w:cs="Times New Roman"/>
    </w:rPr>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99"/>
    <w:qFormat/>
    <w:rsid w:val="00C41AF6"/>
    <w:pPr>
      <w:jc w:val="center"/>
    </w:pPr>
    <w:rPr>
      <w:rFonts w:ascii="Arial" w:hAnsi="Arial"/>
      <w:b/>
      <w:sz w:val="22"/>
    </w:rPr>
  </w:style>
  <w:style w:type="table" w:styleId="Tabelaclssica1">
    <w:name w:val="Table Classic 1"/>
    <w:basedOn w:val="Tabelanormal"/>
    <w:uiPriority w:val="99"/>
    <w:rsid w:val="00245EF7"/>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omtema">
    <w:name w:val="Table Theme"/>
    <w:basedOn w:val="Tabelanormal"/>
    <w:uiPriority w:val="99"/>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uiPriority w:val="99"/>
    <w:rsid w:val="009F296A"/>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locked/>
    <w:rsid w:val="00F35C6C"/>
    <w:rPr>
      <w:rFonts w:ascii="Tahoma" w:hAnsi="Tahoma" w:cs="Tahoma"/>
      <w:sz w:val="16"/>
      <w:szCs w:val="16"/>
    </w:rPr>
  </w:style>
  <w:style w:type="paragraph" w:customStyle="1" w:styleId="texto1">
    <w:name w:val="texto1"/>
    <w:basedOn w:val="Normal"/>
    <w:uiPriority w:val="99"/>
    <w:rsid w:val="005F744F"/>
    <w:pPr>
      <w:spacing w:before="100" w:beforeAutospacing="1" w:after="100" w:afterAutospacing="1"/>
    </w:pPr>
    <w:rPr>
      <w:sz w:val="24"/>
      <w:szCs w:val="24"/>
    </w:rPr>
  </w:style>
  <w:style w:type="paragraph" w:styleId="TextosemFormatao">
    <w:name w:val="Plain Text"/>
    <w:basedOn w:val="Normal"/>
    <w:link w:val="TextosemFormataoChar"/>
    <w:uiPriority w:val="99"/>
    <w:rsid w:val="004F347E"/>
    <w:pPr>
      <w:widowControl w:val="0"/>
    </w:pPr>
    <w:rPr>
      <w:rFonts w:ascii="Courier New" w:hAnsi="Courier New"/>
    </w:rPr>
  </w:style>
  <w:style w:type="character" w:customStyle="1" w:styleId="TextosemFormataoChar">
    <w:name w:val="Texto sem Formatação Char"/>
    <w:basedOn w:val="Fontepargpadro"/>
    <w:link w:val="TextosemFormatao"/>
    <w:uiPriority w:val="99"/>
    <w:locked/>
    <w:rsid w:val="004F347E"/>
    <w:rPr>
      <w:rFonts w:ascii="Courier New" w:hAnsi="Courier New" w:cs="Times New Roman"/>
    </w:rPr>
  </w:style>
  <w:style w:type="character" w:customStyle="1" w:styleId="noticia1">
    <w:name w:val="noticia1"/>
    <w:basedOn w:val="Fontepargpadro"/>
    <w:uiPriority w:val="99"/>
    <w:rsid w:val="004F347E"/>
    <w:rPr>
      <w:rFonts w:ascii="Verdana" w:hAnsi="Verdana" w:cs="Times New Roman"/>
      <w:sz w:val="20"/>
      <w:szCs w:val="20"/>
    </w:rPr>
  </w:style>
  <w:style w:type="character" w:styleId="Refdecomentrio">
    <w:name w:val="annotation reference"/>
    <w:basedOn w:val="Fontepargpadro"/>
    <w:uiPriority w:val="99"/>
    <w:rsid w:val="004F347E"/>
    <w:rPr>
      <w:rFonts w:cs="Times New Roman"/>
      <w:sz w:val="16"/>
      <w:szCs w:val="16"/>
    </w:rPr>
  </w:style>
  <w:style w:type="paragraph" w:styleId="Assuntodocomentrio">
    <w:name w:val="annotation subject"/>
    <w:basedOn w:val="Textodecomentrio"/>
    <w:next w:val="Textodecomentrio"/>
    <w:link w:val="AssuntodocomentrioChar"/>
    <w:uiPriority w:val="99"/>
    <w:rsid w:val="004F347E"/>
    <w:rPr>
      <w:b/>
      <w:bCs/>
    </w:rPr>
  </w:style>
  <w:style w:type="character" w:customStyle="1" w:styleId="AssuntodocomentrioChar">
    <w:name w:val="Assunto do comentário Char"/>
    <w:basedOn w:val="TextodecomentrioChar"/>
    <w:link w:val="Assuntodocomentrio"/>
    <w:uiPriority w:val="99"/>
    <w:locked/>
    <w:rsid w:val="004F347E"/>
    <w:rPr>
      <w:b/>
      <w:bCs/>
    </w:rPr>
  </w:style>
  <w:style w:type="paragraph" w:styleId="Textoembloco">
    <w:name w:val="Block Text"/>
    <w:basedOn w:val="Normal"/>
    <w:uiPriority w:val="99"/>
    <w:rsid w:val="004F347E"/>
    <w:pPr>
      <w:tabs>
        <w:tab w:val="left" w:pos="-270"/>
      </w:tabs>
      <w:ind w:left="-540" w:right="-252" w:hanging="540"/>
    </w:pPr>
    <w:rPr>
      <w:b/>
      <w:sz w:val="28"/>
    </w:rPr>
  </w:style>
  <w:style w:type="paragraph" w:styleId="Textodenotadefim">
    <w:name w:val="endnote text"/>
    <w:basedOn w:val="Normal"/>
    <w:next w:val="Corpodetexto"/>
    <w:link w:val="TextodenotadefimChar"/>
    <w:uiPriority w:val="99"/>
    <w:rsid w:val="004F347E"/>
  </w:style>
  <w:style w:type="character" w:customStyle="1" w:styleId="TextodenotadefimChar">
    <w:name w:val="Texto de nota de fim Char"/>
    <w:basedOn w:val="Fontepargpadro"/>
    <w:link w:val="Textodenotadefim"/>
    <w:uiPriority w:val="99"/>
    <w:locked/>
    <w:rsid w:val="004F347E"/>
    <w:rPr>
      <w:rFonts w:cs="Times New Roman"/>
    </w:rPr>
  </w:style>
  <w:style w:type="character" w:styleId="Refdenotadefim">
    <w:name w:val="endnote reference"/>
    <w:basedOn w:val="Fontepargpadro"/>
    <w:uiPriority w:val="99"/>
    <w:rsid w:val="004F347E"/>
    <w:rPr>
      <w:rFonts w:cs="Times New Roman"/>
      <w:vertAlign w:val="superscript"/>
    </w:rPr>
  </w:style>
  <w:style w:type="paragraph" w:customStyle="1" w:styleId="PargrafodaLista1">
    <w:name w:val="Parágrafo da Lista1"/>
    <w:basedOn w:val="Normal"/>
    <w:uiPriority w:val="99"/>
    <w:rsid w:val="004F347E"/>
    <w:pPr>
      <w:ind w:left="720"/>
    </w:pPr>
  </w:style>
  <w:style w:type="paragraph" w:customStyle="1" w:styleId="western">
    <w:name w:val="western"/>
    <w:basedOn w:val="Normal"/>
    <w:uiPriority w:val="99"/>
    <w:rsid w:val="004F347E"/>
    <w:pPr>
      <w:spacing w:before="100" w:beforeAutospacing="1" w:after="119"/>
    </w:pPr>
    <w:rPr>
      <w:sz w:val="24"/>
      <w:szCs w:val="24"/>
    </w:rPr>
  </w:style>
  <w:style w:type="paragraph" w:customStyle="1" w:styleId="format1">
    <w:name w:val="format1"/>
    <w:basedOn w:val="Normal"/>
    <w:uiPriority w:val="99"/>
    <w:rsid w:val="004F347E"/>
    <w:pPr>
      <w:autoSpaceDE w:val="0"/>
      <w:autoSpaceDN w:val="0"/>
      <w:jc w:val="both"/>
    </w:pPr>
    <w:rPr>
      <w:sz w:val="22"/>
      <w:szCs w:val="22"/>
    </w:rPr>
  </w:style>
  <w:style w:type="paragraph" w:customStyle="1" w:styleId="xtab">
    <w:name w:val="x) tab"/>
    <w:basedOn w:val="Normal"/>
    <w:uiPriority w:val="99"/>
    <w:rsid w:val="005E3C6E"/>
    <w:pPr>
      <w:spacing w:before="40"/>
      <w:ind w:left="993" w:right="170" w:hanging="284"/>
      <w:jc w:val="both"/>
    </w:pPr>
    <w:rPr>
      <w:rFonts w:ascii="Arial" w:hAnsi="Arial" w:cs="Arial"/>
      <w:sz w:val="22"/>
      <w:szCs w:val="22"/>
    </w:rPr>
  </w:style>
  <w:style w:type="paragraph" w:customStyle="1" w:styleId="xxx">
    <w:name w:val="x.xx"/>
    <w:basedOn w:val="Normal"/>
    <w:uiPriority w:val="99"/>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uiPriority w:val="99"/>
    <w:qFormat/>
    <w:rsid w:val="002C5E73"/>
    <w:pPr>
      <w:spacing w:after="200" w:line="276" w:lineRule="auto"/>
      <w:ind w:left="720"/>
      <w:contextualSpacing/>
    </w:pPr>
    <w:rPr>
      <w:rFonts w:ascii="Calibri" w:hAnsi="Calibri"/>
      <w:sz w:val="22"/>
      <w:szCs w:val="22"/>
      <w:lang w:eastAsia="en-US"/>
    </w:rPr>
  </w:style>
  <w:style w:type="paragraph" w:customStyle="1" w:styleId="xxx0">
    <w:name w:val="x.x.x"/>
    <w:basedOn w:val="Normal"/>
    <w:uiPriority w:val="99"/>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uiPriority w:val="99"/>
    <w:rsid w:val="00605CB7"/>
    <w:pPr>
      <w:tabs>
        <w:tab w:val="left" w:pos="1134"/>
      </w:tabs>
      <w:jc w:val="both"/>
    </w:pPr>
    <w:rPr>
      <w:sz w:val="24"/>
    </w:rPr>
  </w:style>
  <w:style w:type="paragraph" w:customStyle="1" w:styleId="TextoATECH">
    <w:name w:val="&gt;&gt;&gt;Texto ATECH"/>
    <w:basedOn w:val="Normal"/>
    <w:uiPriority w:val="99"/>
    <w:rsid w:val="00605CB7"/>
    <w:pPr>
      <w:spacing w:after="200" w:line="300" w:lineRule="atLeast"/>
      <w:jc w:val="both"/>
    </w:pPr>
    <w:rPr>
      <w:rFonts w:ascii="Arial" w:hAnsi="Arial"/>
      <w:sz w:val="22"/>
    </w:rPr>
  </w:style>
  <w:style w:type="paragraph" w:customStyle="1" w:styleId="Anexos">
    <w:name w:val="Anexos"/>
    <w:next w:val="Normal"/>
    <w:uiPriority w:val="99"/>
    <w:rsid w:val="00605CB7"/>
    <w:pPr>
      <w:spacing w:before="360"/>
    </w:pPr>
    <w:rPr>
      <w:sz w:val="24"/>
    </w:rPr>
  </w:style>
  <w:style w:type="paragraph" w:styleId="Lista">
    <w:name w:val="List"/>
    <w:basedOn w:val="Normal"/>
    <w:uiPriority w:val="99"/>
    <w:rsid w:val="00605CB7"/>
    <w:pPr>
      <w:ind w:left="283" w:hanging="283"/>
    </w:pPr>
    <w:rPr>
      <w:rFonts w:ascii="Arial" w:hAnsi="Arial"/>
    </w:rPr>
  </w:style>
  <w:style w:type="paragraph" w:customStyle="1" w:styleId="Pa9">
    <w:name w:val="Pa9"/>
    <w:basedOn w:val="Normal"/>
    <w:uiPriority w:val="99"/>
    <w:semiHidden/>
    <w:rsid w:val="00605CB7"/>
    <w:pPr>
      <w:autoSpaceDE w:val="0"/>
      <w:autoSpaceDN w:val="0"/>
      <w:spacing w:after="161"/>
    </w:pPr>
    <w:rPr>
      <w:rFonts w:ascii="Garamond" w:hAnsi="Garamond"/>
      <w:sz w:val="24"/>
      <w:szCs w:val="24"/>
    </w:rPr>
  </w:style>
  <w:style w:type="paragraph" w:styleId="MapadoDocumento">
    <w:name w:val="Document Map"/>
    <w:basedOn w:val="Normal"/>
    <w:link w:val="MapadoDocumentoChar"/>
    <w:uiPriority w:val="99"/>
    <w:rsid w:val="00605CB7"/>
    <w:rPr>
      <w:rFonts w:ascii="Tahoma" w:hAnsi="Tahoma" w:cs="Tahoma"/>
      <w:sz w:val="16"/>
      <w:szCs w:val="16"/>
    </w:rPr>
  </w:style>
  <w:style w:type="character" w:customStyle="1" w:styleId="MapadoDocumentoChar">
    <w:name w:val="Mapa do Documento Char"/>
    <w:basedOn w:val="Fontepargpadro"/>
    <w:link w:val="MapadoDocumento"/>
    <w:uiPriority w:val="99"/>
    <w:semiHidden/>
    <w:locked/>
    <w:rsid w:val="00C8476C"/>
    <w:rPr>
      <w:rFonts w:cs="Times New Roman"/>
      <w:sz w:val="2"/>
    </w:rPr>
  </w:style>
  <w:style w:type="paragraph" w:customStyle="1" w:styleId="ecxmsoheader">
    <w:name w:val="ecxmsoheader"/>
    <w:basedOn w:val="Normal"/>
    <w:uiPriority w:val="99"/>
    <w:rsid w:val="00F53158"/>
    <w:rPr>
      <w:sz w:val="24"/>
      <w:szCs w:val="24"/>
    </w:rPr>
  </w:style>
  <w:style w:type="paragraph" w:customStyle="1" w:styleId="post-date">
    <w:name w:val="post-date"/>
    <w:basedOn w:val="Normal"/>
    <w:uiPriority w:val="99"/>
    <w:rsid w:val="008C779B"/>
    <w:pPr>
      <w:spacing w:before="100" w:beforeAutospacing="1" w:after="100" w:afterAutospacing="1"/>
    </w:pPr>
    <w:rPr>
      <w:sz w:val="24"/>
      <w:szCs w:val="24"/>
    </w:rPr>
  </w:style>
  <w:style w:type="paragraph" w:customStyle="1" w:styleId="post-category">
    <w:name w:val="post-category"/>
    <w:basedOn w:val="Normal"/>
    <w:uiPriority w:val="99"/>
    <w:rsid w:val="008C779B"/>
    <w:pPr>
      <w:spacing w:before="100" w:beforeAutospacing="1" w:after="100" w:afterAutospacing="1"/>
    </w:pPr>
    <w:rPr>
      <w:sz w:val="24"/>
      <w:szCs w:val="24"/>
    </w:rPr>
  </w:style>
  <w:style w:type="paragraph" w:customStyle="1" w:styleId="post-tags">
    <w:name w:val="post-tags"/>
    <w:basedOn w:val="Normal"/>
    <w:uiPriority w:val="99"/>
    <w:rsid w:val="008C779B"/>
    <w:pPr>
      <w:spacing w:before="100" w:beforeAutospacing="1" w:after="100" w:afterAutospacing="1"/>
    </w:pPr>
    <w:rPr>
      <w:sz w:val="24"/>
      <w:szCs w:val="24"/>
    </w:rPr>
  </w:style>
  <w:style w:type="character" w:customStyle="1" w:styleId="il">
    <w:name w:val="il"/>
    <w:basedOn w:val="Fontepargpadro"/>
    <w:uiPriority w:val="99"/>
    <w:rsid w:val="009E40D2"/>
    <w:rPr>
      <w:rFonts w:cs="Times New Roman"/>
    </w:rPr>
  </w:style>
  <w:style w:type="character" w:customStyle="1" w:styleId="apple-converted-space">
    <w:name w:val="apple-converted-space"/>
    <w:basedOn w:val="Fontepargpadro"/>
    <w:uiPriority w:val="99"/>
    <w:rsid w:val="00EB3A5B"/>
    <w:rPr>
      <w:rFonts w:cs="Times New Roman"/>
    </w:rPr>
  </w:style>
  <w:style w:type="paragraph" w:customStyle="1" w:styleId="Default">
    <w:name w:val="Default"/>
    <w:uiPriority w:val="99"/>
    <w:rsid w:val="00301BB8"/>
    <w:pPr>
      <w:autoSpaceDE w:val="0"/>
      <w:autoSpaceDN w:val="0"/>
      <w:adjustRightInd w:val="0"/>
    </w:pPr>
    <w:rPr>
      <w:rFonts w:ascii="Calibri" w:hAnsi="Calibri" w:cs="Calibri"/>
      <w:color w:val="000000"/>
      <w:sz w:val="24"/>
      <w:szCs w:val="24"/>
    </w:rPr>
  </w:style>
  <w:style w:type="character" w:customStyle="1" w:styleId="mensagem2">
    <w:name w:val="mensagem2"/>
    <w:basedOn w:val="Fontepargpadro"/>
    <w:uiPriority w:val="99"/>
    <w:rsid w:val="007B7F3B"/>
    <w:rPr>
      <w:rFonts w:cs="Times New Roman"/>
    </w:rPr>
  </w:style>
  <w:style w:type="character" w:customStyle="1" w:styleId="apple-style-span">
    <w:name w:val="apple-style-span"/>
    <w:basedOn w:val="Fontepargpadro"/>
    <w:uiPriority w:val="99"/>
    <w:rsid w:val="006026BD"/>
    <w:rPr>
      <w:rFonts w:cs="Times New Roman"/>
    </w:rPr>
  </w:style>
  <w:style w:type="character" w:customStyle="1" w:styleId="qterm">
    <w:name w:val="qterm"/>
    <w:basedOn w:val="Fontepargpadro"/>
    <w:uiPriority w:val="99"/>
    <w:rsid w:val="00387C2E"/>
    <w:rPr>
      <w:rFonts w:cs="Times New Roman"/>
    </w:rPr>
  </w:style>
  <w:style w:type="character" w:customStyle="1" w:styleId="hlhilite">
    <w:name w:val="hlhilite"/>
    <w:basedOn w:val="Fontepargpadro"/>
    <w:uiPriority w:val="99"/>
    <w:rsid w:val="000118C9"/>
    <w:rPr>
      <w:rFonts w:cs="Times New Roman"/>
    </w:rPr>
  </w:style>
  <w:style w:type="paragraph" w:customStyle="1" w:styleId="tj">
    <w:name w:val="tj"/>
    <w:basedOn w:val="Normal"/>
    <w:uiPriority w:val="99"/>
    <w:rsid w:val="00BE4078"/>
    <w:pPr>
      <w:spacing w:before="100" w:beforeAutospacing="1" w:after="100" w:afterAutospacing="1"/>
    </w:pPr>
    <w:rPr>
      <w:sz w:val="24"/>
      <w:szCs w:val="24"/>
    </w:rPr>
  </w:style>
  <w:style w:type="paragraph" w:customStyle="1" w:styleId="referenciabibliografica">
    <w:name w:val="referenciabibliografica"/>
    <w:basedOn w:val="Normal"/>
    <w:uiPriority w:val="99"/>
    <w:rsid w:val="00956559"/>
    <w:pPr>
      <w:spacing w:before="100" w:beforeAutospacing="1" w:after="100" w:afterAutospacing="1"/>
    </w:pPr>
    <w:rPr>
      <w:sz w:val="24"/>
      <w:szCs w:val="24"/>
    </w:rPr>
  </w:style>
  <w:style w:type="paragraph" w:customStyle="1" w:styleId="cita4">
    <w:name w:val="cita4"/>
    <w:basedOn w:val="Normal"/>
    <w:uiPriority w:val="99"/>
    <w:rsid w:val="00956559"/>
    <w:pPr>
      <w:spacing w:before="100" w:beforeAutospacing="1" w:after="100" w:afterAutospacing="1"/>
    </w:pPr>
    <w:rPr>
      <w:sz w:val="24"/>
      <w:szCs w:val="24"/>
    </w:rPr>
  </w:style>
  <w:style w:type="character" w:customStyle="1" w:styleId="st">
    <w:name w:val="st"/>
    <w:basedOn w:val="Fontepargpadro"/>
    <w:rsid w:val="00D422EE"/>
    <w:rPr>
      <w:rFonts w:cs="Times New Roman"/>
    </w:rPr>
  </w:style>
</w:styles>
</file>

<file path=word/webSettings.xml><?xml version="1.0" encoding="utf-8"?>
<w:webSettings xmlns:r="http://schemas.openxmlformats.org/officeDocument/2006/relationships" xmlns:w="http://schemas.openxmlformats.org/wordprocessingml/2006/main">
  <w:divs>
    <w:div w:id="2021346007">
      <w:marLeft w:val="0"/>
      <w:marRight w:val="0"/>
      <w:marTop w:val="0"/>
      <w:marBottom w:val="0"/>
      <w:divBdr>
        <w:top w:val="none" w:sz="0" w:space="0" w:color="auto"/>
        <w:left w:val="none" w:sz="0" w:space="0" w:color="auto"/>
        <w:bottom w:val="none" w:sz="0" w:space="0" w:color="auto"/>
        <w:right w:val="none" w:sz="0" w:space="0" w:color="auto"/>
      </w:divBdr>
    </w:div>
    <w:div w:id="2021346010">
      <w:marLeft w:val="0"/>
      <w:marRight w:val="0"/>
      <w:marTop w:val="0"/>
      <w:marBottom w:val="0"/>
      <w:divBdr>
        <w:top w:val="none" w:sz="0" w:space="0" w:color="auto"/>
        <w:left w:val="none" w:sz="0" w:space="0" w:color="auto"/>
        <w:bottom w:val="none" w:sz="0" w:space="0" w:color="auto"/>
        <w:right w:val="none" w:sz="0" w:space="0" w:color="auto"/>
      </w:divBdr>
    </w:div>
    <w:div w:id="2021346011">
      <w:marLeft w:val="0"/>
      <w:marRight w:val="0"/>
      <w:marTop w:val="0"/>
      <w:marBottom w:val="0"/>
      <w:divBdr>
        <w:top w:val="none" w:sz="0" w:space="0" w:color="auto"/>
        <w:left w:val="none" w:sz="0" w:space="0" w:color="auto"/>
        <w:bottom w:val="none" w:sz="0" w:space="0" w:color="auto"/>
        <w:right w:val="none" w:sz="0" w:space="0" w:color="auto"/>
      </w:divBdr>
    </w:div>
    <w:div w:id="2021346012">
      <w:marLeft w:val="0"/>
      <w:marRight w:val="0"/>
      <w:marTop w:val="0"/>
      <w:marBottom w:val="0"/>
      <w:divBdr>
        <w:top w:val="none" w:sz="0" w:space="0" w:color="auto"/>
        <w:left w:val="none" w:sz="0" w:space="0" w:color="auto"/>
        <w:bottom w:val="none" w:sz="0" w:space="0" w:color="auto"/>
        <w:right w:val="none" w:sz="0" w:space="0" w:color="auto"/>
      </w:divBdr>
    </w:div>
    <w:div w:id="2021346013">
      <w:marLeft w:val="0"/>
      <w:marRight w:val="0"/>
      <w:marTop w:val="0"/>
      <w:marBottom w:val="0"/>
      <w:divBdr>
        <w:top w:val="none" w:sz="0" w:space="0" w:color="auto"/>
        <w:left w:val="none" w:sz="0" w:space="0" w:color="auto"/>
        <w:bottom w:val="none" w:sz="0" w:space="0" w:color="auto"/>
        <w:right w:val="none" w:sz="0" w:space="0" w:color="auto"/>
      </w:divBdr>
    </w:div>
    <w:div w:id="2021346014">
      <w:marLeft w:val="0"/>
      <w:marRight w:val="0"/>
      <w:marTop w:val="0"/>
      <w:marBottom w:val="0"/>
      <w:divBdr>
        <w:top w:val="none" w:sz="0" w:space="0" w:color="auto"/>
        <w:left w:val="none" w:sz="0" w:space="0" w:color="auto"/>
        <w:bottom w:val="none" w:sz="0" w:space="0" w:color="auto"/>
        <w:right w:val="none" w:sz="0" w:space="0" w:color="auto"/>
      </w:divBdr>
      <w:divsChild>
        <w:div w:id="2021346009">
          <w:marLeft w:val="720"/>
          <w:marRight w:val="720"/>
          <w:marTop w:val="100"/>
          <w:marBottom w:val="100"/>
          <w:divBdr>
            <w:top w:val="none" w:sz="0" w:space="0" w:color="auto"/>
            <w:left w:val="none" w:sz="0" w:space="0" w:color="auto"/>
            <w:bottom w:val="none" w:sz="0" w:space="0" w:color="auto"/>
            <w:right w:val="none" w:sz="0" w:space="0" w:color="auto"/>
          </w:divBdr>
        </w:div>
        <w:div w:id="2021346026">
          <w:marLeft w:val="720"/>
          <w:marRight w:val="720"/>
          <w:marTop w:val="100"/>
          <w:marBottom w:val="100"/>
          <w:divBdr>
            <w:top w:val="none" w:sz="0" w:space="0" w:color="auto"/>
            <w:left w:val="none" w:sz="0" w:space="0" w:color="auto"/>
            <w:bottom w:val="none" w:sz="0" w:space="0" w:color="auto"/>
            <w:right w:val="none" w:sz="0" w:space="0" w:color="auto"/>
          </w:divBdr>
        </w:div>
      </w:divsChild>
    </w:div>
    <w:div w:id="2021346018">
      <w:marLeft w:val="0"/>
      <w:marRight w:val="0"/>
      <w:marTop w:val="0"/>
      <w:marBottom w:val="0"/>
      <w:divBdr>
        <w:top w:val="none" w:sz="0" w:space="0" w:color="auto"/>
        <w:left w:val="none" w:sz="0" w:space="0" w:color="auto"/>
        <w:bottom w:val="none" w:sz="0" w:space="0" w:color="auto"/>
        <w:right w:val="none" w:sz="0" w:space="0" w:color="auto"/>
      </w:divBdr>
    </w:div>
    <w:div w:id="2021346020">
      <w:marLeft w:val="0"/>
      <w:marRight w:val="0"/>
      <w:marTop w:val="0"/>
      <w:marBottom w:val="0"/>
      <w:divBdr>
        <w:top w:val="none" w:sz="0" w:space="0" w:color="auto"/>
        <w:left w:val="none" w:sz="0" w:space="0" w:color="auto"/>
        <w:bottom w:val="none" w:sz="0" w:space="0" w:color="auto"/>
        <w:right w:val="none" w:sz="0" w:space="0" w:color="auto"/>
      </w:divBdr>
    </w:div>
    <w:div w:id="2021346021">
      <w:marLeft w:val="0"/>
      <w:marRight w:val="0"/>
      <w:marTop w:val="0"/>
      <w:marBottom w:val="0"/>
      <w:divBdr>
        <w:top w:val="none" w:sz="0" w:space="0" w:color="auto"/>
        <w:left w:val="none" w:sz="0" w:space="0" w:color="auto"/>
        <w:bottom w:val="none" w:sz="0" w:space="0" w:color="auto"/>
        <w:right w:val="none" w:sz="0" w:space="0" w:color="auto"/>
      </w:divBdr>
    </w:div>
    <w:div w:id="2021346022">
      <w:marLeft w:val="0"/>
      <w:marRight w:val="0"/>
      <w:marTop w:val="0"/>
      <w:marBottom w:val="0"/>
      <w:divBdr>
        <w:top w:val="none" w:sz="0" w:space="0" w:color="auto"/>
        <w:left w:val="none" w:sz="0" w:space="0" w:color="auto"/>
        <w:bottom w:val="none" w:sz="0" w:space="0" w:color="auto"/>
        <w:right w:val="none" w:sz="0" w:space="0" w:color="auto"/>
      </w:divBdr>
      <w:divsChild>
        <w:div w:id="2021346019">
          <w:marLeft w:val="720"/>
          <w:marRight w:val="720"/>
          <w:marTop w:val="100"/>
          <w:marBottom w:val="100"/>
          <w:divBdr>
            <w:top w:val="none" w:sz="0" w:space="0" w:color="auto"/>
            <w:left w:val="none" w:sz="0" w:space="0" w:color="auto"/>
            <w:bottom w:val="none" w:sz="0" w:space="0" w:color="auto"/>
            <w:right w:val="none" w:sz="0" w:space="0" w:color="auto"/>
          </w:divBdr>
        </w:div>
      </w:divsChild>
    </w:div>
    <w:div w:id="2021346023">
      <w:marLeft w:val="0"/>
      <w:marRight w:val="0"/>
      <w:marTop w:val="0"/>
      <w:marBottom w:val="0"/>
      <w:divBdr>
        <w:top w:val="none" w:sz="0" w:space="0" w:color="auto"/>
        <w:left w:val="none" w:sz="0" w:space="0" w:color="auto"/>
        <w:bottom w:val="none" w:sz="0" w:space="0" w:color="auto"/>
        <w:right w:val="none" w:sz="0" w:space="0" w:color="auto"/>
      </w:divBdr>
    </w:div>
    <w:div w:id="2021346024">
      <w:marLeft w:val="0"/>
      <w:marRight w:val="0"/>
      <w:marTop w:val="0"/>
      <w:marBottom w:val="0"/>
      <w:divBdr>
        <w:top w:val="none" w:sz="0" w:space="0" w:color="auto"/>
        <w:left w:val="none" w:sz="0" w:space="0" w:color="auto"/>
        <w:bottom w:val="none" w:sz="0" w:space="0" w:color="auto"/>
        <w:right w:val="none" w:sz="0" w:space="0" w:color="auto"/>
      </w:divBdr>
      <w:divsChild>
        <w:div w:id="2021346016">
          <w:marLeft w:val="0"/>
          <w:marRight w:val="0"/>
          <w:marTop w:val="0"/>
          <w:marBottom w:val="0"/>
          <w:divBdr>
            <w:top w:val="none" w:sz="0" w:space="0" w:color="FFFFFF"/>
            <w:left w:val="none" w:sz="0" w:space="0" w:color="FFFFFF"/>
            <w:bottom w:val="none" w:sz="0" w:space="0" w:color="FFFFFF"/>
            <w:right w:val="none" w:sz="0" w:space="0" w:color="FFFFFF"/>
          </w:divBdr>
          <w:divsChild>
            <w:div w:id="2021346027">
              <w:marLeft w:val="0"/>
              <w:marRight w:val="0"/>
              <w:marTop w:val="0"/>
              <w:marBottom w:val="0"/>
              <w:divBdr>
                <w:top w:val="none" w:sz="0" w:space="0" w:color="auto"/>
                <w:left w:val="none" w:sz="0" w:space="0" w:color="auto"/>
                <w:bottom w:val="none" w:sz="0" w:space="0" w:color="auto"/>
                <w:right w:val="none" w:sz="0" w:space="0" w:color="auto"/>
              </w:divBdr>
              <w:divsChild>
                <w:div w:id="2021346008">
                  <w:marLeft w:val="0"/>
                  <w:marRight w:val="0"/>
                  <w:marTop w:val="0"/>
                  <w:marBottom w:val="0"/>
                  <w:divBdr>
                    <w:top w:val="none" w:sz="0" w:space="0" w:color="F3F3F1"/>
                    <w:left w:val="none" w:sz="0" w:space="0" w:color="F3F3F1"/>
                    <w:bottom w:val="none" w:sz="0" w:space="0" w:color="F3F3F1"/>
                    <w:right w:val="none" w:sz="0" w:space="0" w:color="F3F3F1"/>
                  </w:divBdr>
                  <w:divsChild>
                    <w:div w:id="2021346034">
                      <w:marLeft w:val="0"/>
                      <w:marRight w:val="0"/>
                      <w:marTop w:val="0"/>
                      <w:marBottom w:val="0"/>
                      <w:divBdr>
                        <w:top w:val="none" w:sz="0" w:space="0" w:color="auto"/>
                        <w:left w:val="none" w:sz="0" w:space="0" w:color="auto"/>
                        <w:bottom w:val="none" w:sz="0" w:space="0" w:color="auto"/>
                        <w:right w:val="none" w:sz="0" w:space="0" w:color="auto"/>
                      </w:divBdr>
                    </w:div>
                    <w:div w:id="202134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346025">
      <w:marLeft w:val="0"/>
      <w:marRight w:val="0"/>
      <w:marTop w:val="0"/>
      <w:marBottom w:val="0"/>
      <w:divBdr>
        <w:top w:val="none" w:sz="0" w:space="0" w:color="auto"/>
        <w:left w:val="none" w:sz="0" w:space="0" w:color="auto"/>
        <w:bottom w:val="none" w:sz="0" w:space="0" w:color="auto"/>
        <w:right w:val="none" w:sz="0" w:space="0" w:color="auto"/>
      </w:divBdr>
    </w:div>
    <w:div w:id="2021346028">
      <w:marLeft w:val="0"/>
      <w:marRight w:val="0"/>
      <w:marTop w:val="0"/>
      <w:marBottom w:val="0"/>
      <w:divBdr>
        <w:top w:val="none" w:sz="0" w:space="0" w:color="auto"/>
        <w:left w:val="none" w:sz="0" w:space="0" w:color="auto"/>
        <w:bottom w:val="none" w:sz="0" w:space="0" w:color="auto"/>
        <w:right w:val="none" w:sz="0" w:space="0" w:color="auto"/>
      </w:divBdr>
    </w:div>
    <w:div w:id="2021346031">
      <w:marLeft w:val="0"/>
      <w:marRight w:val="0"/>
      <w:marTop w:val="0"/>
      <w:marBottom w:val="0"/>
      <w:divBdr>
        <w:top w:val="none" w:sz="0" w:space="0" w:color="auto"/>
        <w:left w:val="none" w:sz="0" w:space="0" w:color="auto"/>
        <w:bottom w:val="none" w:sz="0" w:space="0" w:color="auto"/>
        <w:right w:val="none" w:sz="0" w:space="0" w:color="auto"/>
      </w:divBdr>
      <w:divsChild>
        <w:div w:id="2021346015">
          <w:marLeft w:val="720"/>
          <w:marRight w:val="720"/>
          <w:marTop w:val="100"/>
          <w:marBottom w:val="100"/>
          <w:divBdr>
            <w:top w:val="none" w:sz="0" w:space="0" w:color="auto"/>
            <w:left w:val="none" w:sz="0" w:space="0" w:color="auto"/>
            <w:bottom w:val="none" w:sz="0" w:space="0" w:color="auto"/>
            <w:right w:val="none" w:sz="0" w:space="0" w:color="auto"/>
          </w:divBdr>
        </w:div>
        <w:div w:id="2021346017">
          <w:marLeft w:val="720"/>
          <w:marRight w:val="720"/>
          <w:marTop w:val="100"/>
          <w:marBottom w:val="100"/>
          <w:divBdr>
            <w:top w:val="none" w:sz="0" w:space="0" w:color="auto"/>
            <w:left w:val="none" w:sz="0" w:space="0" w:color="auto"/>
            <w:bottom w:val="none" w:sz="0" w:space="0" w:color="auto"/>
            <w:right w:val="none" w:sz="0" w:space="0" w:color="auto"/>
          </w:divBdr>
        </w:div>
      </w:divsChild>
    </w:div>
    <w:div w:id="2021346032">
      <w:marLeft w:val="0"/>
      <w:marRight w:val="0"/>
      <w:marTop w:val="0"/>
      <w:marBottom w:val="0"/>
      <w:divBdr>
        <w:top w:val="none" w:sz="0" w:space="0" w:color="auto"/>
        <w:left w:val="none" w:sz="0" w:space="0" w:color="auto"/>
        <w:bottom w:val="none" w:sz="0" w:space="0" w:color="auto"/>
        <w:right w:val="none" w:sz="0" w:space="0" w:color="auto"/>
      </w:divBdr>
    </w:div>
    <w:div w:id="2021346033">
      <w:marLeft w:val="0"/>
      <w:marRight w:val="0"/>
      <w:marTop w:val="0"/>
      <w:marBottom w:val="0"/>
      <w:divBdr>
        <w:top w:val="none" w:sz="0" w:space="0" w:color="auto"/>
        <w:left w:val="none" w:sz="0" w:space="0" w:color="auto"/>
        <w:bottom w:val="none" w:sz="0" w:space="0" w:color="auto"/>
        <w:right w:val="none" w:sz="0" w:space="0" w:color="auto"/>
      </w:divBdr>
    </w:div>
    <w:div w:id="2021346036">
      <w:marLeft w:val="0"/>
      <w:marRight w:val="0"/>
      <w:marTop w:val="0"/>
      <w:marBottom w:val="0"/>
      <w:divBdr>
        <w:top w:val="none" w:sz="0" w:space="0" w:color="auto"/>
        <w:left w:val="none" w:sz="0" w:space="0" w:color="auto"/>
        <w:bottom w:val="none" w:sz="0" w:space="0" w:color="auto"/>
        <w:right w:val="none" w:sz="0" w:space="0" w:color="auto"/>
      </w:divBdr>
    </w:div>
    <w:div w:id="2021346037">
      <w:marLeft w:val="0"/>
      <w:marRight w:val="0"/>
      <w:marTop w:val="0"/>
      <w:marBottom w:val="0"/>
      <w:divBdr>
        <w:top w:val="none" w:sz="0" w:space="0" w:color="auto"/>
        <w:left w:val="none" w:sz="0" w:space="0" w:color="auto"/>
        <w:bottom w:val="none" w:sz="0" w:space="0" w:color="auto"/>
        <w:right w:val="none" w:sz="0" w:space="0" w:color="auto"/>
      </w:divBdr>
    </w:div>
    <w:div w:id="2021346038">
      <w:marLeft w:val="0"/>
      <w:marRight w:val="0"/>
      <w:marTop w:val="0"/>
      <w:marBottom w:val="0"/>
      <w:divBdr>
        <w:top w:val="none" w:sz="0" w:space="0" w:color="auto"/>
        <w:left w:val="none" w:sz="0" w:space="0" w:color="auto"/>
        <w:bottom w:val="none" w:sz="0" w:space="0" w:color="auto"/>
        <w:right w:val="none" w:sz="0" w:space="0" w:color="auto"/>
      </w:divBdr>
      <w:divsChild>
        <w:div w:id="2021346029">
          <w:marLeft w:val="720"/>
          <w:marRight w:val="720"/>
          <w:marTop w:val="100"/>
          <w:marBottom w:val="100"/>
          <w:divBdr>
            <w:top w:val="none" w:sz="0" w:space="0" w:color="auto"/>
            <w:left w:val="none" w:sz="0" w:space="0" w:color="auto"/>
            <w:bottom w:val="none" w:sz="0" w:space="0" w:color="auto"/>
            <w:right w:val="none" w:sz="0" w:space="0" w:color="auto"/>
          </w:divBdr>
        </w:div>
        <w:div w:id="2021346035">
          <w:marLeft w:val="720"/>
          <w:marRight w:val="720"/>
          <w:marTop w:val="100"/>
          <w:marBottom w:val="100"/>
          <w:divBdr>
            <w:top w:val="none" w:sz="0" w:space="0" w:color="auto"/>
            <w:left w:val="none" w:sz="0" w:space="0" w:color="auto"/>
            <w:bottom w:val="none" w:sz="0" w:space="0" w:color="auto"/>
            <w:right w:val="none" w:sz="0" w:space="0" w:color="auto"/>
          </w:divBdr>
        </w:div>
      </w:divsChild>
    </w:div>
    <w:div w:id="2021346039">
      <w:marLeft w:val="0"/>
      <w:marRight w:val="0"/>
      <w:marTop w:val="0"/>
      <w:marBottom w:val="0"/>
      <w:divBdr>
        <w:top w:val="none" w:sz="0" w:space="0" w:color="auto"/>
        <w:left w:val="none" w:sz="0" w:space="0" w:color="auto"/>
        <w:bottom w:val="none" w:sz="0" w:space="0" w:color="auto"/>
        <w:right w:val="none" w:sz="0" w:space="0" w:color="auto"/>
      </w:divBdr>
    </w:div>
    <w:div w:id="2021346040">
      <w:marLeft w:val="0"/>
      <w:marRight w:val="0"/>
      <w:marTop w:val="0"/>
      <w:marBottom w:val="0"/>
      <w:divBdr>
        <w:top w:val="none" w:sz="0" w:space="0" w:color="auto"/>
        <w:left w:val="none" w:sz="0" w:space="0" w:color="auto"/>
        <w:bottom w:val="none" w:sz="0" w:space="0" w:color="auto"/>
        <w:right w:val="none" w:sz="0" w:space="0" w:color="auto"/>
      </w:divBdr>
      <w:divsChild>
        <w:div w:id="2021346030">
          <w:marLeft w:val="720"/>
          <w:marRight w:val="720"/>
          <w:marTop w:val="100"/>
          <w:marBottom w:val="100"/>
          <w:divBdr>
            <w:top w:val="none" w:sz="0" w:space="0" w:color="auto"/>
            <w:left w:val="none" w:sz="0" w:space="0" w:color="auto"/>
            <w:bottom w:val="none" w:sz="0" w:space="0" w:color="auto"/>
            <w:right w:val="none" w:sz="0" w:space="0" w:color="auto"/>
          </w:divBdr>
        </w:div>
      </w:divsChild>
    </w:div>
    <w:div w:id="2021346042">
      <w:marLeft w:val="0"/>
      <w:marRight w:val="0"/>
      <w:marTop w:val="0"/>
      <w:marBottom w:val="0"/>
      <w:divBdr>
        <w:top w:val="none" w:sz="0" w:space="0" w:color="auto"/>
        <w:left w:val="none" w:sz="0" w:space="0" w:color="auto"/>
        <w:bottom w:val="none" w:sz="0" w:space="0" w:color="auto"/>
        <w:right w:val="none" w:sz="0" w:space="0" w:color="auto"/>
      </w:divBdr>
    </w:div>
    <w:div w:id="20213460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1429</Words>
  <Characters>8129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9539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62160060291</cp:lastModifiedBy>
  <cp:revision>3</cp:revision>
  <cp:lastPrinted>2017-10-25T14:27:00Z</cp:lastPrinted>
  <dcterms:created xsi:type="dcterms:W3CDTF">2017-10-25T17:06:00Z</dcterms:created>
  <dcterms:modified xsi:type="dcterms:W3CDTF">2017-10-25T17:06:00Z</dcterms:modified>
</cp:coreProperties>
</file>