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858" w:type="dxa"/>
        <w:tblInd w:w="9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"/>
        <w:gridCol w:w="608"/>
        <w:gridCol w:w="158"/>
        <w:gridCol w:w="370"/>
        <w:gridCol w:w="453"/>
        <w:gridCol w:w="464"/>
        <w:gridCol w:w="325"/>
        <w:gridCol w:w="280"/>
        <w:gridCol w:w="297"/>
        <w:gridCol w:w="216"/>
        <w:gridCol w:w="708"/>
        <w:gridCol w:w="207"/>
        <w:gridCol w:w="292"/>
        <w:gridCol w:w="392"/>
        <w:gridCol w:w="123"/>
        <w:gridCol w:w="378"/>
        <w:gridCol w:w="416"/>
        <w:gridCol w:w="413"/>
        <w:gridCol w:w="376"/>
        <w:gridCol w:w="407"/>
        <w:gridCol w:w="404"/>
        <w:gridCol w:w="290"/>
        <w:gridCol w:w="347"/>
        <w:gridCol w:w="302"/>
        <w:gridCol w:w="302"/>
        <w:gridCol w:w="295"/>
        <w:gridCol w:w="288"/>
        <w:gridCol w:w="722"/>
        <w:gridCol w:w="12"/>
        <w:gridCol w:w="506"/>
        <w:gridCol w:w="191"/>
        <w:gridCol w:w="76"/>
        <w:gridCol w:w="264"/>
        <w:gridCol w:w="261"/>
        <w:gridCol w:w="278"/>
        <w:gridCol w:w="102"/>
        <w:gridCol w:w="334"/>
        <w:gridCol w:w="327"/>
        <w:gridCol w:w="301"/>
      </w:tblGrid>
      <w:tr w:rsidR="003A15B9" w:rsidRPr="00097B79" w:rsidTr="00FE24FB">
        <w:trPr>
          <w:trHeight w:val="300"/>
        </w:trPr>
        <w:tc>
          <w:tcPr>
            <w:tcW w:w="12858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bookmarkStart w:id="0" w:name="RANGE!A1:AD250"/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ANEXO I</w:t>
            </w:r>
            <w:bookmarkEnd w:id="0"/>
            <w:r w:rsidR="00565F45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 xml:space="preserve"> - A</w:t>
            </w:r>
            <w:bookmarkStart w:id="1" w:name="_GoBack"/>
            <w:bookmarkEnd w:id="1"/>
          </w:p>
        </w:tc>
      </w:tr>
      <w:tr w:rsidR="003A15B9" w:rsidRPr="00097B79" w:rsidTr="00FE24FB">
        <w:trPr>
          <w:trHeight w:val="300"/>
        </w:trPr>
        <w:tc>
          <w:tcPr>
            <w:tcW w:w="12858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IDENTIFICAÇÃO DA ENTIDADE</w:t>
            </w:r>
          </w:p>
        </w:tc>
      </w:tr>
      <w:tr w:rsidR="003A15B9" w:rsidRPr="00097B79" w:rsidTr="00FE24FB">
        <w:trPr>
          <w:trHeight w:val="255"/>
        </w:trPr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</w:tr>
      <w:tr w:rsidR="003A15B9" w:rsidRPr="00097B79" w:rsidTr="00FE24FB">
        <w:trPr>
          <w:trHeight w:val="255"/>
        </w:trPr>
        <w:tc>
          <w:tcPr>
            <w:tcW w:w="27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 xml:space="preserve">1. IDENTIFICAÇÃO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A15B9" w:rsidRPr="00097B79" w:rsidTr="00FE24FB">
        <w:trPr>
          <w:trHeight w:val="255"/>
        </w:trPr>
        <w:tc>
          <w:tcPr>
            <w:tcW w:w="1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Instituição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</w:tr>
      <w:tr w:rsidR="003A15B9" w:rsidRPr="00097B79" w:rsidTr="00FE24FB">
        <w:trPr>
          <w:trHeight w:val="255"/>
        </w:trPr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CNPJ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A15B9" w:rsidRPr="00097B79" w:rsidTr="00FE24FB">
        <w:trPr>
          <w:trHeight w:val="255"/>
        </w:trPr>
        <w:tc>
          <w:tcPr>
            <w:tcW w:w="1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 xml:space="preserve">Endereço: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A15B9" w:rsidRPr="00097B79" w:rsidTr="00FE24FB">
        <w:trPr>
          <w:trHeight w:val="255"/>
        </w:trPr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 xml:space="preserve">Bairro: 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A15B9" w:rsidRPr="00097B79" w:rsidTr="00FE24FB">
        <w:trPr>
          <w:trHeight w:val="255"/>
        </w:trPr>
        <w:tc>
          <w:tcPr>
            <w:tcW w:w="1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 xml:space="preserve">Município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CEP: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A15B9" w:rsidRPr="00097B79" w:rsidTr="00FE24FB">
        <w:trPr>
          <w:trHeight w:val="255"/>
        </w:trPr>
        <w:tc>
          <w:tcPr>
            <w:tcW w:w="1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Telefones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 xml:space="preserve">E-mail(s) da entidade: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A15B9" w:rsidRPr="00097B79" w:rsidTr="00FE24FB">
        <w:trPr>
          <w:trHeight w:val="255"/>
        </w:trPr>
        <w:tc>
          <w:tcPr>
            <w:tcW w:w="1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Fundação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______/_____/______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 xml:space="preserve"> Sede própria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 xml:space="preserve">   Alugada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Cedida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A15B9" w:rsidRPr="00097B79" w:rsidTr="00FE24FB">
        <w:trPr>
          <w:trHeight w:val="255"/>
        </w:trPr>
        <w:tc>
          <w:tcPr>
            <w:tcW w:w="475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 xml:space="preserve">DIRETORIA/Data da eleição atual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_____/_____/_____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2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097B79" w:rsidP="00097B79">
            <w:pPr>
              <w:tabs>
                <w:tab w:val="left" w:pos="2040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 xml:space="preserve">Tempo de </w:t>
            </w:r>
            <w:r w:rsidR="003A15B9"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Mandato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Anos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</w:tr>
      <w:tr w:rsidR="003A15B9" w:rsidRPr="00097B79" w:rsidTr="00FE24FB">
        <w:trPr>
          <w:trHeight w:val="255"/>
        </w:trPr>
        <w:tc>
          <w:tcPr>
            <w:tcW w:w="27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Representante legal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18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_______________________________________________________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CPF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A15B9" w:rsidRPr="00097B79" w:rsidTr="00FE24FB">
        <w:trPr>
          <w:trHeight w:val="255"/>
        </w:trPr>
        <w:tc>
          <w:tcPr>
            <w:tcW w:w="1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Formação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A15B9" w:rsidRPr="00097B79" w:rsidTr="00FE24FB">
        <w:trPr>
          <w:trHeight w:val="255"/>
        </w:trPr>
        <w:tc>
          <w:tcPr>
            <w:tcW w:w="1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Inscrição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COMAD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</w:tr>
      <w:tr w:rsidR="003A15B9" w:rsidRPr="00097B79" w:rsidTr="00FE24FB">
        <w:trPr>
          <w:trHeight w:val="255"/>
        </w:trPr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CONEN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</w:tr>
      <w:tr w:rsidR="003A15B9" w:rsidRPr="00097B79" w:rsidTr="00FE24FB">
        <w:trPr>
          <w:trHeight w:val="300"/>
        </w:trPr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CONAD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</w:tr>
      <w:tr w:rsidR="003A15B9" w:rsidRPr="00097B79" w:rsidTr="00FE24FB">
        <w:trPr>
          <w:trHeight w:val="300"/>
        </w:trPr>
        <w:tc>
          <w:tcPr>
            <w:tcW w:w="526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Descreva a FINALIDADE da Instituição: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A15B9" w:rsidRPr="00097B79" w:rsidTr="00FE24FB">
        <w:trPr>
          <w:trHeight w:val="255"/>
        </w:trPr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A15B9" w:rsidRPr="00097B79" w:rsidTr="00FE24FB">
        <w:trPr>
          <w:trHeight w:val="255"/>
        </w:trPr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A15B9" w:rsidRPr="00097B79" w:rsidTr="00FE24FB">
        <w:trPr>
          <w:trHeight w:val="255"/>
        </w:trPr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A15B9" w:rsidRPr="00097B79" w:rsidTr="00FE24FB">
        <w:trPr>
          <w:trHeight w:val="255"/>
        </w:trPr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</w:tr>
      <w:tr w:rsidR="003A15B9" w:rsidRPr="00097B79" w:rsidTr="00FE24FB">
        <w:trPr>
          <w:trHeight w:val="255"/>
        </w:trPr>
        <w:tc>
          <w:tcPr>
            <w:tcW w:w="1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1.1 UNIDADE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A15B9" w:rsidRPr="00097B79" w:rsidTr="00FE24FB">
        <w:trPr>
          <w:trHeight w:val="255"/>
        </w:trPr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Nome: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A15B9" w:rsidRPr="00097B79" w:rsidTr="00FE24FB">
        <w:trPr>
          <w:trHeight w:val="255"/>
        </w:trPr>
        <w:tc>
          <w:tcPr>
            <w:tcW w:w="1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 xml:space="preserve">Endereço: 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A15B9" w:rsidRPr="00097B79" w:rsidTr="00FE24FB">
        <w:trPr>
          <w:trHeight w:val="255"/>
        </w:trPr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 xml:space="preserve">Bairro: 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</w:tr>
      <w:tr w:rsidR="003A15B9" w:rsidRPr="00097B79" w:rsidTr="00FE24FB">
        <w:trPr>
          <w:trHeight w:val="255"/>
        </w:trPr>
        <w:tc>
          <w:tcPr>
            <w:tcW w:w="1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 xml:space="preserve">Município 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CEP: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A15B9" w:rsidRPr="00097B79" w:rsidTr="00FE24FB">
        <w:trPr>
          <w:trHeight w:val="255"/>
        </w:trPr>
        <w:tc>
          <w:tcPr>
            <w:tcW w:w="1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Telefones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097B7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 xml:space="preserve">E-mail da </w:t>
            </w:r>
            <w:r w:rsidR="003A15B9"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 xml:space="preserve">entidade: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A15B9" w:rsidRPr="00097B79" w:rsidTr="00FE24FB">
        <w:trPr>
          <w:trHeight w:val="255"/>
        </w:trPr>
        <w:tc>
          <w:tcPr>
            <w:tcW w:w="27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Responsável Técnico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A15B9" w:rsidRPr="00097B79" w:rsidTr="00FE24FB">
        <w:trPr>
          <w:trHeight w:val="255"/>
        </w:trPr>
        <w:tc>
          <w:tcPr>
            <w:tcW w:w="1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Profissão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A15B9" w:rsidRPr="00097B79" w:rsidTr="00FE24FB">
        <w:trPr>
          <w:trHeight w:val="255"/>
        </w:trPr>
        <w:tc>
          <w:tcPr>
            <w:tcW w:w="44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Responsável Técnico Substituto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A15B9" w:rsidRPr="00097B79" w:rsidTr="00FE24FB">
        <w:trPr>
          <w:trHeight w:val="255"/>
        </w:trPr>
        <w:tc>
          <w:tcPr>
            <w:tcW w:w="1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Profissão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A15B9" w:rsidRPr="00097B79" w:rsidTr="00FE24FB">
        <w:trPr>
          <w:trHeight w:val="255"/>
        </w:trPr>
        <w:tc>
          <w:tcPr>
            <w:tcW w:w="766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Nº do CNES (Cadastro Nacional Estabelecimento de Saúde)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A15B9" w:rsidRPr="00097B79" w:rsidTr="00FE24FB">
        <w:trPr>
          <w:trHeight w:val="255"/>
        </w:trPr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</w:tr>
      <w:tr w:rsidR="003A15B9" w:rsidRPr="00097B79" w:rsidTr="00FE24FB">
        <w:trPr>
          <w:trHeight w:val="255"/>
        </w:trPr>
        <w:tc>
          <w:tcPr>
            <w:tcW w:w="30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1.2 FONTE</w:t>
            </w:r>
            <w:proofErr w:type="gramEnd"/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 xml:space="preserve"> DE RECURSOS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A15B9" w:rsidRPr="00097B79" w:rsidTr="00FE24FB">
        <w:trPr>
          <w:trHeight w:val="255"/>
        </w:trPr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Receita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A15B9" w:rsidRPr="00097B79" w:rsidTr="00FE24FB">
        <w:trPr>
          <w:trHeight w:val="255"/>
        </w:trPr>
        <w:tc>
          <w:tcPr>
            <w:tcW w:w="1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lastRenderedPageBreak/>
              <w:t>Doações</w:t>
            </w:r>
            <w:r w:rsid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</w:tr>
      <w:tr w:rsidR="003A15B9" w:rsidRPr="00097B79" w:rsidTr="00FE24FB">
        <w:trPr>
          <w:trHeight w:val="255"/>
        </w:trPr>
        <w:tc>
          <w:tcPr>
            <w:tcW w:w="1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Especificar</w:t>
            </w:r>
            <w:r w:rsid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A15B9" w:rsidRPr="00097B79" w:rsidTr="00FE24FB">
        <w:trPr>
          <w:trHeight w:val="255"/>
        </w:trPr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A15B9" w:rsidRPr="00097B79" w:rsidTr="00FE24FB">
        <w:trPr>
          <w:trHeight w:val="255"/>
        </w:trPr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A15B9" w:rsidRPr="00097B79" w:rsidTr="00FE24FB">
        <w:trPr>
          <w:trHeight w:val="255"/>
        </w:trPr>
        <w:tc>
          <w:tcPr>
            <w:tcW w:w="30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Própria da Comunidade</w:t>
            </w:r>
            <w:r w:rsid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</w:tr>
      <w:tr w:rsidR="003A15B9" w:rsidRPr="00097B79" w:rsidTr="00FE24FB">
        <w:trPr>
          <w:trHeight w:val="255"/>
        </w:trPr>
        <w:tc>
          <w:tcPr>
            <w:tcW w:w="1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Especificar</w:t>
            </w:r>
            <w:r w:rsid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A15B9" w:rsidRPr="00097B79" w:rsidTr="00FE24FB">
        <w:trPr>
          <w:trHeight w:val="255"/>
        </w:trPr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A15B9" w:rsidRPr="00097B79" w:rsidTr="00FE24FB">
        <w:trPr>
          <w:trHeight w:val="255"/>
        </w:trPr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</w:tr>
      <w:tr w:rsidR="003A15B9" w:rsidRPr="00097B79" w:rsidTr="00FE24FB">
        <w:trPr>
          <w:trHeight w:val="255"/>
        </w:trPr>
        <w:tc>
          <w:tcPr>
            <w:tcW w:w="24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Recursos Federal</w:t>
            </w:r>
            <w:proofErr w:type="gramEnd"/>
            <w:r w:rsid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</w:tr>
      <w:tr w:rsidR="003A15B9" w:rsidRPr="00097B79" w:rsidTr="00FE24FB">
        <w:trPr>
          <w:trHeight w:val="255"/>
        </w:trPr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Órgão</w:t>
            </w:r>
            <w:r w:rsid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A15B9" w:rsidRPr="00097B79" w:rsidTr="00FE24FB">
        <w:trPr>
          <w:trHeight w:val="255"/>
        </w:trPr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Valor</w:t>
            </w:r>
            <w:r w:rsid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A15B9" w:rsidRPr="00097B79" w:rsidTr="00FE24FB">
        <w:trPr>
          <w:trHeight w:val="255"/>
        </w:trPr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Objeto</w:t>
            </w:r>
            <w:r w:rsid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A15B9" w:rsidRPr="00097B79" w:rsidTr="00FE24FB">
        <w:trPr>
          <w:trHeight w:val="255"/>
        </w:trPr>
        <w:tc>
          <w:tcPr>
            <w:tcW w:w="24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Emenda Federal</w:t>
            </w:r>
            <w:r w:rsid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</w:tr>
      <w:tr w:rsidR="003A15B9" w:rsidRPr="00097B79" w:rsidTr="00FE24FB">
        <w:trPr>
          <w:trHeight w:val="255"/>
        </w:trPr>
        <w:tc>
          <w:tcPr>
            <w:tcW w:w="30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Captação de Recursos</w:t>
            </w:r>
            <w:r w:rsid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</w:tr>
      <w:tr w:rsidR="003A15B9" w:rsidRPr="00097B79" w:rsidTr="00FE24FB">
        <w:trPr>
          <w:trHeight w:val="255"/>
        </w:trPr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</w:tr>
      <w:tr w:rsidR="003A15B9" w:rsidRPr="00097B79" w:rsidTr="00FE24FB">
        <w:trPr>
          <w:trHeight w:val="255"/>
        </w:trPr>
        <w:tc>
          <w:tcPr>
            <w:tcW w:w="24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Recursos Estado</w:t>
            </w:r>
            <w:proofErr w:type="gramEnd"/>
            <w:r w:rsid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</w:tr>
      <w:tr w:rsidR="003A15B9" w:rsidRPr="00097B79" w:rsidTr="00FE24FB">
        <w:trPr>
          <w:trHeight w:val="255"/>
        </w:trPr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Órgão</w:t>
            </w:r>
            <w:r w:rsid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A15B9" w:rsidRPr="00097B79" w:rsidTr="00FE24FB">
        <w:trPr>
          <w:trHeight w:val="255"/>
        </w:trPr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Valor</w:t>
            </w:r>
            <w:r w:rsid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A15B9" w:rsidRPr="00097B79" w:rsidTr="00FE24FB">
        <w:trPr>
          <w:trHeight w:val="255"/>
        </w:trPr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Objeto</w:t>
            </w:r>
            <w:r w:rsid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A15B9" w:rsidRPr="00097B79" w:rsidTr="00FE24FB">
        <w:trPr>
          <w:trHeight w:val="255"/>
        </w:trPr>
        <w:tc>
          <w:tcPr>
            <w:tcW w:w="24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Emenda Federal</w:t>
            </w:r>
            <w:r w:rsid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</w:tr>
      <w:tr w:rsidR="003A15B9" w:rsidRPr="00097B79" w:rsidTr="00FE24FB">
        <w:trPr>
          <w:trHeight w:val="255"/>
        </w:trPr>
        <w:tc>
          <w:tcPr>
            <w:tcW w:w="30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Captação de Recursos</w:t>
            </w:r>
            <w:r w:rsid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</w:tr>
      <w:tr w:rsidR="003A15B9" w:rsidRPr="00097B79" w:rsidTr="00FE24FB">
        <w:trPr>
          <w:trHeight w:val="255"/>
        </w:trPr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</w:tr>
      <w:tr w:rsidR="003A15B9" w:rsidRPr="00097B79" w:rsidTr="00FE24FB">
        <w:trPr>
          <w:trHeight w:val="255"/>
        </w:trPr>
        <w:tc>
          <w:tcPr>
            <w:tcW w:w="27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Recursos Município</w:t>
            </w:r>
            <w:r w:rsid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</w:tr>
      <w:tr w:rsidR="003A15B9" w:rsidRPr="00097B79" w:rsidTr="00FE24FB">
        <w:trPr>
          <w:trHeight w:val="255"/>
        </w:trPr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Órgão</w:t>
            </w:r>
            <w:r w:rsid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A15B9" w:rsidRPr="00097B79" w:rsidTr="00FE24FB">
        <w:trPr>
          <w:trHeight w:val="300"/>
        </w:trPr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Valor</w:t>
            </w:r>
            <w:r w:rsid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A15B9" w:rsidRPr="00097B79" w:rsidTr="00FE24FB">
        <w:trPr>
          <w:trHeight w:val="300"/>
        </w:trPr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Objeto</w:t>
            </w:r>
            <w:r w:rsid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A15B9" w:rsidRPr="00097B79" w:rsidTr="00FE24FB">
        <w:trPr>
          <w:trHeight w:val="300"/>
        </w:trPr>
        <w:tc>
          <w:tcPr>
            <w:tcW w:w="24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Emenda Federal</w:t>
            </w:r>
            <w:r w:rsid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</w:tr>
      <w:tr w:rsidR="003A15B9" w:rsidRPr="00097B79" w:rsidTr="00FE24FB">
        <w:trPr>
          <w:trHeight w:val="300"/>
        </w:trPr>
        <w:tc>
          <w:tcPr>
            <w:tcW w:w="30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Captação de Recursos</w:t>
            </w:r>
            <w:r w:rsid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</w:tr>
      <w:tr w:rsidR="003A15B9" w:rsidRPr="00097B79" w:rsidTr="00FE24FB">
        <w:trPr>
          <w:trHeight w:val="300"/>
        </w:trPr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</w:tr>
      <w:tr w:rsidR="003A15B9" w:rsidRPr="00097B79" w:rsidTr="00FE24FB">
        <w:trPr>
          <w:trHeight w:val="300"/>
        </w:trPr>
        <w:tc>
          <w:tcPr>
            <w:tcW w:w="27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2. INFRAESTRUTURA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A15B9" w:rsidRPr="00097B79" w:rsidTr="00FE24FB">
        <w:trPr>
          <w:trHeight w:val="300"/>
        </w:trPr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</w:tr>
      <w:tr w:rsidR="003A15B9" w:rsidRPr="00097B79" w:rsidTr="00FE24FB">
        <w:trPr>
          <w:trHeight w:val="300"/>
        </w:trPr>
        <w:tc>
          <w:tcPr>
            <w:tcW w:w="1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 xml:space="preserve">2.1 VAGAS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A15B9" w:rsidRPr="00097B79" w:rsidTr="00FE24FB">
        <w:trPr>
          <w:trHeight w:val="300"/>
        </w:trPr>
        <w:tc>
          <w:tcPr>
            <w:tcW w:w="725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Total da Capacidade instalada (total de atendimento):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</w:tr>
      <w:tr w:rsidR="003A15B9" w:rsidRPr="00097B79" w:rsidTr="00FE24FB">
        <w:trPr>
          <w:trHeight w:val="300"/>
        </w:trPr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Público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SEPAZ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SENAD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 xml:space="preserve">  MUNICÍPIO</w:t>
            </w:r>
          </w:p>
        </w:tc>
        <w:tc>
          <w:tcPr>
            <w:tcW w:w="288" w:type="dxa"/>
            <w:vMerge/>
            <w:tcBorders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A15B9" w:rsidRPr="00097B79" w:rsidRDefault="003A15B9" w:rsidP="00097B7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 xml:space="preserve">   </w:t>
            </w: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PARTICULAR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ind w:left="198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TOTAL GERAL</w:t>
            </w:r>
          </w:p>
        </w:tc>
      </w:tr>
      <w:tr w:rsidR="00097B79" w:rsidRPr="00097B79" w:rsidTr="00FE24FB">
        <w:trPr>
          <w:trHeight w:val="300"/>
        </w:trPr>
        <w:tc>
          <w:tcPr>
            <w:tcW w:w="27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Adulto Masculino: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</w:tr>
      <w:tr w:rsidR="00097B79" w:rsidRPr="00097B79" w:rsidTr="00FE24FB">
        <w:trPr>
          <w:trHeight w:val="300"/>
        </w:trPr>
        <w:tc>
          <w:tcPr>
            <w:tcW w:w="30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lastRenderedPageBreak/>
              <w:t>Adolescente Masculino: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</w:tr>
      <w:tr w:rsidR="00097B79" w:rsidRPr="00097B79" w:rsidTr="00FE24FB">
        <w:trPr>
          <w:trHeight w:val="300"/>
        </w:trPr>
        <w:tc>
          <w:tcPr>
            <w:tcW w:w="24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Adulto Feminino: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</w:tr>
      <w:tr w:rsidR="00097B79" w:rsidRPr="00097B79" w:rsidTr="00FE24FB">
        <w:trPr>
          <w:trHeight w:val="300"/>
        </w:trPr>
        <w:tc>
          <w:tcPr>
            <w:tcW w:w="30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 xml:space="preserve">Adulto </w:t>
            </w:r>
            <w:proofErr w:type="gramStart"/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Feminino Nutriz</w:t>
            </w:r>
            <w:proofErr w:type="gramEnd"/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</w:tr>
      <w:tr w:rsidR="00097B79" w:rsidRPr="00097B79" w:rsidTr="00FE24FB">
        <w:trPr>
          <w:trHeight w:val="300"/>
        </w:trPr>
        <w:tc>
          <w:tcPr>
            <w:tcW w:w="30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Adolescente Feminino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</w:tr>
      <w:tr w:rsidR="00097B79" w:rsidRPr="00097B79" w:rsidTr="00FE24FB">
        <w:trPr>
          <w:trHeight w:val="300"/>
        </w:trPr>
        <w:tc>
          <w:tcPr>
            <w:tcW w:w="30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Adol</w:t>
            </w:r>
            <w:proofErr w:type="spellEnd"/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 xml:space="preserve">. </w:t>
            </w:r>
            <w:proofErr w:type="gramStart"/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Feminino Nutriz</w:t>
            </w:r>
            <w:proofErr w:type="gramEnd"/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</w:tr>
      <w:tr w:rsidR="00097B79" w:rsidRPr="00097B79" w:rsidTr="00FE24FB">
        <w:trPr>
          <w:trHeight w:val="300"/>
        </w:trPr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</w:tr>
      <w:tr w:rsidR="00097B79" w:rsidRPr="00097B79" w:rsidTr="00FE24FB">
        <w:trPr>
          <w:trHeight w:val="300"/>
        </w:trPr>
        <w:tc>
          <w:tcPr>
            <w:tcW w:w="27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 xml:space="preserve">2.2 ACOMODAÇÕES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A15B9" w:rsidRPr="00097B79" w:rsidTr="00FE24FB">
        <w:trPr>
          <w:trHeight w:val="300"/>
        </w:trPr>
        <w:tc>
          <w:tcPr>
            <w:tcW w:w="1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Especificação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 xml:space="preserve">  Cama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 xml:space="preserve"> Beliche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Banheiro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097B79" w:rsidRPr="00097B79" w:rsidTr="00FE24FB">
        <w:trPr>
          <w:trHeight w:val="300"/>
        </w:trPr>
        <w:tc>
          <w:tcPr>
            <w:tcW w:w="1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 xml:space="preserve">Quarto </w:t>
            </w:r>
            <w:proofErr w:type="gramStart"/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</w:tr>
      <w:tr w:rsidR="00097B79" w:rsidRPr="00097B79" w:rsidTr="00FE24FB">
        <w:trPr>
          <w:trHeight w:val="300"/>
        </w:trPr>
        <w:tc>
          <w:tcPr>
            <w:tcW w:w="1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 xml:space="preserve">Quarto </w:t>
            </w:r>
            <w:proofErr w:type="gramStart"/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097B79" w:rsidRPr="00097B79" w:rsidTr="00FE24FB">
        <w:trPr>
          <w:trHeight w:val="300"/>
        </w:trPr>
        <w:tc>
          <w:tcPr>
            <w:tcW w:w="1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 xml:space="preserve">Quarto </w:t>
            </w:r>
            <w:proofErr w:type="gramStart"/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097B79" w:rsidRPr="00097B79" w:rsidTr="00FE24FB">
        <w:trPr>
          <w:trHeight w:val="300"/>
        </w:trPr>
        <w:tc>
          <w:tcPr>
            <w:tcW w:w="1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 xml:space="preserve">Quarto </w:t>
            </w:r>
            <w:proofErr w:type="gramStart"/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097B79" w:rsidRPr="00097B79" w:rsidTr="00FE24FB">
        <w:trPr>
          <w:trHeight w:val="300"/>
        </w:trPr>
        <w:tc>
          <w:tcPr>
            <w:tcW w:w="1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 xml:space="preserve">Quarto </w:t>
            </w:r>
            <w:proofErr w:type="gramStart"/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097B79" w:rsidRPr="00097B79" w:rsidTr="00FE24FB">
        <w:trPr>
          <w:trHeight w:val="300"/>
        </w:trPr>
        <w:tc>
          <w:tcPr>
            <w:tcW w:w="1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 xml:space="preserve">Quarto </w:t>
            </w:r>
            <w:proofErr w:type="gramStart"/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097B79" w:rsidRPr="00097B79" w:rsidTr="00FE24FB">
        <w:trPr>
          <w:trHeight w:val="300"/>
        </w:trPr>
        <w:tc>
          <w:tcPr>
            <w:tcW w:w="1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 xml:space="preserve">Quarto </w:t>
            </w:r>
            <w:proofErr w:type="gramStart"/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7</w:t>
            </w:r>
            <w:proofErr w:type="gramEnd"/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097B79" w:rsidRPr="00097B79" w:rsidTr="00FE24FB">
        <w:trPr>
          <w:trHeight w:val="300"/>
        </w:trPr>
        <w:tc>
          <w:tcPr>
            <w:tcW w:w="1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 xml:space="preserve">Quarto </w:t>
            </w:r>
            <w:proofErr w:type="gramStart"/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8</w:t>
            </w:r>
            <w:proofErr w:type="gramEnd"/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097B79" w:rsidRPr="00097B79" w:rsidTr="00FE24FB">
        <w:trPr>
          <w:trHeight w:val="300"/>
        </w:trPr>
        <w:tc>
          <w:tcPr>
            <w:tcW w:w="1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 xml:space="preserve">Quarto </w:t>
            </w:r>
            <w:proofErr w:type="gramStart"/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9</w:t>
            </w:r>
            <w:proofErr w:type="gramEnd"/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</w:tr>
      <w:tr w:rsidR="00097B79" w:rsidRPr="00097B79" w:rsidTr="00FE24FB">
        <w:trPr>
          <w:trHeight w:val="300"/>
        </w:trPr>
        <w:tc>
          <w:tcPr>
            <w:tcW w:w="1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Quarto 10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</w:tr>
      <w:tr w:rsidR="00097B79" w:rsidRPr="00097B79" w:rsidTr="00FE24FB">
        <w:trPr>
          <w:trHeight w:val="300"/>
        </w:trPr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097B79" w:rsidRPr="00097B79" w:rsidTr="00FE24FB">
        <w:trPr>
          <w:trHeight w:val="300"/>
        </w:trPr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</w:tr>
      <w:tr w:rsidR="00097B79" w:rsidRPr="00097B79" w:rsidTr="00FE24FB">
        <w:trPr>
          <w:trHeight w:val="300"/>
        </w:trPr>
        <w:tc>
          <w:tcPr>
            <w:tcW w:w="33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2.3 RECURSOS HUMANOS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A15B9" w:rsidRPr="00097B79" w:rsidTr="00FE24FB">
        <w:trPr>
          <w:trHeight w:val="300"/>
        </w:trPr>
        <w:tc>
          <w:tcPr>
            <w:tcW w:w="1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Especificação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 xml:space="preserve">  Contratado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 xml:space="preserve">   Voluntário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 xml:space="preserve">     Cedido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 xml:space="preserve">   Total RH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 xml:space="preserve">  CHS¹/Total</w:t>
            </w:r>
          </w:p>
        </w:tc>
      </w:tr>
      <w:tr w:rsidR="003A15B9" w:rsidRPr="00097B79" w:rsidTr="00FE24FB">
        <w:trPr>
          <w:trHeight w:val="300"/>
        </w:trPr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Médico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A15B9" w:rsidRPr="00097B79" w:rsidTr="00FE24FB">
        <w:trPr>
          <w:trHeight w:val="300"/>
        </w:trPr>
        <w:tc>
          <w:tcPr>
            <w:tcW w:w="1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Enfermeiro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A15B9" w:rsidRPr="00097B79" w:rsidTr="00FE24FB">
        <w:trPr>
          <w:trHeight w:val="300"/>
        </w:trPr>
        <w:tc>
          <w:tcPr>
            <w:tcW w:w="1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Psicológico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A15B9" w:rsidRPr="00097B79" w:rsidTr="00FE24FB">
        <w:trPr>
          <w:trHeight w:val="300"/>
        </w:trPr>
        <w:tc>
          <w:tcPr>
            <w:tcW w:w="24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Farmacêutico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A15B9" w:rsidRPr="00097B79" w:rsidTr="00FE24FB">
        <w:trPr>
          <w:trHeight w:val="300"/>
        </w:trPr>
        <w:tc>
          <w:tcPr>
            <w:tcW w:w="24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Assitente</w:t>
            </w:r>
            <w:proofErr w:type="spellEnd"/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 xml:space="preserve"> Social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A15B9" w:rsidRPr="00097B79" w:rsidTr="00FE24FB">
        <w:trPr>
          <w:trHeight w:val="300"/>
        </w:trPr>
        <w:tc>
          <w:tcPr>
            <w:tcW w:w="24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Administrador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A15B9" w:rsidRPr="00097B79" w:rsidTr="00FE24FB">
        <w:trPr>
          <w:trHeight w:val="300"/>
        </w:trPr>
        <w:tc>
          <w:tcPr>
            <w:tcW w:w="30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Técnico de Enfermagem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A15B9" w:rsidRPr="00097B79" w:rsidTr="00FE24FB">
        <w:trPr>
          <w:trHeight w:val="300"/>
        </w:trPr>
        <w:tc>
          <w:tcPr>
            <w:tcW w:w="24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Administrativo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A15B9" w:rsidRPr="00097B79" w:rsidTr="00FE24FB">
        <w:trPr>
          <w:trHeight w:val="300"/>
        </w:trPr>
        <w:tc>
          <w:tcPr>
            <w:tcW w:w="33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Auxiliar de Serviços Gerais</w:t>
            </w:r>
          </w:p>
        </w:tc>
        <w:tc>
          <w:tcPr>
            <w:tcW w:w="1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097B79" w:rsidRPr="00097B79" w:rsidTr="00FE24FB">
        <w:trPr>
          <w:trHeight w:val="300"/>
        </w:trPr>
        <w:tc>
          <w:tcPr>
            <w:tcW w:w="27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lastRenderedPageBreak/>
              <w:t>Auxiliar de Cozinha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A15B9" w:rsidRPr="00097B79" w:rsidTr="00FE24FB">
        <w:trPr>
          <w:trHeight w:val="300"/>
        </w:trPr>
        <w:tc>
          <w:tcPr>
            <w:tcW w:w="30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Auxiliar de Lavanderia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A15B9" w:rsidRPr="00097B79" w:rsidTr="00FE24FB">
        <w:trPr>
          <w:trHeight w:val="300"/>
        </w:trPr>
        <w:tc>
          <w:tcPr>
            <w:tcW w:w="33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Funcionário de Segurança</w:t>
            </w:r>
          </w:p>
        </w:tc>
        <w:tc>
          <w:tcPr>
            <w:tcW w:w="113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A15B9" w:rsidRPr="00097B79" w:rsidTr="00FE24FB">
        <w:trPr>
          <w:trHeight w:val="300"/>
        </w:trPr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Outros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A15B9" w:rsidRPr="00097B79" w:rsidTr="00FE24FB">
        <w:trPr>
          <w:trHeight w:val="300"/>
        </w:trPr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A15B9" w:rsidRPr="00097B79" w:rsidTr="00FE24FB">
        <w:trPr>
          <w:trHeight w:val="300"/>
        </w:trPr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A15B9" w:rsidRPr="00097B79" w:rsidTr="00FE24FB">
        <w:trPr>
          <w:trHeight w:val="300"/>
        </w:trPr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A15B9" w:rsidRPr="00097B79" w:rsidTr="00FE24FB">
        <w:trPr>
          <w:trHeight w:val="300"/>
        </w:trPr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A15B9" w:rsidRPr="00097B79" w:rsidTr="00FE24FB">
        <w:trPr>
          <w:trHeight w:val="300"/>
        </w:trPr>
        <w:tc>
          <w:tcPr>
            <w:tcW w:w="44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¹</w:t>
            </w:r>
            <w:proofErr w:type="gramEnd"/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 xml:space="preserve"> CHS - Carga Horária Semanal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</w:tr>
      <w:tr w:rsidR="003A15B9" w:rsidRPr="00097B79" w:rsidTr="00FE24FB">
        <w:trPr>
          <w:trHeight w:val="300"/>
        </w:trPr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</w:tr>
      <w:tr w:rsidR="003A15B9" w:rsidRPr="00097B79" w:rsidTr="00FE24FB">
        <w:trPr>
          <w:trHeight w:val="300"/>
        </w:trPr>
        <w:tc>
          <w:tcPr>
            <w:tcW w:w="60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2.4 INFRAESTRUTURA E CONDIÇÕES GERAIS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A15B9" w:rsidRPr="00097B79" w:rsidTr="00FE24FB">
        <w:trPr>
          <w:trHeight w:val="300"/>
        </w:trPr>
        <w:tc>
          <w:tcPr>
            <w:tcW w:w="44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2.4.1 Condições Organizacionais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NÃO</w:t>
            </w:r>
          </w:p>
        </w:tc>
      </w:tr>
      <w:tr w:rsidR="003A15B9" w:rsidRPr="00097B79" w:rsidTr="00FE24FB">
        <w:trPr>
          <w:trHeight w:val="300"/>
        </w:trPr>
        <w:tc>
          <w:tcPr>
            <w:tcW w:w="33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1. Alvará de funcionamento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A15B9" w:rsidRPr="00097B79" w:rsidTr="00FE24FB">
        <w:trPr>
          <w:trHeight w:val="300"/>
        </w:trPr>
        <w:tc>
          <w:tcPr>
            <w:tcW w:w="684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 xml:space="preserve">2. Licença Sanitária atualizada e visível ao público. 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A15B9" w:rsidRPr="00097B79" w:rsidTr="00FE24FB">
        <w:trPr>
          <w:trHeight w:val="645"/>
        </w:trPr>
        <w:tc>
          <w:tcPr>
            <w:tcW w:w="1151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3. Possui documento atualizado que descreva suas finalidades e atividades</w:t>
            </w:r>
            <w:proofErr w:type="gramStart"/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administrativas, técnicas e assistenciais (Plano de Cuidados Terapêuticos).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A15B9" w:rsidRPr="00097B79" w:rsidTr="00FE24FB">
        <w:trPr>
          <w:trHeight w:val="1020"/>
        </w:trPr>
        <w:tc>
          <w:tcPr>
            <w:tcW w:w="1151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4. Possui ficha individual dos residentes, com registro periódico do atendimento dispensado, e eventual intercorrências clínicas observadas, acessíveis aos residentes e responsáveis.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A15B9" w:rsidRPr="00097B79" w:rsidTr="00FE24FB">
        <w:trPr>
          <w:trHeight w:val="300"/>
        </w:trPr>
        <w:tc>
          <w:tcPr>
            <w:tcW w:w="7256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5. Possui área para arquivo das fichas dos residentes.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A15B9" w:rsidRPr="00097B79" w:rsidTr="00FE24FB">
        <w:trPr>
          <w:trHeight w:val="300"/>
        </w:trPr>
        <w:tc>
          <w:tcPr>
            <w:tcW w:w="1125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6. As fichas individuais dos residentes contemplam itens como: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A15B9" w:rsidRPr="00097B79" w:rsidTr="00FE24FB">
        <w:trPr>
          <w:trHeight w:val="300"/>
        </w:trPr>
        <w:tc>
          <w:tcPr>
            <w:tcW w:w="30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 xml:space="preserve">I - horário do despertar 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A15B9" w:rsidRPr="00097B79" w:rsidTr="00FE24FB">
        <w:trPr>
          <w:trHeight w:val="300"/>
        </w:trPr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 xml:space="preserve">II - atividade física e desportiva 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A15B9" w:rsidRPr="00097B79" w:rsidTr="00FE24FB">
        <w:trPr>
          <w:trHeight w:val="300"/>
        </w:trPr>
        <w:tc>
          <w:tcPr>
            <w:tcW w:w="564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 xml:space="preserve">III - atividade lúdico-terapêutica variada 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A15B9" w:rsidRPr="00097B79" w:rsidTr="00FE24FB">
        <w:trPr>
          <w:trHeight w:val="300"/>
        </w:trPr>
        <w:tc>
          <w:tcPr>
            <w:tcW w:w="564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 xml:space="preserve">IV - atendimento em grupo e individual 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A15B9" w:rsidRPr="00097B79" w:rsidTr="00FE24FB">
        <w:trPr>
          <w:trHeight w:val="240"/>
        </w:trPr>
        <w:tc>
          <w:tcPr>
            <w:tcW w:w="1125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V - atividade que promova o conhecimento sobre a dependência de substâncias psicoativas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A15B9" w:rsidRPr="00097B79" w:rsidTr="00FE24FB">
        <w:trPr>
          <w:trHeight w:val="70"/>
        </w:trPr>
        <w:tc>
          <w:tcPr>
            <w:tcW w:w="11516" w:type="dxa"/>
            <w:gridSpan w:val="3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VI - atividade que promova o desenvolvimento interior (yoga, canto, reflexão, técnicas de relaxamento, entre outros</w:t>
            </w:r>
            <w:proofErr w:type="gramStart"/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)</w:t>
            </w:r>
            <w:proofErr w:type="gramEnd"/>
          </w:p>
        </w:tc>
        <w:tc>
          <w:tcPr>
            <w:tcW w:w="71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5B9" w:rsidRPr="00097B79" w:rsidRDefault="003A15B9">
            <w:pPr>
              <w:rPr>
                <w:rFonts w:ascii="Courier New" w:eastAsia="Times New Roman" w:hAnsi="Courier New" w:cs="Courier New"/>
                <w:sz w:val="20"/>
                <w:szCs w:val="20"/>
                <w:lang w:eastAsia="pt-BR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5B9" w:rsidRPr="00097B79" w:rsidRDefault="003A15B9">
            <w:pPr>
              <w:rPr>
                <w:rFonts w:ascii="Courier New" w:eastAsia="Times New Roman" w:hAnsi="Courier New" w:cs="Courier New"/>
                <w:sz w:val="20"/>
                <w:szCs w:val="20"/>
                <w:lang w:eastAsia="pt-BR"/>
              </w:rPr>
            </w:pPr>
          </w:p>
        </w:tc>
      </w:tr>
      <w:tr w:rsidR="003A15B9" w:rsidRPr="00097B79" w:rsidTr="00FE24FB">
        <w:trPr>
          <w:trHeight w:val="300"/>
        </w:trPr>
        <w:tc>
          <w:tcPr>
            <w:tcW w:w="72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 xml:space="preserve">VII - registro de atendimento médico, quando houver; 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A15B9" w:rsidRPr="00097B79" w:rsidTr="00FE24FB">
        <w:trPr>
          <w:trHeight w:val="300"/>
        </w:trPr>
        <w:tc>
          <w:tcPr>
            <w:tcW w:w="829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VIII - atendimento em grupo coordenado por membro da equipe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A15B9" w:rsidRPr="00097B79" w:rsidTr="00FE24FB">
        <w:trPr>
          <w:trHeight w:val="300"/>
        </w:trPr>
        <w:tc>
          <w:tcPr>
            <w:tcW w:w="91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IX - participação na rotina de limpeza, organização, cozinha, horta, e outros;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A15B9" w:rsidRPr="00097B79" w:rsidTr="00FE24FB">
        <w:trPr>
          <w:trHeight w:val="300"/>
        </w:trPr>
        <w:tc>
          <w:tcPr>
            <w:tcW w:w="859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 xml:space="preserve">X - atividades de estudos para alfabetização e profissionalização; 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A15B9" w:rsidRPr="00097B79" w:rsidTr="00FE24FB">
        <w:trPr>
          <w:trHeight w:val="345"/>
        </w:trPr>
        <w:tc>
          <w:tcPr>
            <w:tcW w:w="79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lastRenderedPageBreak/>
              <w:t xml:space="preserve">XI – atendimento à família durante o período de tratamento 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A15B9" w:rsidRPr="00097B79" w:rsidTr="00FE24FB">
        <w:tc>
          <w:tcPr>
            <w:tcW w:w="7950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80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</w:tr>
      <w:tr w:rsidR="003A15B9" w:rsidRPr="00097B79" w:rsidTr="00FE24FB">
        <w:trPr>
          <w:trHeight w:val="80"/>
        </w:trPr>
        <w:tc>
          <w:tcPr>
            <w:tcW w:w="8297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 xml:space="preserve">XII – tempo previsto de permanência do residente na instituição. 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80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A15B9" w:rsidRPr="00097B79" w:rsidTr="00FE24FB">
        <w:trPr>
          <w:trHeight w:val="300"/>
        </w:trPr>
        <w:tc>
          <w:tcPr>
            <w:tcW w:w="76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XIII – atividades visando à reinserção social do residente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A15B9" w:rsidRPr="00097B79" w:rsidTr="00FE24FB">
        <w:trPr>
          <w:trHeight w:val="300"/>
        </w:trPr>
        <w:tc>
          <w:tcPr>
            <w:tcW w:w="44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2.4.2 Gestão de Infraestrutura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NÃO</w:t>
            </w:r>
          </w:p>
        </w:tc>
      </w:tr>
      <w:tr w:rsidR="003A15B9" w:rsidRPr="00097B79" w:rsidTr="00FE24FB">
        <w:trPr>
          <w:trHeight w:val="300"/>
        </w:trPr>
        <w:tc>
          <w:tcPr>
            <w:tcW w:w="1151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1. Piso, teto, paredes, mobiliários íntegros e de fácil limpeza.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A15B9" w:rsidRPr="00097B79" w:rsidTr="00FE24FB">
        <w:trPr>
          <w:trHeight w:val="300"/>
        </w:trPr>
        <w:tc>
          <w:tcPr>
            <w:tcW w:w="1151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2. Ambientes limpos e organizados.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A15B9" w:rsidRPr="00097B79" w:rsidTr="00FE24FB">
        <w:trPr>
          <w:trHeight w:val="300"/>
        </w:trPr>
        <w:tc>
          <w:tcPr>
            <w:tcW w:w="1151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3. Ausência de infiltrações e mofos.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A15B9" w:rsidRPr="00097B79" w:rsidTr="00FE24FB">
        <w:trPr>
          <w:trHeight w:val="615"/>
        </w:trPr>
        <w:tc>
          <w:tcPr>
            <w:tcW w:w="1151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4. A instituição garante a qualidade da água para o seu funcionamento, caso não disponham de abastecimento público.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A15B9" w:rsidRPr="00097B79" w:rsidTr="00FE24FB">
        <w:trPr>
          <w:trHeight w:val="885"/>
        </w:trPr>
        <w:tc>
          <w:tcPr>
            <w:tcW w:w="1151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5. Quarto coletivo com acomodações individuais e espaço para guarda de roupas e de pertences com dimensionamento compatível com o número de residentes e com área que permita livre circulação.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A15B9" w:rsidRPr="00097B79" w:rsidTr="00FE24FB">
        <w:trPr>
          <w:trHeight w:val="900"/>
        </w:trPr>
        <w:tc>
          <w:tcPr>
            <w:tcW w:w="1151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6. Banheiro para residentes dotado de bacia, lavatório e chuveiro com dimensionamento compatível com o número de residentes (mínimo de 01 bacia para cada 06 residentes e 01 chuveiro para cada 10 residentes).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A15B9" w:rsidRPr="00097B79" w:rsidTr="00FE24FB">
        <w:trPr>
          <w:trHeight w:val="606"/>
        </w:trPr>
        <w:tc>
          <w:tcPr>
            <w:tcW w:w="11516" w:type="dxa"/>
            <w:gridSpan w:val="3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7. As portas dos ambientes de uso dos residentes possuem instalações com travamento simples, sem o uso de trancas ou chaves.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  <w:p w:rsidR="003A15B9" w:rsidRPr="00097B79" w:rsidRDefault="003A15B9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</w:tr>
      <w:tr w:rsidR="003A15B9" w:rsidRPr="00097B79" w:rsidTr="00FE24FB">
        <w:trPr>
          <w:trHeight w:val="300"/>
        </w:trPr>
        <w:tc>
          <w:tcPr>
            <w:tcW w:w="275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Setor de Convivência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A15B9" w:rsidRPr="00097B79" w:rsidTr="00FE24FB">
        <w:trPr>
          <w:trHeight w:val="300"/>
        </w:trPr>
        <w:tc>
          <w:tcPr>
            <w:tcW w:w="1151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8. Sala de atendimento individual.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A15B9" w:rsidRPr="00097B79" w:rsidTr="00FE24FB">
        <w:trPr>
          <w:trHeight w:val="300"/>
        </w:trPr>
        <w:tc>
          <w:tcPr>
            <w:tcW w:w="1151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9. Sala de atendimento coletivo.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A15B9" w:rsidRPr="00097B79" w:rsidTr="00FE24FB">
        <w:trPr>
          <w:trHeight w:val="300"/>
        </w:trPr>
        <w:tc>
          <w:tcPr>
            <w:tcW w:w="1151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10. Área para realização de oficinas de trabalho.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A15B9" w:rsidRPr="00097B79" w:rsidTr="00FE24FB">
        <w:trPr>
          <w:trHeight w:val="300"/>
        </w:trPr>
        <w:tc>
          <w:tcPr>
            <w:tcW w:w="1151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11. Área para realização de atividades laborais.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F32273" w:rsidRPr="00097B79" w:rsidTr="00FE24FB">
        <w:trPr>
          <w:trHeight w:val="209"/>
        </w:trPr>
        <w:tc>
          <w:tcPr>
            <w:tcW w:w="1151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273" w:rsidRPr="00097B79" w:rsidRDefault="00F32273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12. Área para prática de atividades desportivas.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273" w:rsidRPr="00097B79" w:rsidRDefault="00F32273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  <w:p w:rsidR="00F32273" w:rsidRPr="00097B79" w:rsidRDefault="00F32273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273" w:rsidRPr="00097B79" w:rsidRDefault="00F32273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  <w:p w:rsidR="00F32273" w:rsidRPr="00097B79" w:rsidRDefault="00F32273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F32273" w:rsidRPr="00097B79" w:rsidTr="00FE24FB">
        <w:trPr>
          <w:gridAfter w:val="35"/>
          <w:wAfter w:w="11349" w:type="dxa"/>
          <w:trHeight w:val="300"/>
        </w:trPr>
        <w:tc>
          <w:tcPr>
            <w:tcW w:w="373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273" w:rsidRPr="00097B79" w:rsidRDefault="00F32273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:rsidR="00F32273" w:rsidRPr="00097B79" w:rsidRDefault="00F32273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  <w:p w:rsidR="00F32273" w:rsidRPr="00097B79" w:rsidRDefault="00F32273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:rsidR="00F32273" w:rsidRPr="00097B79" w:rsidRDefault="00F32273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A15B9" w:rsidRPr="00097B79" w:rsidTr="00FE24FB">
        <w:trPr>
          <w:trHeight w:val="300"/>
        </w:trPr>
        <w:tc>
          <w:tcPr>
            <w:tcW w:w="27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Setor Administrativo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A15B9" w:rsidRPr="00097B79" w:rsidTr="00FE24FB">
        <w:trPr>
          <w:trHeight w:val="300"/>
        </w:trPr>
        <w:tc>
          <w:tcPr>
            <w:tcW w:w="79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14. Sala de acolhimento de residentes, familiares e visitantes.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A15B9" w:rsidRPr="00097B79" w:rsidTr="00FE24FB">
        <w:trPr>
          <w:trHeight w:val="300"/>
        </w:trPr>
        <w:tc>
          <w:tcPr>
            <w:tcW w:w="30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15. Sala administrativa.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A15B9" w:rsidRPr="00097B79" w:rsidTr="00FE24FB">
        <w:trPr>
          <w:trHeight w:val="300"/>
        </w:trPr>
        <w:tc>
          <w:tcPr>
            <w:tcW w:w="647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 xml:space="preserve">16. Área para arquivo das fichas dos residentes. 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A15B9" w:rsidRPr="00097B79" w:rsidTr="00FE24FB">
        <w:trPr>
          <w:trHeight w:val="300"/>
        </w:trPr>
        <w:tc>
          <w:tcPr>
            <w:tcW w:w="72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lastRenderedPageBreak/>
              <w:t>17. Sanitários só para funcionários (ambos os sexos).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A15B9" w:rsidRPr="00097B79" w:rsidTr="00FE24FB">
        <w:trPr>
          <w:trHeight w:val="300"/>
        </w:trPr>
        <w:tc>
          <w:tcPr>
            <w:tcW w:w="30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Setor de Apoio Logístico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A15B9" w:rsidRPr="00097B79" w:rsidTr="00FE24FB">
        <w:trPr>
          <w:trHeight w:val="300"/>
        </w:trPr>
        <w:tc>
          <w:tcPr>
            <w:tcW w:w="27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18. Cozinha coletiva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A15B9" w:rsidRPr="00097B79" w:rsidTr="00FE24FB">
        <w:trPr>
          <w:trHeight w:val="300"/>
        </w:trPr>
        <w:tc>
          <w:tcPr>
            <w:tcW w:w="2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19. Refeitório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A15B9" w:rsidRPr="00097B79" w:rsidTr="00FE24FB">
        <w:trPr>
          <w:trHeight w:val="300"/>
        </w:trPr>
        <w:tc>
          <w:tcPr>
            <w:tcW w:w="30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20. Lavanderia coletiva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A15B9" w:rsidRPr="00097B79" w:rsidTr="00FE24FB">
        <w:trPr>
          <w:trHeight w:val="300"/>
        </w:trPr>
        <w:tc>
          <w:tcPr>
            <w:tcW w:w="2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 xml:space="preserve">21. Almoxarifado 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A15B9" w:rsidRPr="00097B79" w:rsidTr="00FE24FB">
        <w:trPr>
          <w:trHeight w:val="300"/>
        </w:trPr>
        <w:tc>
          <w:tcPr>
            <w:tcW w:w="6473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22. Área para depósito de material de limpeza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A15B9" w:rsidRPr="00097B79" w:rsidTr="00FE24FB">
        <w:trPr>
          <w:trHeight w:val="300"/>
        </w:trPr>
        <w:tc>
          <w:tcPr>
            <w:tcW w:w="6473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23. Área para abrigo de resíduos sólidos (lixo).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A15B9" w:rsidRPr="00097B79" w:rsidTr="00FE24FB">
        <w:trPr>
          <w:trHeight w:val="300"/>
        </w:trPr>
        <w:tc>
          <w:tcPr>
            <w:tcW w:w="52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 xml:space="preserve">24. A Instituição dispõe de </w:t>
            </w:r>
            <w:proofErr w:type="spellStart"/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véiculos</w:t>
            </w:r>
            <w:proofErr w:type="spellEnd"/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?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A15B9" w:rsidRPr="00097B79" w:rsidTr="00FE24FB">
        <w:trPr>
          <w:trHeight w:val="300"/>
        </w:trPr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 xml:space="preserve"> Quant.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 xml:space="preserve">  Próprio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 xml:space="preserve">          Cedido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Alugado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Ano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 xml:space="preserve">Marca 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0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Modelo</w:t>
            </w: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03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pt-BR"/>
              </w:rPr>
              <w:t>Estado de     Conservação</w:t>
            </w:r>
          </w:p>
        </w:tc>
      </w:tr>
      <w:tr w:rsidR="003A15B9" w:rsidRPr="00097B79" w:rsidTr="00FE24FB">
        <w:trPr>
          <w:trHeight w:val="300"/>
        </w:trPr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A15B9" w:rsidRPr="00097B79" w:rsidTr="00FE24FB">
        <w:trPr>
          <w:trHeight w:val="300"/>
        </w:trPr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A15B9" w:rsidRPr="00097B79" w:rsidTr="00FE24FB">
        <w:trPr>
          <w:trHeight w:val="300"/>
        </w:trPr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A15B9" w:rsidRPr="00097B79" w:rsidTr="00FE24FB">
        <w:trPr>
          <w:trHeight w:val="300"/>
        </w:trPr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A15B9" w:rsidRPr="00097B79" w:rsidTr="00FE24FB">
        <w:trPr>
          <w:trHeight w:val="300"/>
        </w:trPr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</w:tr>
      <w:tr w:rsidR="003A15B9" w:rsidRPr="00097B79" w:rsidTr="00FE24FB">
        <w:trPr>
          <w:trHeight w:val="300"/>
        </w:trPr>
        <w:tc>
          <w:tcPr>
            <w:tcW w:w="33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3. PROCESSO ASSISTENCIAL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NÃO</w:t>
            </w:r>
          </w:p>
        </w:tc>
      </w:tr>
      <w:tr w:rsidR="003A15B9" w:rsidRPr="00097B79" w:rsidTr="00FE24FB">
        <w:trPr>
          <w:trHeight w:val="300"/>
        </w:trPr>
        <w:tc>
          <w:tcPr>
            <w:tcW w:w="564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1. A admissão é feita mediante triagem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A15B9" w:rsidRPr="00097B79" w:rsidTr="00FE24FB">
        <w:trPr>
          <w:trHeight w:val="300"/>
        </w:trPr>
        <w:tc>
          <w:tcPr>
            <w:tcW w:w="1151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2. Admite pessoas cuja situação requer prestação de serviços de saúde disponibilizados pela instituição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A15B9" w:rsidRPr="00097B79" w:rsidTr="00FE24FB">
        <w:trPr>
          <w:trHeight w:val="645"/>
        </w:trPr>
        <w:tc>
          <w:tcPr>
            <w:tcW w:w="1151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3. O responsável técnico assume a responsabilidade pela administração e guarda de</w:t>
            </w:r>
            <w:proofErr w:type="gramStart"/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medicamentos em uso pelos residentes (individualizados em armário com chaves).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A15B9" w:rsidRPr="00097B79" w:rsidTr="00FE24FB">
        <w:trPr>
          <w:trHeight w:val="555"/>
        </w:trPr>
        <w:tc>
          <w:tcPr>
            <w:tcW w:w="1151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4. Medicação fica acondicionada junto com a prescrição médica e identificada com o nome do residente.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A15B9" w:rsidRPr="00097B79" w:rsidTr="00FE24FB">
        <w:trPr>
          <w:trHeight w:val="510"/>
        </w:trPr>
        <w:tc>
          <w:tcPr>
            <w:tcW w:w="11516" w:type="dxa"/>
            <w:gridSpan w:val="3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5. O tempo máximo de permanência do residente na instituição é explícito em suas normas e rotinas.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A15B9" w:rsidRPr="00097B79" w:rsidTr="00FE24FB">
        <w:trPr>
          <w:trHeight w:val="300"/>
        </w:trPr>
        <w:tc>
          <w:tcPr>
            <w:tcW w:w="1151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6. No processo de admissão de residente, a instituição garante?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A15B9" w:rsidRPr="00097B79" w:rsidTr="00FE24FB">
        <w:trPr>
          <w:trHeight w:val="300"/>
        </w:trPr>
        <w:tc>
          <w:tcPr>
            <w:tcW w:w="1151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6.1 Respeito à pessoa e à família, independente</w:t>
            </w:r>
            <w:proofErr w:type="gramEnd"/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 xml:space="preserve"> da etnia, credo religioso, ideologia, nacionalidade, orientação sexual, antecedentes criminais ou situação financeira.</w:t>
            </w:r>
          </w:p>
        </w:tc>
        <w:tc>
          <w:tcPr>
            <w:tcW w:w="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A15B9" w:rsidRPr="00097B79" w:rsidTr="00FE24FB">
        <w:trPr>
          <w:trHeight w:val="300"/>
        </w:trPr>
        <w:tc>
          <w:tcPr>
            <w:tcW w:w="1151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6.2 Orientação</w:t>
            </w:r>
            <w:proofErr w:type="gramEnd"/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 xml:space="preserve"> clara ao usuário e seu responsável sobre as normas e rotinas da instituição, incluindo critérios relativos a visitas e comunicação com familiares e amigos, devendo a pessoa a ser admitida declarar por escrito sua concordância, mesmo em caso de mandado judicial (verificar se há termo de aceitação).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A15B9" w:rsidRPr="00097B79" w:rsidTr="00FE24FB">
        <w:trPr>
          <w:trHeight w:val="300"/>
        </w:trPr>
        <w:tc>
          <w:tcPr>
            <w:tcW w:w="1151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6.3 A permanência voluntária.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F32273" w:rsidRPr="00097B79" w:rsidTr="00FE24FB">
        <w:trPr>
          <w:trHeight w:val="987"/>
        </w:trPr>
        <w:tc>
          <w:tcPr>
            <w:tcW w:w="1151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273" w:rsidRPr="00097B79" w:rsidRDefault="00F32273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lastRenderedPageBreak/>
              <w:t>6.4 A possibilidade de interromper o tratamento a qualquer momento, resguardadas as exceções de risco imediato de vida para si e ou para terceiros ou de intoxicação por substâncias psicoativas, avaliadas e documentadas por profissional médico.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273" w:rsidRPr="00097B79" w:rsidRDefault="00F32273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  <w:p w:rsidR="00F32273" w:rsidRPr="00097B79" w:rsidRDefault="00F32273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273" w:rsidRPr="00097B79" w:rsidRDefault="00F32273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  <w:p w:rsidR="00F32273" w:rsidRPr="00097B79" w:rsidRDefault="00F32273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A15B9" w:rsidRPr="00097B79" w:rsidTr="00FE24FB">
        <w:trPr>
          <w:trHeight w:val="300"/>
        </w:trPr>
        <w:tc>
          <w:tcPr>
            <w:tcW w:w="11516" w:type="dxa"/>
            <w:gridSpan w:val="3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6.5 O sigilo, segundo normas éticas e legais, incluindo o anonimato.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A15B9" w:rsidRPr="00097B79" w:rsidTr="00FE24FB">
        <w:trPr>
          <w:trHeight w:val="300"/>
        </w:trPr>
        <w:tc>
          <w:tcPr>
            <w:tcW w:w="11516" w:type="dxa"/>
            <w:gridSpan w:val="3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6.6. A divulgação de informação a respeito de pessoa</w:t>
            </w:r>
            <w:proofErr w:type="gramStart"/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, ocorra</w:t>
            </w:r>
            <w:proofErr w:type="gramEnd"/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 xml:space="preserve"> somente mediante autorização por escrito pela pessoa ou responsável.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F32273" w:rsidRPr="00097B79" w:rsidTr="00FE24FB">
        <w:trPr>
          <w:trHeight w:val="300"/>
        </w:trPr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2273" w:rsidRPr="00097B79" w:rsidRDefault="00F32273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2273" w:rsidRPr="00097B79" w:rsidRDefault="00F32273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2273" w:rsidRPr="00097B79" w:rsidRDefault="00F32273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2273" w:rsidRPr="00097B79" w:rsidRDefault="00F32273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2273" w:rsidRPr="00097B79" w:rsidRDefault="00F32273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2273" w:rsidRPr="00097B79" w:rsidRDefault="00F32273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2273" w:rsidRPr="00097B79" w:rsidRDefault="00F32273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2273" w:rsidRPr="00097B79" w:rsidRDefault="00F32273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2273" w:rsidRPr="00097B79" w:rsidRDefault="00F32273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2273" w:rsidRPr="00097B79" w:rsidRDefault="00F32273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2273" w:rsidRPr="00097B79" w:rsidRDefault="00F32273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2273" w:rsidRPr="00097B79" w:rsidRDefault="00F32273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2273" w:rsidRPr="00097B79" w:rsidRDefault="00F32273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2273" w:rsidRPr="00097B79" w:rsidRDefault="00F32273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2273" w:rsidRPr="00097B79" w:rsidRDefault="00F32273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2273" w:rsidRPr="00097B79" w:rsidRDefault="00F32273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2273" w:rsidRPr="00097B79" w:rsidRDefault="00F32273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2273" w:rsidRPr="00097B79" w:rsidRDefault="00F32273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2273" w:rsidRPr="00097B79" w:rsidRDefault="00F32273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2273" w:rsidRPr="00097B79" w:rsidRDefault="00F32273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2273" w:rsidRPr="00097B79" w:rsidRDefault="00F32273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2273" w:rsidRPr="00097B79" w:rsidRDefault="00F32273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2273" w:rsidRPr="00097B79" w:rsidRDefault="00F32273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2273" w:rsidRPr="00097B79" w:rsidRDefault="00F32273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2273" w:rsidRPr="00097B79" w:rsidRDefault="00F32273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273" w:rsidRPr="00097B79" w:rsidRDefault="00F32273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273" w:rsidRPr="00097B79" w:rsidRDefault="00F32273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  <w:p w:rsidR="00F32273" w:rsidRPr="00097B79" w:rsidRDefault="00F32273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273" w:rsidRPr="00097B79" w:rsidRDefault="00F32273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  <w:p w:rsidR="00F32273" w:rsidRPr="00097B79" w:rsidRDefault="00F32273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A15B9" w:rsidRPr="00097B79" w:rsidTr="00FE24FB">
        <w:trPr>
          <w:trHeight w:val="300"/>
        </w:trPr>
        <w:tc>
          <w:tcPr>
            <w:tcW w:w="1151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7. Durante a permanência do residente, a instituição garante?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A15B9" w:rsidRPr="00097B79" w:rsidTr="00FE24FB">
        <w:trPr>
          <w:trHeight w:val="300"/>
        </w:trPr>
        <w:tc>
          <w:tcPr>
            <w:tcW w:w="11516" w:type="dxa"/>
            <w:gridSpan w:val="3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7.1 O cuidado com o bem estar físico e psíquico da pessoa, proporcionando um ambiente livre de SPA (substâncias psicoativas) e violência.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A15B9" w:rsidRPr="00097B79" w:rsidTr="00FE24FB">
        <w:trPr>
          <w:trHeight w:val="300"/>
        </w:trPr>
        <w:tc>
          <w:tcPr>
            <w:tcW w:w="1151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7.2 O direito a cidadania dos residentes e proibição de castigos físicos, psíquicos e/ou morais.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A15B9" w:rsidRPr="00097B79" w:rsidTr="00FE24FB">
        <w:trPr>
          <w:trHeight w:val="300"/>
        </w:trPr>
        <w:tc>
          <w:tcPr>
            <w:tcW w:w="72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 xml:space="preserve">7.3 A manutenção de tratamento de saúde do residente. 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A15B9" w:rsidRPr="00097B79" w:rsidTr="00FE24FB">
        <w:trPr>
          <w:trHeight w:val="300"/>
        </w:trPr>
        <w:tc>
          <w:tcPr>
            <w:tcW w:w="1151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7.4 Alimentação</w:t>
            </w:r>
            <w:proofErr w:type="gramEnd"/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 xml:space="preserve"> nutritiva (mínimo 03 refeições diárias), cuidados de higiene e alojamentos adequados.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A15B9" w:rsidRPr="00097B79" w:rsidTr="00FE24FB">
        <w:trPr>
          <w:trHeight w:val="300"/>
        </w:trPr>
        <w:tc>
          <w:tcPr>
            <w:tcW w:w="11516" w:type="dxa"/>
            <w:gridSpan w:val="3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8. São adotados critérios para alta terapêutica, desistência (alta a pedido), desligamento (alta administrativa), desligamento em caso de mandato judicial e evasão (fuga), registrados na ficha individual do residente com comunicação da família ou responsável.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A15B9" w:rsidRPr="00097B79" w:rsidTr="00FE24FB">
        <w:trPr>
          <w:trHeight w:val="300"/>
        </w:trPr>
        <w:tc>
          <w:tcPr>
            <w:tcW w:w="1151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9. A instituição indica os serviços de atenção integral à saúde, disponíveis para os residentes, sejam eles públicos ou privados.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A15B9" w:rsidRPr="00097B79" w:rsidTr="00FE24FB">
        <w:trPr>
          <w:trHeight w:val="300"/>
        </w:trPr>
        <w:tc>
          <w:tcPr>
            <w:tcW w:w="8599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10. A família participa de atividades desenvolvidas pela instituição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A15B9" w:rsidRPr="00097B79" w:rsidTr="00FE24FB">
        <w:trPr>
          <w:trHeight w:val="300"/>
        </w:trPr>
        <w:tc>
          <w:tcPr>
            <w:tcW w:w="1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Especificar: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A15B9" w:rsidRPr="00097B79" w:rsidTr="00FE24FB">
        <w:trPr>
          <w:trHeight w:val="300"/>
        </w:trPr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A15B9" w:rsidRPr="00097B79" w:rsidTr="00FE24FB">
        <w:trPr>
          <w:trHeight w:val="300"/>
        </w:trPr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A15B9" w:rsidRPr="00097B79" w:rsidTr="00FE24FB">
        <w:trPr>
          <w:trHeight w:val="300"/>
        </w:trPr>
        <w:tc>
          <w:tcPr>
            <w:tcW w:w="1151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 xml:space="preserve">10.1 Há Comunicação formal aos familiares ou responsáveis pela pessoa acolhida quando há alta </w:t>
            </w:r>
            <w:proofErr w:type="spellStart"/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terapéutica</w:t>
            </w:r>
            <w:proofErr w:type="spellEnd"/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 xml:space="preserve">, </w:t>
            </w:r>
            <w:r w:rsidR="00F32273"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desistência</w:t>
            </w: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, desligamento, ou evasão?</w:t>
            </w:r>
          </w:p>
        </w:tc>
        <w:tc>
          <w:tcPr>
            <w:tcW w:w="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A15B9" w:rsidRPr="00097B79" w:rsidTr="00FE24FB">
        <w:trPr>
          <w:trHeight w:val="300"/>
        </w:trPr>
        <w:tc>
          <w:tcPr>
            <w:tcW w:w="1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Especificar: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A15B9" w:rsidRPr="00097B79" w:rsidTr="00FE24FB">
        <w:trPr>
          <w:trHeight w:val="300"/>
        </w:trPr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A15B9" w:rsidRPr="00097B79" w:rsidTr="00FE24FB">
        <w:trPr>
          <w:trHeight w:val="300"/>
        </w:trPr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A15B9" w:rsidRPr="00097B79" w:rsidTr="00FE24FB">
        <w:trPr>
          <w:trHeight w:val="300"/>
        </w:trPr>
        <w:tc>
          <w:tcPr>
            <w:tcW w:w="564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 xml:space="preserve">11. Rede de Referência </w:t>
            </w:r>
            <w:r w:rsidR="00F32273"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 xml:space="preserve">Sócio </w:t>
            </w: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 xml:space="preserve">Assistencial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097B79" w:rsidRPr="00097B79" w:rsidTr="00FE24FB">
        <w:trPr>
          <w:trHeight w:val="300"/>
        </w:trPr>
        <w:tc>
          <w:tcPr>
            <w:tcW w:w="1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 xml:space="preserve">11.1 </w:t>
            </w:r>
            <w:r w:rsidR="00F32273"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Saúde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A15B9" w:rsidRPr="00097B79" w:rsidTr="00FE24FB">
        <w:trPr>
          <w:trHeight w:val="300"/>
        </w:trPr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A15B9" w:rsidRPr="00097B79" w:rsidTr="00FE24FB">
        <w:trPr>
          <w:trHeight w:val="300"/>
        </w:trPr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A15B9" w:rsidRPr="00097B79" w:rsidTr="00FE24FB">
        <w:trPr>
          <w:trHeight w:val="300"/>
        </w:trPr>
        <w:tc>
          <w:tcPr>
            <w:tcW w:w="332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Há Comunicação Formal?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A15B9" w:rsidRPr="00097B79" w:rsidTr="00FE24FB">
        <w:trPr>
          <w:trHeight w:val="300"/>
        </w:trPr>
        <w:tc>
          <w:tcPr>
            <w:tcW w:w="30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 xml:space="preserve">11.2 </w:t>
            </w:r>
            <w:r w:rsidR="00F32273"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Assistência</w:t>
            </w:r>
            <w:proofErr w:type="gramEnd"/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 xml:space="preserve"> Social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A15B9" w:rsidRPr="00097B79" w:rsidTr="00FE24FB">
        <w:trPr>
          <w:trHeight w:val="300"/>
        </w:trPr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lastRenderedPageBreak/>
              <w:t> 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A15B9" w:rsidRPr="00097B79" w:rsidTr="00FE24FB">
        <w:trPr>
          <w:trHeight w:val="300"/>
        </w:trPr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A15B9" w:rsidRPr="00097B79" w:rsidTr="00FE24FB">
        <w:trPr>
          <w:trHeight w:val="300"/>
        </w:trPr>
        <w:tc>
          <w:tcPr>
            <w:tcW w:w="332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Há Comunicação Formal?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A15B9" w:rsidRPr="00097B79" w:rsidTr="00FE24FB">
        <w:trPr>
          <w:trHeight w:val="300"/>
        </w:trPr>
        <w:tc>
          <w:tcPr>
            <w:tcW w:w="44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11.3 Grupos de Mútua Ajuda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A15B9" w:rsidRPr="00097B79" w:rsidTr="00FE24FB">
        <w:trPr>
          <w:trHeight w:val="300"/>
        </w:trPr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A15B9" w:rsidRPr="00097B79" w:rsidTr="00FE24FB">
        <w:trPr>
          <w:trHeight w:val="300"/>
        </w:trPr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A15B9" w:rsidRPr="00097B79" w:rsidTr="00FE24FB">
        <w:trPr>
          <w:trHeight w:val="300"/>
        </w:trPr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097B79" w:rsidRPr="00097B79" w:rsidTr="00FE24FB">
        <w:trPr>
          <w:trHeight w:val="300"/>
        </w:trPr>
        <w:tc>
          <w:tcPr>
            <w:tcW w:w="30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11.4 Reinserção</w:t>
            </w:r>
            <w:proofErr w:type="gramEnd"/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 xml:space="preserve"> Social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A15B9" w:rsidRPr="00097B79" w:rsidTr="00FE24FB">
        <w:trPr>
          <w:trHeight w:val="300"/>
        </w:trPr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A15B9" w:rsidRPr="00097B79" w:rsidTr="00FE24FB">
        <w:trPr>
          <w:trHeight w:val="300"/>
        </w:trPr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A15B9" w:rsidRPr="00097B79" w:rsidTr="00FE24FB">
        <w:trPr>
          <w:trHeight w:val="300"/>
        </w:trPr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097B79" w:rsidRPr="00097B79" w:rsidTr="00FE24FB">
        <w:trPr>
          <w:trHeight w:val="300"/>
        </w:trPr>
        <w:tc>
          <w:tcPr>
            <w:tcW w:w="196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11.5 Outros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A15B9" w:rsidRPr="00097B79" w:rsidTr="00FE24FB">
        <w:trPr>
          <w:trHeight w:val="300"/>
        </w:trPr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A15B9" w:rsidRPr="00097B79" w:rsidTr="00FE24FB">
        <w:trPr>
          <w:trHeight w:val="300"/>
        </w:trPr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A15B9" w:rsidRPr="00097B79" w:rsidTr="00FE24FB">
        <w:trPr>
          <w:trHeight w:val="300"/>
        </w:trPr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A15B9" w:rsidRPr="00097B79" w:rsidTr="00FE24FB">
        <w:trPr>
          <w:trHeight w:val="300"/>
        </w:trPr>
        <w:tc>
          <w:tcPr>
            <w:tcW w:w="24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Adolescentes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A15B9" w:rsidRPr="00097B79" w:rsidTr="00FE24FB">
        <w:trPr>
          <w:trHeight w:val="300"/>
        </w:trPr>
        <w:tc>
          <w:tcPr>
            <w:tcW w:w="76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12. Há projeto terapêutico específico para adolescentes?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A15B9" w:rsidRPr="00097B79" w:rsidTr="00FE24FB">
        <w:trPr>
          <w:trHeight w:val="300"/>
        </w:trPr>
        <w:tc>
          <w:tcPr>
            <w:tcW w:w="890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13. Há projetos de reinserção social específicos para os adolescentes?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A15B9" w:rsidRPr="00097B79" w:rsidTr="00FE24FB">
        <w:trPr>
          <w:trHeight w:val="300"/>
        </w:trPr>
        <w:tc>
          <w:tcPr>
            <w:tcW w:w="1099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14. Os adolescentes acolhidos têm acesso à educação durante o período de acolhimento?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A15B9" w:rsidRPr="00097B79" w:rsidTr="00FE24FB">
        <w:trPr>
          <w:trHeight w:val="300"/>
        </w:trPr>
        <w:tc>
          <w:tcPr>
            <w:tcW w:w="1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 xml:space="preserve">Especificar: 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A15B9" w:rsidRPr="00097B79" w:rsidTr="00FE24FB">
        <w:trPr>
          <w:trHeight w:val="300"/>
        </w:trPr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A15B9" w:rsidRPr="00097B79" w:rsidTr="00FE24FB">
        <w:trPr>
          <w:trHeight w:val="300"/>
        </w:trPr>
        <w:tc>
          <w:tcPr>
            <w:tcW w:w="1151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 xml:space="preserve">15. Há comunicação ao Conselho Tutelar local e ao Conselho Estadual dos Direitos da Criança e do Adolescente ou ao juízo responsável pelo encaminhamento quando há acolhimento de adolescente, ou quando há alta terapêutica, desistência, desligamento, desligamento em caso de determinação judicial ou evasão? 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A15B9" w:rsidRPr="00097B79" w:rsidTr="00FE24FB">
        <w:trPr>
          <w:trHeight w:val="300"/>
        </w:trPr>
        <w:tc>
          <w:tcPr>
            <w:tcW w:w="1151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16. A Entidade aceita o acolhimento de adolescente em cumprimento de medida socioeducativa?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A15B9" w:rsidRPr="00097B79" w:rsidTr="00FE24FB">
        <w:trPr>
          <w:trHeight w:val="300"/>
        </w:trPr>
        <w:tc>
          <w:tcPr>
            <w:tcW w:w="1151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 xml:space="preserve">17. Aceita o acolhimento de adolescente em cumprimento de medida protetiva conforme prevê o art. 101, VI, </w:t>
            </w:r>
            <w:proofErr w:type="gramStart"/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do ECA</w:t>
            </w:r>
            <w:proofErr w:type="gramEnd"/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 xml:space="preserve">? 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A15B9" w:rsidRPr="00097B79" w:rsidTr="00FE24FB">
        <w:trPr>
          <w:trHeight w:val="300"/>
        </w:trPr>
        <w:tc>
          <w:tcPr>
            <w:tcW w:w="6060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17.1 Indicar quem encaminhou o acolhido: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A15B9" w:rsidRPr="00097B79" w:rsidTr="00FE24FB">
        <w:trPr>
          <w:trHeight w:val="300"/>
        </w:trPr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A15B9" w:rsidRPr="00097B79" w:rsidTr="00FE24FB">
        <w:trPr>
          <w:trHeight w:val="300"/>
        </w:trPr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A15B9" w:rsidRPr="00097B79" w:rsidTr="00FE24FB">
        <w:trPr>
          <w:trHeight w:val="300"/>
        </w:trPr>
        <w:tc>
          <w:tcPr>
            <w:tcW w:w="6849" w:type="dxa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17.2 Identificar o território de origem do acolhido: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A15B9" w:rsidRPr="00097B79" w:rsidTr="00FE24FB">
        <w:trPr>
          <w:trHeight w:val="300"/>
        </w:trPr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A15B9" w:rsidRPr="00097B79" w:rsidTr="00FE24FB">
        <w:trPr>
          <w:trHeight w:val="300"/>
        </w:trPr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lastRenderedPageBreak/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B9" w:rsidRPr="00097B79" w:rsidRDefault="003A15B9" w:rsidP="003A15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097B7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</w:tbl>
    <w:p w:rsidR="00B46663" w:rsidRPr="00097B79" w:rsidRDefault="00B46663">
      <w:pPr>
        <w:rPr>
          <w:rFonts w:ascii="Courier New" w:hAnsi="Courier New" w:cs="Courier New"/>
        </w:rPr>
      </w:pPr>
    </w:p>
    <w:p w:rsidR="00F32273" w:rsidRPr="00097B79" w:rsidRDefault="00F32273">
      <w:pPr>
        <w:rPr>
          <w:rFonts w:ascii="Courier New" w:hAnsi="Courier New" w:cs="Courier New"/>
        </w:rPr>
      </w:pPr>
    </w:p>
    <w:p w:rsidR="00F32273" w:rsidRPr="00097B79" w:rsidRDefault="00F32273">
      <w:pPr>
        <w:rPr>
          <w:rFonts w:ascii="Courier New" w:hAnsi="Courier New" w:cs="Courier New"/>
        </w:rPr>
      </w:pPr>
      <w:r w:rsidRPr="00097B79">
        <w:rPr>
          <w:rFonts w:ascii="Courier New" w:hAnsi="Courier New" w:cs="Courier New"/>
        </w:rPr>
        <w:t>Declaro que as informações prestadas são verdadeiras.</w:t>
      </w:r>
    </w:p>
    <w:p w:rsidR="00F32273" w:rsidRPr="00097B79" w:rsidRDefault="00F32273">
      <w:pPr>
        <w:rPr>
          <w:rFonts w:ascii="Courier New" w:hAnsi="Courier New" w:cs="Courier New"/>
        </w:rPr>
      </w:pPr>
      <w:r w:rsidRPr="00097B79">
        <w:rPr>
          <w:rFonts w:ascii="Courier New" w:hAnsi="Courier New" w:cs="Courier New"/>
        </w:rPr>
        <w:t>Assinatura do Responsável</w:t>
      </w:r>
    </w:p>
    <w:p w:rsidR="00F32273" w:rsidRPr="00097B79" w:rsidRDefault="00F32273">
      <w:pPr>
        <w:rPr>
          <w:rFonts w:ascii="Courier New" w:hAnsi="Courier New" w:cs="Courier New"/>
        </w:rPr>
      </w:pPr>
      <w:r w:rsidRPr="00097B79">
        <w:rPr>
          <w:rFonts w:ascii="Courier New" w:hAnsi="Courier New" w:cs="Courier New"/>
        </w:rPr>
        <w:t>Carimbo com nome e CPF</w:t>
      </w:r>
    </w:p>
    <w:sectPr w:rsidR="00F32273" w:rsidRPr="00097B79" w:rsidSect="003A15B9">
      <w:pgSz w:w="16838" w:h="11906" w:orient="landscape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B1D"/>
    <w:rsid w:val="00097B79"/>
    <w:rsid w:val="002E5EC2"/>
    <w:rsid w:val="003A15B9"/>
    <w:rsid w:val="00460B1D"/>
    <w:rsid w:val="00565F45"/>
    <w:rsid w:val="0086395E"/>
    <w:rsid w:val="00B46663"/>
    <w:rsid w:val="00F32273"/>
    <w:rsid w:val="00FE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9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2719</Words>
  <Characters>14685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Positivo</dc:creator>
  <cp:keywords/>
  <dc:description/>
  <cp:lastModifiedBy>Positivo</cp:lastModifiedBy>
  <cp:revision>6</cp:revision>
  <dcterms:created xsi:type="dcterms:W3CDTF">2017-10-10T15:34:00Z</dcterms:created>
  <dcterms:modified xsi:type="dcterms:W3CDTF">2017-10-11T15:56:00Z</dcterms:modified>
</cp:coreProperties>
</file>