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w:t>
      </w:r>
      <w:proofErr w:type="gramStart"/>
      <w:r w:rsidR="00030DA2">
        <w:t>2</w:t>
      </w:r>
      <w:proofErr w:type="gramEnd"/>
      <w:r w:rsidR="00030DA2">
        <w:t xml:space="preserve"> º</w:t>
      </w:r>
      <w:r w:rsidRPr="00B544F3">
        <w:t>Andar</w:t>
      </w:r>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C732DF">
        <w:rPr>
          <w:rFonts w:ascii="Arial" w:hAnsi="Arial" w:cs="Arial"/>
          <w:sz w:val="16"/>
          <w:szCs w:val="16"/>
        </w:rPr>
        <w:t>034/2017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C732DF">
        <w:rPr>
          <w:rFonts w:ascii="Arial" w:hAnsi="Arial" w:cs="Arial"/>
          <w:bCs/>
          <w:sz w:val="16"/>
          <w:szCs w:val="16"/>
        </w:rPr>
        <w:t>348/2016</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73060E">
        <w:rPr>
          <w:rFonts w:ascii="Arial" w:hAnsi="Arial" w:cs="Arial"/>
          <w:bCs/>
          <w:sz w:val="16"/>
          <w:szCs w:val="16"/>
        </w:rPr>
        <w:t xml:space="preserve"> </w:t>
      </w:r>
      <w:r w:rsidR="009744B8">
        <w:rPr>
          <w:rFonts w:ascii="Arial" w:hAnsi="Arial" w:cs="Arial"/>
          <w:bCs/>
          <w:sz w:val="16"/>
          <w:szCs w:val="16"/>
        </w:rPr>
        <w:t>01-1901.</w:t>
      </w:r>
      <w:r w:rsidR="00C732DF">
        <w:rPr>
          <w:rFonts w:ascii="Arial" w:hAnsi="Arial" w:cs="Arial"/>
          <w:bCs/>
          <w:sz w:val="16"/>
          <w:szCs w:val="16"/>
        </w:rPr>
        <w:t>00348-00/2016</w:t>
      </w:r>
    </w:p>
    <w:p w:rsidR="009D2314" w:rsidRPr="00587C0E" w:rsidRDefault="009D2314" w:rsidP="009D2314">
      <w:pPr>
        <w:pStyle w:val="Cabealho"/>
        <w:rPr>
          <w:rFonts w:ascii="Arial" w:hAnsi="Arial" w:cs="Arial"/>
          <w:b/>
          <w:sz w:val="16"/>
          <w:szCs w:val="16"/>
        </w:rPr>
      </w:pPr>
    </w:p>
    <w:p w:rsidR="001E380D" w:rsidRPr="00A2126F" w:rsidRDefault="002E300A" w:rsidP="001E380D">
      <w:pPr>
        <w:jc w:val="both"/>
        <w:rPr>
          <w:rFonts w:ascii="Arial" w:hAnsi="Arial" w:cs="Arial"/>
          <w:sz w:val="16"/>
          <w:szCs w:val="16"/>
        </w:rPr>
      </w:pPr>
      <w:r w:rsidRPr="009A54D1">
        <w:rPr>
          <w:rFonts w:ascii="Arial" w:hAnsi="Arial" w:cs="Arial"/>
          <w:sz w:val="16"/>
          <w:szCs w:val="16"/>
        </w:rPr>
        <w:t xml:space="preserve">Pelo presente instrumento, o </w:t>
      </w:r>
      <w:r w:rsidR="00190648" w:rsidRPr="00190648">
        <w:rPr>
          <w:rFonts w:ascii="Arial" w:hAnsi="Arial" w:cs="Arial"/>
          <w:b/>
          <w:sz w:val="16"/>
          <w:szCs w:val="16"/>
        </w:rPr>
        <w:t>ESTADO DE RONDÔNIA</w:t>
      </w:r>
      <w:r w:rsidRPr="009A54D1">
        <w:rPr>
          <w:rFonts w:ascii="Arial" w:hAnsi="Arial" w:cs="Arial"/>
          <w:sz w:val="16"/>
          <w:szCs w:val="16"/>
        </w:rPr>
        <w:t xml:space="preserve">, através </w:t>
      </w:r>
      <w:r w:rsidR="006D60AF">
        <w:rPr>
          <w:rFonts w:ascii="Arial" w:hAnsi="Arial" w:cs="Arial"/>
          <w:sz w:val="16"/>
          <w:szCs w:val="16"/>
        </w:rPr>
        <w:t xml:space="preserve">da SUPERINTENDÊNCIA ESTADUAL DE </w:t>
      </w:r>
      <w:r w:rsidRPr="009A54D1">
        <w:rPr>
          <w:rFonts w:ascii="Arial" w:hAnsi="Arial" w:cs="Arial"/>
          <w:sz w:val="16"/>
          <w:szCs w:val="16"/>
        </w:rPr>
        <w:t xml:space="preserve">LICITAÇÕES – SUPEL </w:t>
      </w:r>
      <w:r w:rsidRPr="009A54D1">
        <w:rPr>
          <w:rFonts w:ascii="Arial" w:hAnsi="Arial" w:cs="Arial"/>
          <w:color w:val="000000"/>
          <w:sz w:val="16"/>
          <w:szCs w:val="16"/>
        </w:rPr>
        <w:t xml:space="preserve">situada à </w:t>
      </w:r>
      <w:r w:rsidRPr="009A54D1">
        <w:rPr>
          <w:rFonts w:ascii="Arial" w:hAnsi="Arial" w:cs="Arial"/>
          <w:sz w:val="16"/>
          <w:szCs w:val="16"/>
        </w:rPr>
        <w:t>AV. FARQUAR N° 2986 COMPLEXO RIO MADEIRA EDIFÍCIO</w:t>
      </w:r>
      <w:r w:rsidR="006B3126">
        <w:rPr>
          <w:rFonts w:ascii="Arial" w:hAnsi="Arial" w:cs="Arial"/>
          <w:sz w:val="16"/>
          <w:szCs w:val="16"/>
        </w:rPr>
        <w:t xml:space="preserve">, ED. PACAÁS NOVOS 2º </w:t>
      </w:r>
      <w:r w:rsidR="00EA7C97">
        <w:rPr>
          <w:rFonts w:ascii="Arial" w:hAnsi="Arial" w:cs="Arial"/>
          <w:sz w:val="16"/>
          <w:szCs w:val="16"/>
        </w:rPr>
        <w:t>ANDAR</w:t>
      </w:r>
      <w:r w:rsidR="00EA7C97" w:rsidRPr="009A54D1">
        <w:rPr>
          <w:rFonts w:ascii="Arial" w:hAnsi="Arial" w:cs="Arial"/>
          <w:sz w:val="16"/>
          <w:szCs w:val="16"/>
        </w:rPr>
        <w:t>,</w:t>
      </w:r>
      <w:r w:rsidRPr="009A54D1">
        <w:rPr>
          <w:rFonts w:ascii="Arial" w:hAnsi="Arial" w:cs="Arial"/>
          <w:color w:val="000000"/>
          <w:sz w:val="16"/>
          <w:szCs w:val="16"/>
        </w:rPr>
        <w:t xml:space="preserve"> neste ato representado </w:t>
      </w:r>
      <w:r w:rsidRPr="00F3309E">
        <w:rPr>
          <w:rFonts w:ascii="Arial" w:hAnsi="Arial" w:cs="Arial"/>
          <w:sz w:val="16"/>
          <w:szCs w:val="16"/>
        </w:rPr>
        <w:t xml:space="preserve">pelo </w:t>
      </w:r>
      <w:r w:rsidRPr="00A80E46">
        <w:rPr>
          <w:rFonts w:ascii="Arial" w:hAnsi="Arial" w:cs="Arial"/>
          <w:b/>
          <w:bCs/>
          <w:sz w:val="16"/>
          <w:szCs w:val="16"/>
        </w:rPr>
        <w:t>Superintendente da SUPEL</w:t>
      </w:r>
      <w:r w:rsidRPr="00A80E46">
        <w:rPr>
          <w:rFonts w:ascii="Arial" w:hAnsi="Arial" w:cs="Arial"/>
          <w:sz w:val="16"/>
          <w:szCs w:val="16"/>
        </w:rPr>
        <w:t xml:space="preserve">, </w:t>
      </w:r>
      <w:r w:rsidRPr="00887D35">
        <w:rPr>
          <w:rFonts w:ascii="Arial" w:hAnsi="Arial" w:cs="Arial"/>
          <w:sz w:val="16"/>
          <w:szCs w:val="16"/>
        </w:rPr>
        <w:t>Senhor Márcio Rogério Gabriel e a(s) empresa(s) qualificada(s) no</w:t>
      </w:r>
      <w:r w:rsidR="00190648" w:rsidRPr="00887D35">
        <w:rPr>
          <w:rFonts w:ascii="Arial" w:hAnsi="Arial" w:cs="Arial"/>
          <w:sz w:val="16"/>
          <w:szCs w:val="16"/>
        </w:rPr>
        <w:t xml:space="preserve"> Anexo Único desta Ata, resolvem</w:t>
      </w:r>
      <w:r w:rsidRPr="00887D35">
        <w:rPr>
          <w:rFonts w:ascii="Arial" w:hAnsi="Arial" w:cs="Arial"/>
          <w:sz w:val="16"/>
          <w:szCs w:val="16"/>
        </w:rPr>
        <w:t xml:space="preserve"> </w:t>
      </w:r>
      <w:r w:rsidRPr="00887D35">
        <w:rPr>
          <w:rFonts w:ascii="Arial" w:hAnsi="Arial" w:cs="Arial"/>
          <w:bCs/>
          <w:sz w:val="16"/>
          <w:szCs w:val="16"/>
        </w:rPr>
        <w:t>REGISTRAR O PREÇ</w:t>
      </w:r>
      <w:r w:rsidR="00F17DD3" w:rsidRPr="00887D35">
        <w:rPr>
          <w:rFonts w:ascii="Arial" w:hAnsi="Arial" w:cs="Arial"/>
          <w:bCs/>
          <w:sz w:val="16"/>
          <w:szCs w:val="16"/>
        </w:rPr>
        <w:t>O</w:t>
      </w:r>
      <w:r w:rsidR="00A80E46" w:rsidRPr="00887D35">
        <w:rPr>
          <w:rFonts w:ascii="Arial" w:hAnsi="Arial" w:cs="Arial"/>
          <w:bCs/>
          <w:sz w:val="16"/>
          <w:szCs w:val="16"/>
        </w:rPr>
        <w:t xml:space="preserve"> </w:t>
      </w:r>
      <w:r w:rsidR="00C60CF6" w:rsidRPr="00C60CF6">
        <w:rPr>
          <w:rFonts w:ascii="Arial" w:hAnsi="Arial" w:cs="Arial"/>
          <w:sz w:val="16"/>
          <w:szCs w:val="16"/>
        </w:rPr>
        <w:t xml:space="preserve">para futura e eventual </w:t>
      </w:r>
      <w:r w:rsidR="005A2426" w:rsidRPr="005A2426">
        <w:rPr>
          <w:rFonts w:ascii="Arial" w:hAnsi="Arial" w:cs="Arial"/>
          <w:sz w:val="16"/>
          <w:szCs w:val="16"/>
        </w:rPr>
        <w:t>a</w:t>
      </w:r>
      <w:r w:rsidR="005A2426" w:rsidRPr="002813FB">
        <w:rPr>
          <w:rFonts w:ascii="Arial" w:hAnsi="Arial" w:cs="Arial"/>
          <w:sz w:val="16"/>
          <w:szCs w:val="16"/>
        </w:rPr>
        <w:t>quisição</w:t>
      </w:r>
      <w:r w:rsidR="00435F3D">
        <w:rPr>
          <w:rFonts w:ascii="Arial" w:hAnsi="Arial" w:cs="Arial"/>
          <w:sz w:val="16"/>
          <w:szCs w:val="16"/>
        </w:rPr>
        <w:t xml:space="preserve"> d</w:t>
      </w:r>
      <w:r w:rsidR="00435F3D" w:rsidRPr="00435F3D">
        <w:rPr>
          <w:rFonts w:ascii="Arial" w:hAnsi="Arial" w:cs="Arial"/>
          <w:sz w:val="16"/>
          <w:szCs w:val="16"/>
        </w:rPr>
        <w:t xml:space="preserve">e </w:t>
      </w:r>
      <w:r w:rsidR="00C732DF" w:rsidRPr="00C732DF">
        <w:rPr>
          <w:rFonts w:ascii="Arial" w:hAnsi="Arial" w:cs="Arial"/>
          <w:sz w:val="16"/>
          <w:szCs w:val="16"/>
        </w:rPr>
        <w:t>equipamentos para agroindústria – Kit Castanha</w:t>
      </w:r>
      <w:r w:rsidR="00435F3D" w:rsidRPr="009744B8">
        <w:rPr>
          <w:rFonts w:ascii="Arial" w:hAnsi="Arial" w:cs="Arial"/>
          <w:sz w:val="16"/>
          <w:szCs w:val="16"/>
        </w:rPr>
        <w:t>,</w:t>
      </w:r>
      <w:r w:rsidR="00435F3D" w:rsidRPr="00435F3D">
        <w:rPr>
          <w:rFonts w:ascii="Arial" w:hAnsi="Arial" w:cs="Arial"/>
          <w:sz w:val="16"/>
          <w:szCs w:val="16"/>
        </w:rPr>
        <w:t xml:space="preserve"> visando atender a demanda necessária da Secretaria de Estado da Agricultura, Pecuária, Desenvolvimento e Regularização Fundiária - SEAGRI</w:t>
      </w:r>
      <w:r w:rsidR="00015EA9" w:rsidRPr="002813FB">
        <w:rPr>
          <w:rFonts w:ascii="Arial" w:hAnsi="Arial" w:cs="Arial"/>
          <w:sz w:val="16"/>
          <w:szCs w:val="16"/>
        </w:rPr>
        <w:t>,</w:t>
      </w:r>
      <w:r w:rsidR="00887D35" w:rsidRPr="002813FB">
        <w:rPr>
          <w:rFonts w:ascii="Arial" w:hAnsi="Arial" w:cs="Arial"/>
          <w:sz w:val="16"/>
          <w:szCs w:val="16"/>
        </w:rPr>
        <w:t xml:space="preserve"> </w:t>
      </w:r>
      <w:r w:rsidR="001E380D" w:rsidRPr="002813FB">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E380D" w:rsidRPr="00CF2157" w:rsidRDefault="001E380D" w:rsidP="001E380D">
      <w:pPr>
        <w:ind w:right="-121"/>
        <w:jc w:val="both"/>
        <w:rPr>
          <w:rFonts w:ascii="Arial" w:hAnsi="Arial" w:cs="Arial"/>
          <w:sz w:val="16"/>
          <w:szCs w:val="16"/>
        </w:rPr>
      </w:pPr>
    </w:p>
    <w:p w:rsidR="009D2314" w:rsidRPr="008E5F1E" w:rsidRDefault="009D2314" w:rsidP="009D2314">
      <w:pPr>
        <w:jc w:val="both"/>
        <w:rPr>
          <w:rFonts w:ascii="Arial" w:hAnsi="Arial" w:cs="Arial"/>
          <w:sz w:val="16"/>
          <w:szCs w:val="16"/>
        </w:rPr>
      </w:pPr>
      <w:r w:rsidRPr="008E5F1E">
        <w:rPr>
          <w:rFonts w:ascii="Arial" w:hAnsi="Arial" w:cs="Arial"/>
          <w:b/>
          <w:bCs/>
          <w:sz w:val="16"/>
          <w:szCs w:val="16"/>
        </w:rPr>
        <w:t>1. DO OBJETO</w:t>
      </w:r>
    </w:p>
    <w:p w:rsidR="009D2314" w:rsidRPr="00A80E46" w:rsidRDefault="009D2314" w:rsidP="009D2314">
      <w:pPr>
        <w:jc w:val="both"/>
        <w:rPr>
          <w:rFonts w:ascii="Arial" w:hAnsi="Arial" w:cs="Arial"/>
          <w:sz w:val="16"/>
          <w:szCs w:val="16"/>
        </w:rPr>
      </w:pPr>
    </w:p>
    <w:p w:rsidR="00887D35" w:rsidRPr="00A2126F" w:rsidRDefault="002E300A" w:rsidP="005C3886">
      <w:pPr>
        <w:jc w:val="both"/>
        <w:rPr>
          <w:rFonts w:ascii="Arial" w:hAnsi="Arial" w:cs="Arial"/>
          <w:sz w:val="16"/>
          <w:szCs w:val="16"/>
        </w:rPr>
      </w:pPr>
      <w:r w:rsidRPr="00547E14">
        <w:rPr>
          <w:rFonts w:ascii="Arial" w:hAnsi="Arial" w:cs="Arial"/>
          <w:b/>
          <w:sz w:val="16"/>
          <w:szCs w:val="16"/>
        </w:rPr>
        <w:t>REGISTRAR O PREÇO</w:t>
      </w:r>
      <w:r w:rsidR="00015EA9" w:rsidRPr="00015EA9">
        <w:rPr>
          <w:rFonts w:ascii="Arial" w:hAnsi="Arial" w:cs="Arial"/>
          <w:sz w:val="16"/>
          <w:szCs w:val="16"/>
        </w:rPr>
        <w:t xml:space="preserve"> </w:t>
      </w:r>
      <w:r w:rsidR="00435F3D" w:rsidRPr="00C60CF6">
        <w:rPr>
          <w:rFonts w:ascii="Arial" w:hAnsi="Arial" w:cs="Arial"/>
          <w:sz w:val="16"/>
          <w:szCs w:val="16"/>
        </w:rPr>
        <w:t xml:space="preserve">para futura e eventual </w:t>
      </w:r>
      <w:r w:rsidR="00435F3D" w:rsidRPr="005A2426">
        <w:rPr>
          <w:rFonts w:ascii="Arial" w:hAnsi="Arial" w:cs="Arial"/>
          <w:sz w:val="16"/>
          <w:szCs w:val="16"/>
        </w:rPr>
        <w:t>a</w:t>
      </w:r>
      <w:r w:rsidR="00435F3D" w:rsidRPr="002813FB">
        <w:rPr>
          <w:rFonts w:ascii="Arial" w:hAnsi="Arial" w:cs="Arial"/>
          <w:sz w:val="16"/>
          <w:szCs w:val="16"/>
        </w:rPr>
        <w:t>quisição</w:t>
      </w:r>
      <w:r w:rsidR="00435F3D">
        <w:rPr>
          <w:rFonts w:ascii="Arial" w:hAnsi="Arial" w:cs="Arial"/>
          <w:sz w:val="16"/>
          <w:szCs w:val="16"/>
        </w:rPr>
        <w:t xml:space="preserve"> d</w:t>
      </w:r>
      <w:r w:rsidR="00435F3D" w:rsidRPr="00435F3D">
        <w:rPr>
          <w:rFonts w:ascii="Arial" w:hAnsi="Arial" w:cs="Arial"/>
          <w:sz w:val="16"/>
          <w:szCs w:val="16"/>
        </w:rPr>
        <w:t xml:space="preserve">e </w:t>
      </w:r>
      <w:r w:rsidR="00C732DF" w:rsidRPr="00C732DF">
        <w:rPr>
          <w:rFonts w:ascii="Arial" w:hAnsi="Arial" w:cs="Arial"/>
          <w:sz w:val="16"/>
          <w:szCs w:val="16"/>
        </w:rPr>
        <w:t xml:space="preserve">equipamentos para agroindústria – </w:t>
      </w:r>
      <w:proofErr w:type="gramStart"/>
      <w:r w:rsidR="00C732DF" w:rsidRPr="00C732DF">
        <w:rPr>
          <w:rFonts w:ascii="Arial" w:hAnsi="Arial" w:cs="Arial"/>
          <w:sz w:val="16"/>
          <w:szCs w:val="16"/>
        </w:rPr>
        <w:t>Kit Castanha</w:t>
      </w:r>
      <w:r w:rsidR="00011DF7">
        <w:rPr>
          <w:rFonts w:ascii="Arial" w:hAnsi="Arial" w:cs="Arial"/>
          <w:sz w:val="16"/>
          <w:szCs w:val="16"/>
        </w:rPr>
        <w:t>,</w:t>
      </w:r>
      <w:r w:rsidR="00435F3D" w:rsidRPr="00435F3D">
        <w:rPr>
          <w:rFonts w:ascii="Arial" w:hAnsi="Arial" w:cs="Arial"/>
          <w:sz w:val="16"/>
          <w:szCs w:val="16"/>
        </w:rPr>
        <w:t xml:space="preserve"> visando atender a demanda necessária da Secretaria de Estado da Agricultura, Pecuária, Desenvolvimento e Regularização Fundiária</w:t>
      </w:r>
      <w:proofErr w:type="gramEnd"/>
      <w:r w:rsidR="00435F3D" w:rsidRPr="00435F3D">
        <w:rPr>
          <w:rFonts w:ascii="Arial" w:hAnsi="Arial" w:cs="Arial"/>
          <w:sz w:val="16"/>
          <w:szCs w:val="16"/>
        </w:rPr>
        <w:t xml:space="preserve"> - SEAGRI</w:t>
      </w:r>
      <w:r w:rsidR="00A2126F" w:rsidRPr="00A2126F">
        <w:rPr>
          <w:rFonts w:ascii="Arial" w:hAnsi="Arial" w:cs="Arial"/>
          <w:sz w:val="16"/>
          <w:szCs w:val="16"/>
        </w:rPr>
        <w:t>.</w:t>
      </w:r>
    </w:p>
    <w:p w:rsidR="00F34C23" w:rsidRDefault="00F34C23" w:rsidP="005C3886">
      <w:pPr>
        <w:jc w:val="both"/>
        <w:rPr>
          <w:rFonts w:ascii="Arial" w:hAnsi="Arial" w:cs="Arial"/>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C732DF" w:rsidRPr="009A54D1" w:rsidRDefault="00C732DF"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C732DF" w:rsidRDefault="009D2314" w:rsidP="00C732DF">
      <w:pPr>
        <w:pStyle w:val="Corpodetexto3"/>
        <w:numPr>
          <w:ilvl w:val="1"/>
          <w:numId w:val="2"/>
        </w:numPr>
        <w:tabs>
          <w:tab w:val="left" w:pos="900"/>
        </w:tabs>
        <w:ind w:right="47"/>
        <w:rPr>
          <w:rFonts w:ascii="Arial" w:hAnsi="Arial" w:cs="Arial"/>
          <w:sz w:val="16"/>
          <w:szCs w:val="16"/>
        </w:rPr>
      </w:pPr>
      <w:r w:rsidRPr="00887D35">
        <w:rPr>
          <w:rFonts w:ascii="Arial" w:hAnsi="Arial" w:cs="Arial"/>
          <w:sz w:val="16"/>
          <w:szCs w:val="16"/>
        </w:rPr>
        <w:t xml:space="preserve">Expedida a Nota de Empenho, o recebimento de seu objeto ficará condicionado </w:t>
      </w:r>
      <w:proofErr w:type="gramStart"/>
      <w:r w:rsidRPr="00887D35">
        <w:rPr>
          <w:rFonts w:ascii="Arial" w:hAnsi="Arial" w:cs="Arial"/>
          <w:sz w:val="16"/>
          <w:szCs w:val="16"/>
        </w:rPr>
        <w:t>a</w:t>
      </w:r>
      <w:proofErr w:type="gramEnd"/>
      <w:r w:rsidRPr="00887D35">
        <w:rPr>
          <w:rFonts w:ascii="Arial" w:hAnsi="Arial" w:cs="Arial"/>
          <w:sz w:val="16"/>
          <w:szCs w:val="16"/>
        </w:rPr>
        <w:t xml:space="preserve"> observância das normas contidas no art. 40, inciso XVI, c/c o art. 73 inciso II, “a” e “b”, da Lei 8.666/93 e alterações.</w:t>
      </w:r>
    </w:p>
    <w:p w:rsidR="00C732DF" w:rsidRDefault="00C732DF" w:rsidP="00C732DF">
      <w:pPr>
        <w:pStyle w:val="Corpodetexto3"/>
        <w:tabs>
          <w:tab w:val="left" w:pos="900"/>
        </w:tabs>
        <w:ind w:left="360" w:right="47"/>
        <w:rPr>
          <w:rFonts w:ascii="Arial" w:hAnsi="Arial" w:cs="Arial"/>
          <w:sz w:val="16"/>
          <w:szCs w:val="16"/>
        </w:rPr>
      </w:pPr>
    </w:p>
    <w:p w:rsidR="00C732DF" w:rsidRDefault="00C732DF" w:rsidP="00C732DF">
      <w:pPr>
        <w:pStyle w:val="Corpodetexto3"/>
        <w:tabs>
          <w:tab w:val="left" w:pos="900"/>
        </w:tabs>
        <w:ind w:left="360" w:right="47"/>
        <w:rPr>
          <w:rFonts w:ascii="Arial" w:hAnsi="Arial" w:cs="Arial"/>
          <w:sz w:val="16"/>
          <w:szCs w:val="16"/>
        </w:rPr>
      </w:pPr>
    </w:p>
    <w:p w:rsidR="00C732DF" w:rsidRPr="00C732DF" w:rsidRDefault="00484035" w:rsidP="00C732DF">
      <w:pPr>
        <w:pStyle w:val="Corpodetexto3"/>
        <w:numPr>
          <w:ilvl w:val="1"/>
          <w:numId w:val="2"/>
        </w:numPr>
        <w:tabs>
          <w:tab w:val="clear" w:pos="360"/>
          <w:tab w:val="num" w:pos="0"/>
          <w:tab w:val="left" w:pos="426"/>
        </w:tabs>
        <w:ind w:left="0" w:right="47" w:firstLine="0"/>
        <w:rPr>
          <w:rFonts w:ascii="Arial" w:hAnsi="Arial" w:cs="Arial"/>
          <w:sz w:val="16"/>
          <w:szCs w:val="16"/>
        </w:rPr>
      </w:pPr>
      <w:r w:rsidRPr="00C732DF">
        <w:rPr>
          <w:rFonts w:ascii="Arial" w:hAnsi="Arial" w:cs="Arial"/>
          <w:b/>
          <w:sz w:val="16"/>
          <w:szCs w:val="16"/>
        </w:rPr>
        <w:t>DO PRAZO DE ENTREGA:</w:t>
      </w:r>
      <w:r w:rsidR="00C732DF" w:rsidRPr="00C732DF">
        <w:rPr>
          <w:color w:val="FF0000"/>
          <w:sz w:val="22"/>
          <w:szCs w:val="22"/>
        </w:rPr>
        <w:t xml:space="preserve"> </w:t>
      </w:r>
      <w:r w:rsidR="00C732DF" w:rsidRPr="00C732DF">
        <w:rPr>
          <w:rFonts w:ascii="Arial" w:hAnsi="Arial" w:cs="Arial"/>
          <w:sz w:val="16"/>
          <w:szCs w:val="16"/>
        </w:rPr>
        <w:t xml:space="preserve">O prazo deverá ser o de </w:t>
      </w:r>
      <w:r w:rsidR="00C732DF" w:rsidRPr="00C732DF">
        <w:rPr>
          <w:rFonts w:ascii="Arial" w:hAnsi="Arial" w:cs="Arial"/>
          <w:b/>
          <w:sz w:val="16"/>
          <w:szCs w:val="16"/>
        </w:rPr>
        <w:t>45 (</w:t>
      </w:r>
      <w:r w:rsidR="00C732DF" w:rsidRPr="00C732DF">
        <w:rPr>
          <w:rFonts w:ascii="Arial" w:hAnsi="Arial" w:cs="Arial"/>
          <w:b/>
          <w:sz w:val="16"/>
          <w:szCs w:val="16"/>
          <w:u w:val="single"/>
        </w:rPr>
        <w:t>QUARENTA E CINCO DIAS CORRIDOS</w:t>
      </w:r>
      <w:r w:rsidR="00C732DF" w:rsidRPr="00C732DF">
        <w:rPr>
          <w:rFonts w:ascii="Arial" w:hAnsi="Arial" w:cs="Arial"/>
          <w:b/>
          <w:sz w:val="16"/>
          <w:szCs w:val="16"/>
        </w:rPr>
        <w:t>)</w:t>
      </w:r>
      <w:r w:rsidR="00C732DF" w:rsidRPr="00C732DF">
        <w:rPr>
          <w:rFonts w:ascii="Arial" w:hAnsi="Arial" w:cs="Arial"/>
          <w:sz w:val="16"/>
          <w:szCs w:val="16"/>
        </w:rPr>
        <w:t xml:space="preserve">, após a entrega da Autorização de Fornecimento ao detentor da Ata de Registro de Preços, de acordo com o principio da razoabilidade e proporcionalidade. O prazo de 45 dias se justifica em razão que este poderá ser prorrogado, tornando-se 90 dias, conforme observação </w:t>
      </w:r>
      <w:proofErr w:type="gramStart"/>
      <w:r w:rsidR="00C732DF" w:rsidRPr="00C732DF">
        <w:rPr>
          <w:rFonts w:ascii="Arial" w:hAnsi="Arial" w:cs="Arial"/>
          <w:sz w:val="16"/>
          <w:szCs w:val="16"/>
        </w:rPr>
        <w:t>abaixo.</w:t>
      </w:r>
      <w:proofErr w:type="gramEnd"/>
      <w:r w:rsidR="00C732DF" w:rsidRPr="00C732DF">
        <w:rPr>
          <w:rFonts w:ascii="Arial" w:hAnsi="Arial" w:cs="Arial"/>
          <w:b/>
          <w:bCs/>
          <w:sz w:val="16"/>
          <w:szCs w:val="16"/>
        </w:rPr>
        <w:t xml:space="preserve">OBSERVAÇÃO: </w:t>
      </w:r>
      <w:r w:rsidR="00C732DF" w:rsidRPr="00C732DF">
        <w:rPr>
          <w:rFonts w:ascii="Arial" w:hAnsi="Arial" w:cs="Arial"/>
          <w:sz w:val="16"/>
          <w:szCs w:val="16"/>
        </w:rPr>
        <w:t>O prazo estabelecido poderá ser prorrogado por solicitação escrita e justificada da detentora do lote, formulada antes de findo o prazo estabelecido, e formalmente aceito pela SEAGRI.</w:t>
      </w:r>
    </w:p>
    <w:p w:rsidR="009744B8" w:rsidRPr="009744B8" w:rsidRDefault="009744B8" w:rsidP="00C732DF">
      <w:pPr>
        <w:pStyle w:val="Corpodetexto3"/>
        <w:tabs>
          <w:tab w:val="left" w:pos="426"/>
        </w:tabs>
        <w:ind w:left="360" w:right="47"/>
        <w:rPr>
          <w:rFonts w:ascii="Arial" w:hAnsi="Arial" w:cs="Arial"/>
          <w:sz w:val="16"/>
          <w:szCs w:val="16"/>
        </w:rPr>
      </w:pPr>
    </w:p>
    <w:p w:rsidR="009744B8" w:rsidRPr="009744B8" w:rsidRDefault="009744B8" w:rsidP="00C732DF">
      <w:pPr>
        <w:pStyle w:val="Corpodetexto3"/>
        <w:tabs>
          <w:tab w:val="left" w:pos="426"/>
        </w:tabs>
        <w:ind w:right="47"/>
        <w:rPr>
          <w:rFonts w:ascii="Arial" w:hAnsi="Arial" w:cs="Arial"/>
          <w:sz w:val="16"/>
          <w:szCs w:val="16"/>
        </w:rPr>
      </w:pPr>
    </w:p>
    <w:p w:rsidR="00EA7C97" w:rsidRPr="00C732DF" w:rsidRDefault="00484035" w:rsidP="00C732DF">
      <w:pPr>
        <w:pStyle w:val="Corpodetexto3"/>
        <w:numPr>
          <w:ilvl w:val="1"/>
          <w:numId w:val="2"/>
        </w:numPr>
        <w:tabs>
          <w:tab w:val="clear" w:pos="360"/>
          <w:tab w:val="num" w:pos="0"/>
          <w:tab w:val="left" w:pos="426"/>
          <w:tab w:val="left" w:pos="851"/>
        </w:tabs>
        <w:ind w:left="0" w:right="47" w:firstLine="0"/>
        <w:rPr>
          <w:rFonts w:ascii="Arial" w:hAnsi="Arial" w:cs="Arial"/>
          <w:sz w:val="16"/>
          <w:szCs w:val="16"/>
        </w:rPr>
      </w:pPr>
      <w:r w:rsidRPr="00435F3D">
        <w:rPr>
          <w:rFonts w:ascii="Arial" w:hAnsi="Arial" w:cs="Arial"/>
          <w:b/>
          <w:sz w:val="16"/>
          <w:szCs w:val="16"/>
        </w:rPr>
        <w:t>DO LOCAL DE ENTREGA:</w:t>
      </w:r>
      <w:r w:rsidR="00897B90" w:rsidRPr="00435F3D">
        <w:rPr>
          <w:rFonts w:ascii="Arial" w:hAnsi="Arial" w:cs="Arial"/>
          <w:sz w:val="16"/>
          <w:szCs w:val="16"/>
        </w:rPr>
        <w:t xml:space="preserve"> </w:t>
      </w:r>
      <w:r w:rsidR="00C732DF" w:rsidRPr="00C732DF">
        <w:rPr>
          <w:rFonts w:ascii="Arial" w:hAnsi="Arial" w:cs="Arial"/>
          <w:sz w:val="16"/>
          <w:szCs w:val="16"/>
        </w:rPr>
        <w:t xml:space="preserve">Os Equipamentos </w:t>
      </w:r>
      <w:r w:rsidR="00C732DF" w:rsidRPr="00C732DF">
        <w:rPr>
          <w:rFonts w:ascii="Arial" w:hAnsi="Arial" w:cs="Arial"/>
          <w:bCs/>
          <w:sz w:val="16"/>
          <w:szCs w:val="16"/>
        </w:rPr>
        <w:t>serão</w:t>
      </w:r>
      <w:r w:rsidR="00C732DF" w:rsidRPr="00C732DF">
        <w:rPr>
          <w:rFonts w:ascii="Arial" w:hAnsi="Arial" w:cs="Arial"/>
          <w:sz w:val="16"/>
          <w:szCs w:val="16"/>
        </w:rPr>
        <w:t xml:space="preserve"> </w:t>
      </w:r>
      <w:proofErr w:type="gramStart"/>
      <w:r w:rsidR="00C732DF" w:rsidRPr="00C732DF">
        <w:rPr>
          <w:rFonts w:ascii="Arial" w:hAnsi="Arial" w:cs="Arial"/>
          <w:sz w:val="16"/>
          <w:szCs w:val="16"/>
        </w:rPr>
        <w:t>entregues à Comissão Estadual de Recebimento, que os receberá no Almoxarifado Central do estado de Rondônia, localizado na Rua Antônio Lacerda nº</w:t>
      </w:r>
      <w:proofErr w:type="gramEnd"/>
      <w:r w:rsidR="00C732DF" w:rsidRPr="00C732DF">
        <w:rPr>
          <w:rFonts w:ascii="Arial" w:hAnsi="Arial" w:cs="Arial"/>
          <w:sz w:val="16"/>
          <w:szCs w:val="16"/>
        </w:rPr>
        <w:t xml:space="preserve"> 4138, bairro Embratel, Setor Industrial, CEP 76.821-038, na cidade de Porto Velho, Rondônia, no horário de 07h30min as 13h30minho de segunda a sexta-feira. </w:t>
      </w:r>
      <w:proofErr w:type="gramStart"/>
      <w:r w:rsidR="00C732DF" w:rsidRPr="00C732DF">
        <w:rPr>
          <w:rFonts w:ascii="Arial" w:hAnsi="Arial" w:cs="Arial"/>
          <w:sz w:val="16"/>
          <w:szCs w:val="16"/>
        </w:rPr>
        <w:t xml:space="preserve">Os </w:t>
      </w:r>
      <w:r w:rsidR="00C732DF" w:rsidRPr="00C732DF">
        <w:rPr>
          <w:rFonts w:ascii="Arial" w:hAnsi="Arial" w:cs="Arial"/>
          <w:bCs/>
          <w:sz w:val="16"/>
          <w:szCs w:val="16"/>
        </w:rPr>
        <w:t>EQUIPAMENTOS</w:t>
      </w:r>
      <w:r w:rsidR="00C732DF" w:rsidRPr="00C732DF">
        <w:rPr>
          <w:rFonts w:ascii="Arial" w:hAnsi="Arial" w:cs="Arial"/>
          <w:sz w:val="16"/>
          <w:szCs w:val="16"/>
        </w:rPr>
        <w:t xml:space="preserve"> originários da presente Ata</w:t>
      </w:r>
      <w:proofErr w:type="gramEnd"/>
      <w:r w:rsidR="00C732DF" w:rsidRPr="00C732DF">
        <w:rPr>
          <w:rFonts w:ascii="Arial" w:hAnsi="Arial" w:cs="Arial"/>
          <w:sz w:val="16"/>
          <w:szCs w:val="16"/>
        </w:rPr>
        <w:t xml:space="preserve"> de Registro de Preços, deverão ser executados e entregues conforme a Autorização de Fornecimento, emitido por esta SEAGRI.</w:t>
      </w:r>
    </w:p>
    <w:p w:rsidR="00F34C23" w:rsidRDefault="00F34C23" w:rsidP="00EA7C97">
      <w:pPr>
        <w:pStyle w:val="Corpodetexto3"/>
        <w:tabs>
          <w:tab w:val="left" w:pos="900"/>
        </w:tabs>
        <w:ind w:right="47"/>
        <w:rPr>
          <w:rFonts w:ascii="Arial" w:hAnsi="Arial" w:cs="Arial"/>
          <w:sz w:val="16"/>
          <w:szCs w:val="16"/>
        </w:rPr>
      </w:pPr>
    </w:p>
    <w:p w:rsidR="009744B8" w:rsidRDefault="009744B8"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lastRenderedPageBreak/>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 xml:space="preserve">A empresa detentora da Ata apresentará a Gerência Financeira do Órgão requisitante </w:t>
      </w:r>
      <w:proofErr w:type="gramStart"/>
      <w:r w:rsidRPr="00A80E46">
        <w:rPr>
          <w:rFonts w:ascii="Arial" w:hAnsi="Arial" w:cs="Arial"/>
          <w:sz w:val="16"/>
          <w:szCs w:val="16"/>
        </w:rPr>
        <w:t>a</w:t>
      </w:r>
      <w:proofErr w:type="gramEnd"/>
      <w:r w:rsidRPr="00A80E46">
        <w:rPr>
          <w:rFonts w:ascii="Arial" w:hAnsi="Arial" w:cs="Arial"/>
          <w:sz w:val="16"/>
          <w:szCs w:val="16"/>
        </w:rPr>
        <w:t xml:space="preserve">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9A54D1"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Default="00A52760" w:rsidP="00C732DF">
      <w:pPr>
        <w:pStyle w:val="Lista2"/>
        <w:numPr>
          <w:ilvl w:val="0"/>
          <w:numId w:val="4"/>
        </w:numPr>
        <w:jc w:val="both"/>
        <w:rPr>
          <w:b/>
          <w:bCs/>
          <w:sz w:val="16"/>
          <w:szCs w:val="16"/>
        </w:rPr>
      </w:pPr>
      <w:r w:rsidRPr="009A54D1">
        <w:rPr>
          <w:b/>
          <w:bCs/>
          <w:sz w:val="16"/>
          <w:szCs w:val="16"/>
        </w:rPr>
        <w:t>DAS SANÇÕES NO CASO DE INADIMPLÊNCIA E DO CANCELAMENTO DO REGISTRO DE PREÇOS</w:t>
      </w:r>
    </w:p>
    <w:p w:rsidR="00C732DF" w:rsidRPr="009A54D1" w:rsidRDefault="00C732DF" w:rsidP="00C732DF">
      <w:pPr>
        <w:pStyle w:val="Lista2"/>
        <w:ind w:left="0" w:firstLine="0"/>
        <w:jc w:val="both"/>
        <w:rPr>
          <w:b/>
          <w:bCs/>
          <w:sz w:val="16"/>
          <w:szCs w:val="16"/>
        </w:rPr>
      </w:pPr>
    </w:p>
    <w:p w:rsidR="009744B8" w:rsidRPr="00C732DF" w:rsidRDefault="00A52760" w:rsidP="00A52760">
      <w:pPr>
        <w:pStyle w:val="Lista2"/>
        <w:ind w:left="0" w:firstLine="0"/>
        <w:rPr>
          <w:b/>
          <w:bCs/>
          <w:sz w:val="16"/>
          <w:szCs w:val="16"/>
        </w:rPr>
      </w:pPr>
      <w:r w:rsidRPr="009744B8">
        <w:rPr>
          <w:b/>
          <w:bCs/>
          <w:sz w:val="16"/>
          <w:szCs w:val="16"/>
        </w:rPr>
        <w:t xml:space="preserve"> </w:t>
      </w:r>
    </w:p>
    <w:p w:rsidR="00C732DF" w:rsidRPr="00C732DF" w:rsidRDefault="00C732DF" w:rsidP="00C732DF">
      <w:pPr>
        <w:shd w:val="clear" w:color="auto" w:fill="FFFFFF"/>
        <w:spacing w:line="360" w:lineRule="auto"/>
        <w:rPr>
          <w:rFonts w:ascii="Arial" w:hAnsi="Arial" w:cs="Arial"/>
          <w:color w:val="222222"/>
          <w:sz w:val="16"/>
          <w:szCs w:val="16"/>
        </w:rPr>
      </w:pPr>
      <w:r w:rsidRPr="00C732DF">
        <w:rPr>
          <w:rFonts w:ascii="Arial" w:hAnsi="Arial" w:cs="Arial"/>
          <w:bCs/>
          <w:color w:val="222222"/>
          <w:sz w:val="16"/>
          <w:szCs w:val="16"/>
        </w:rPr>
        <w:t xml:space="preserve">9.1 </w:t>
      </w:r>
      <w:r w:rsidRPr="00C732DF">
        <w:rPr>
          <w:rFonts w:ascii="Arial" w:hAnsi="Arial" w:cs="Arial"/>
          <w:color w:val="222222"/>
          <w:sz w:val="16"/>
          <w:szCs w:val="16"/>
        </w:rPr>
        <w:t>O descumprimento total ou parcial do contrato ou instrumento equivalente (Nota de Empenho) sujeitará a CONTRATADA às seguintes penalidades:</w:t>
      </w:r>
    </w:p>
    <w:p w:rsidR="00C732DF" w:rsidRPr="00C732DF" w:rsidRDefault="00C732DF" w:rsidP="00C732DF">
      <w:pPr>
        <w:pStyle w:val="PargrafodaLista"/>
        <w:numPr>
          <w:ilvl w:val="0"/>
          <w:numId w:val="13"/>
        </w:numPr>
        <w:shd w:val="clear" w:color="auto" w:fill="FFFFFF"/>
        <w:spacing w:line="360" w:lineRule="auto"/>
        <w:rPr>
          <w:rFonts w:ascii="Arial" w:hAnsi="Arial" w:cs="Arial"/>
          <w:color w:val="222222"/>
          <w:sz w:val="16"/>
          <w:szCs w:val="16"/>
        </w:rPr>
      </w:pPr>
      <w:r w:rsidRPr="00C732DF">
        <w:rPr>
          <w:rFonts w:ascii="Arial" w:hAnsi="Arial" w:cs="Arial"/>
          <w:color w:val="222222"/>
          <w:sz w:val="16"/>
          <w:szCs w:val="16"/>
        </w:rPr>
        <w:t>Advertência;</w:t>
      </w:r>
    </w:p>
    <w:p w:rsidR="00C732DF" w:rsidRPr="00C732DF" w:rsidRDefault="00C732DF" w:rsidP="00C732DF">
      <w:pPr>
        <w:pStyle w:val="PargrafodaLista"/>
        <w:numPr>
          <w:ilvl w:val="0"/>
          <w:numId w:val="13"/>
        </w:numPr>
        <w:shd w:val="clear" w:color="auto" w:fill="FFFFFF"/>
        <w:spacing w:line="360" w:lineRule="auto"/>
        <w:rPr>
          <w:rFonts w:ascii="Arial" w:hAnsi="Arial" w:cs="Arial"/>
          <w:color w:val="222222"/>
          <w:sz w:val="16"/>
          <w:szCs w:val="16"/>
        </w:rPr>
      </w:pPr>
      <w:r w:rsidRPr="00C732DF">
        <w:rPr>
          <w:rFonts w:ascii="Arial" w:hAnsi="Arial" w:cs="Arial"/>
          <w:color w:val="222222"/>
          <w:sz w:val="16"/>
          <w:szCs w:val="16"/>
        </w:rPr>
        <w:t>Multas;</w:t>
      </w:r>
    </w:p>
    <w:p w:rsidR="00C732DF" w:rsidRPr="00C732DF" w:rsidRDefault="00C732DF" w:rsidP="00C732DF">
      <w:pPr>
        <w:shd w:val="clear" w:color="auto" w:fill="FFFFFF"/>
        <w:spacing w:line="360" w:lineRule="auto"/>
        <w:jc w:val="both"/>
        <w:rPr>
          <w:rFonts w:ascii="Arial" w:hAnsi="Arial" w:cs="Arial"/>
          <w:color w:val="222222"/>
          <w:sz w:val="16"/>
          <w:szCs w:val="16"/>
        </w:rPr>
      </w:pPr>
      <w:r w:rsidRPr="00C732DF">
        <w:rPr>
          <w:rFonts w:ascii="Arial" w:hAnsi="Arial" w:cs="Arial"/>
          <w:bCs/>
          <w:color w:val="222222"/>
          <w:sz w:val="16"/>
          <w:szCs w:val="16"/>
        </w:rPr>
        <w:t>9.2</w:t>
      </w:r>
      <w:r w:rsidRPr="00C732DF">
        <w:rPr>
          <w:color w:val="222222"/>
          <w:sz w:val="16"/>
          <w:szCs w:val="16"/>
        </w:rPr>
        <w:t xml:space="preserve"> </w:t>
      </w:r>
      <w:r w:rsidRPr="00C732DF">
        <w:rPr>
          <w:rFonts w:ascii="Arial" w:hAnsi="Arial" w:cs="Arial"/>
          <w:color w:val="222222"/>
          <w:sz w:val="16"/>
          <w:szCs w:val="16"/>
        </w:rPr>
        <w:t>No caso de não cumprimento do fornecimento do material serão aplicável à CONTRATADA multa moratória de valor equivalente a 2% da parte inadimplida do contrato;</w:t>
      </w:r>
    </w:p>
    <w:p w:rsidR="00C732DF" w:rsidRPr="00C732DF" w:rsidRDefault="00C732DF" w:rsidP="00C732DF">
      <w:pPr>
        <w:shd w:val="clear" w:color="auto" w:fill="FFFFFF"/>
        <w:spacing w:line="360" w:lineRule="auto"/>
        <w:jc w:val="both"/>
        <w:rPr>
          <w:rFonts w:ascii="Arial" w:hAnsi="Arial" w:cs="Arial"/>
          <w:color w:val="222222"/>
          <w:sz w:val="16"/>
          <w:szCs w:val="16"/>
        </w:rPr>
      </w:pPr>
      <w:r w:rsidRPr="00C732DF">
        <w:rPr>
          <w:rFonts w:ascii="Arial" w:hAnsi="Arial" w:cs="Arial"/>
          <w:bCs/>
          <w:color w:val="222222"/>
          <w:sz w:val="16"/>
          <w:szCs w:val="16"/>
        </w:rPr>
        <w:t>9.3</w:t>
      </w:r>
      <w:r w:rsidRPr="00C732DF">
        <w:rPr>
          <w:color w:val="222222"/>
          <w:sz w:val="16"/>
          <w:szCs w:val="16"/>
        </w:rPr>
        <w:t xml:space="preserve"> </w:t>
      </w:r>
      <w:r w:rsidRPr="00C732DF">
        <w:rPr>
          <w:rFonts w:ascii="Arial" w:hAnsi="Arial" w:cs="Arial"/>
          <w:color w:val="222222"/>
          <w:sz w:val="16"/>
          <w:szCs w:val="16"/>
        </w:rPr>
        <w:t>No caso do descumprimento das obrigações referentes ao serviço de suporte técnico a empresa contratada estará sujeita à penalidade de multa, a ser calculada da seguinte forma:</w:t>
      </w:r>
    </w:p>
    <w:p w:rsidR="00C732DF" w:rsidRPr="00C732DF" w:rsidRDefault="00C732DF" w:rsidP="00C732DF">
      <w:pPr>
        <w:shd w:val="clear" w:color="auto" w:fill="FFFFFF"/>
        <w:spacing w:line="360" w:lineRule="auto"/>
        <w:jc w:val="both"/>
        <w:rPr>
          <w:rFonts w:ascii="Arial" w:hAnsi="Arial" w:cs="Arial"/>
          <w:color w:val="222222"/>
          <w:sz w:val="16"/>
          <w:szCs w:val="16"/>
        </w:rPr>
      </w:pPr>
      <w:r w:rsidRPr="00C732DF">
        <w:rPr>
          <w:rFonts w:ascii="Arial" w:hAnsi="Arial" w:cs="Arial"/>
          <w:bCs/>
          <w:color w:val="222222"/>
          <w:sz w:val="16"/>
          <w:szCs w:val="16"/>
        </w:rPr>
        <w:t>9.4</w:t>
      </w:r>
      <w:r w:rsidRPr="00C732DF">
        <w:rPr>
          <w:color w:val="222222"/>
          <w:sz w:val="16"/>
          <w:szCs w:val="16"/>
        </w:rPr>
        <w:t xml:space="preserve"> </w:t>
      </w:r>
      <w:r w:rsidRPr="00C732DF">
        <w:rPr>
          <w:rFonts w:ascii="Arial" w:hAnsi="Arial" w:cs="Arial"/>
          <w:color w:val="222222"/>
          <w:sz w:val="16"/>
          <w:szCs w:val="16"/>
        </w:rPr>
        <w:t>Pela inexecução total ou parcial do contrato ou instrumento equivalente (Nota de Empenho) a SEAGRI poderá, garantida a prévia defesa, aplicar à CONTRATADA as sanções previstas no artigo nº. 87 da Lei nº. 8.666/93, sendo que no caso de multa esta corresponderá a 2% da parte inadimplida do contrato, (Nota de Empenho) limitada a 10% da parte inadimplida do contrato;</w:t>
      </w:r>
    </w:p>
    <w:p w:rsidR="00C732DF" w:rsidRPr="00C732DF" w:rsidRDefault="00C732DF" w:rsidP="00C732DF">
      <w:pPr>
        <w:shd w:val="clear" w:color="auto" w:fill="FFFFFF"/>
        <w:spacing w:line="360" w:lineRule="auto"/>
        <w:jc w:val="both"/>
        <w:rPr>
          <w:rFonts w:ascii="Arial" w:hAnsi="Arial" w:cs="Arial"/>
          <w:color w:val="222222"/>
          <w:sz w:val="16"/>
          <w:szCs w:val="16"/>
        </w:rPr>
      </w:pPr>
      <w:r w:rsidRPr="00C732DF">
        <w:rPr>
          <w:rFonts w:ascii="Arial" w:hAnsi="Arial" w:cs="Arial"/>
          <w:bCs/>
          <w:color w:val="222222"/>
          <w:sz w:val="16"/>
          <w:szCs w:val="16"/>
        </w:rPr>
        <w:t>9.5</w:t>
      </w:r>
      <w:r w:rsidRPr="00C732DF">
        <w:rPr>
          <w:color w:val="222222"/>
          <w:sz w:val="16"/>
          <w:szCs w:val="16"/>
        </w:rPr>
        <w:t xml:space="preserve"> </w:t>
      </w:r>
      <w:r w:rsidRPr="00C732DF">
        <w:rPr>
          <w:rFonts w:ascii="Arial" w:hAnsi="Arial" w:cs="Arial"/>
          <w:color w:val="222222"/>
          <w:sz w:val="16"/>
          <w:szCs w:val="16"/>
        </w:rPr>
        <w:t>Multas de 10% da parte inadimplida do contrato (dez por cento) do valor contratual quando a contratada ceder o contrato, no todo ou em parte, a pessoa física ou jurídica, sem autorização da contratante, devendo reassumir o contrato no prazo máximo de 15 (quinze) dias, da data da aplicação da multa, sem prejuízo de outras sanções contratuais;</w:t>
      </w:r>
    </w:p>
    <w:p w:rsidR="00C732DF" w:rsidRPr="00C732DF" w:rsidRDefault="00C732DF" w:rsidP="00C732DF">
      <w:pPr>
        <w:shd w:val="clear" w:color="auto" w:fill="FFFFFF"/>
        <w:spacing w:line="360" w:lineRule="auto"/>
        <w:jc w:val="both"/>
        <w:rPr>
          <w:rFonts w:ascii="Arial" w:hAnsi="Arial" w:cs="Arial"/>
          <w:color w:val="222222"/>
          <w:sz w:val="16"/>
          <w:szCs w:val="16"/>
        </w:rPr>
      </w:pPr>
      <w:proofErr w:type="gramStart"/>
      <w:r w:rsidRPr="00C732DF">
        <w:rPr>
          <w:rFonts w:ascii="Arial" w:hAnsi="Arial" w:cs="Arial"/>
          <w:bCs/>
          <w:color w:val="222222"/>
          <w:sz w:val="16"/>
          <w:szCs w:val="16"/>
        </w:rPr>
        <w:t>9.6</w:t>
      </w:r>
      <w:r w:rsidRPr="00C732DF">
        <w:rPr>
          <w:color w:val="222222"/>
          <w:sz w:val="16"/>
          <w:szCs w:val="16"/>
        </w:rPr>
        <w:t xml:space="preserve"> </w:t>
      </w:r>
      <w:r w:rsidRPr="00C732DF">
        <w:rPr>
          <w:rFonts w:ascii="Arial" w:hAnsi="Arial" w:cs="Arial"/>
          <w:color w:val="222222"/>
          <w:sz w:val="16"/>
          <w:szCs w:val="16"/>
        </w:rPr>
        <w:t>Suspensão</w:t>
      </w:r>
      <w:proofErr w:type="gramEnd"/>
      <w:r w:rsidRPr="00C732DF">
        <w:rPr>
          <w:rFonts w:ascii="Arial" w:hAnsi="Arial" w:cs="Arial"/>
          <w:color w:val="222222"/>
          <w:sz w:val="16"/>
          <w:szCs w:val="16"/>
        </w:rPr>
        <w:t xml:space="preserve"> do direito de participar em licitações/contratos de qualquer órgão da administração direta ou indireta, pelo prazo de até 02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w:t>
      </w:r>
    </w:p>
    <w:p w:rsidR="00C732DF" w:rsidRPr="00C732DF" w:rsidRDefault="00C732DF" w:rsidP="00C732DF">
      <w:pPr>
        <w:shd w:val="clear" w:color="auto" w:fill="FFFFFF"/>
        <w:spacing w:line="360" w:lineRule="auto"/>
        <w:jc w:val="both"/>
        <w:rPr>
          <w:rFonts w:ascii="Arial" w:hAnsi="Arial" w:cs="Arial"/>
          <w:color w:val="222222"/>
          <w:sz w:val="16"/>
          <w:szCs w:val="16"/>
        </w:rPr>
      </w:pPr>
      <w:proofErr w:type="gramStart"/>
      <w:r w:rsidRPr="00C732DF">
        <w:rPr>
          <w:rFonts w:ascii="Arial" w:hAnsi="Arial" w:cs="Arial"/>
          <w:bCs/>
          <w:color w:val="222222"/>
          <w:sz w:val="16"/>
          <w:szCs w:val="16"/>
        </w:rPr>
        <w:t>9.7</w:t>
      </w:r>
      <w:r w:rsidRPr="00C732DF">
        <w:rPr>
          <w:color w:val="222222"/>
          <w:sz w:val="16"/>
          <w:szCs w:val="16"/>
        </w:rPr>
        <w:t xml:space="preserve"> </w:t>
      </w:r>
      <w:r w:rsidRPr="00C732DF">
        <w:rPr>
          <w:rFonts w:ascii="Arial" w:hAnsi="Arial" w:cs="Arial"/>
          <w:color w:val="222222"/>
          <w:sz w:val="16"/>
          <w:szCs w:val="16"/>
        </w:rPr>
        <w:t>Declaração</w:t>
      </w:r>
      <w:proofErr w:type="gramEnd"/>
      <w:r w:rsidRPr="00C732DF">
        <w:rPr>
          <w:rFonts w:ascii="Arial" w:hAnsi="Arial" w:cs="Arial"/>
          <w:color w:val="222222"/>
          <w:sz w:val="16"/>
          <w:szCs w:val="16"/>
        </w:rPr>
        <w:t xml:space="preserve">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w:t>
      </w:r>
    </w:p>
    <w:p w:rsidR="00C732DF" w:rsidRPr="00C732DF" w:rsidRDefault="00C732DF" w:rsidP="00C732DF">
      <w:pPr>
        <w:shd w:val="clear" w:color="auto" w:fill="FFFFFF"/>
        <w:spacing w:line="360" w:lineRule="auto"/>
        <w:jc w:val="both"/>
        <w:rPr>
          <w:rFonts w:ascii="Arial" w:hAnsi="Arial" w:cs="Arial"/>
          <w:color w:val="222222"/>
          <w:sz w:val="16"/>
          <w:szCs w:val="16"/>
        </w:rPr>
      </w:pPr>
      <w:r w:rsidRPr="00C732DF">
        <w:rPr>
          <w:rFonts w:ascii="Arial" w:hAnsi="Arial" w:cs="Arial"/>
          <w:bCs/>
          <w:color w:val="222222"/>
          <w:sz w:val="16"/>
          <w:szCs w:val="16"/>
        </w:rPr>
        <w:t>9.8</w:t>
      </w:r>
      <w:r w:rsidRPr="00C732DF">
        <w:rPr>
          <w:color w:val="222222"/>
          <w:sz w:val="16"/>
          <w:szCs w:val="16"/>
        </w:rPr>
        <w:t xml:space="preserve"> </w:t>
      </w:r>
      <w:r w:rsidRPr="00C732DF">
        <w:rPr>
          <w:rFonts w:ascii="Arial" w:hAnsi="Arial" w:cs="Arial"/>
          <w:color w:val="222222"/>
          <w:sz w:val="16"/>
          <w:szCs w:val="16"/>
        </w:rPr>
        <w:t>As penalidades para a presente contratação são as elencadas nos (art. 40, inciso III da Lei 8.666/93; art. 9º, V c/c § 2º do Decreto 5450/05; art. 3º, I, Lei 10520/02).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30378A" w:rsidRPr="00C732DF" w:rsidRDefault="0030378A" w:rsidP="00420EA6">
      <w:pPr>
        <w:pStyle w:val="Lista4"/>
        <w:ind w:left="0" w:firstLine="0"/>
        <w:jc w:val="both"/>
        <w:rPr>
          <w:color w:val="000000"/>
          <w:sz w:val="16"/>
          <w:szCs w:val="16"/>
        </w:rPr>
      </w:pPr>
    </w:p>
    <w:p w:rsidR="009D2314" w:rsidRPr="009744B8" w:rsidRDefault="009D2314" w:rsidP="009744B8">
      <w:pPr>
        <w:pStyle w:val="PargrafodaLista"/>
        <w:numPr>
          <w:ilvl w:val="0"/>
          <w:numId w:val="12"/>
        </w:numPr>
        <w:ind w:left="284" w:hanging="284"/>
        <w:jc w:val="both"/>
        <w:rPr>
          <w:rFonts w:ascii="Arial" w:hAnsi="Arial" w:cs="Arial"/>
          <w:b/>
          <w:bCs/>
          <w:color w:val="000000"/>
          <w:sz w:val="16"/>
          <w:szCs w:val="16"/>
        </w:rPr>
      </w:pPr>
      <w:r w:rsidRPr="009744B8">
        <w:rPr>
          <w:rFonts w:ascii="Arial" w:hAnsi="Arial" w:cs="Arial"/>
          <w:b/>
          <w:bCs/>
          <w:color w:val="000000"/>
          <w:sz w:val="16"/>
          <w:szCs w:val="16"/>
        </w:rPr>
        <w:t xml:space="preserve">UTILIZAÇÃO DA ATA </w:t>
      </w:r>
    </w:p>
    <w:p w:rsidR="0000738A" w:rsidRPr="0000738A" w:rsidRDefault="0000738A" w:rsidP="0000738A">
      <w:pPr>
        <w:pStyle w:val="PargrafodaLista"/>
        <w:ind w:left="450"/>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w:t>
      </w:r>
      <w:r w:rsidR="00C60CF6">
        <w:rPr>
          <w:rFonts w:ascii="Arial" w:hAnsi="Arial" w:cs="Arial"/>
          <w:color w:val="000000"/>
          <w:sz w:val="16"/>
          <w:szCs w:val="16"/>
        </w:rPr>
        <w:t>desão a este Registro de Preço.</w:t>
      </w:r>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00738A" w:rsidRPr="009A54D1" w:rsidRDefault="0000738A"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Pr="009A54D1"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33365D" w:rsidRPr="009A54D1" w:rsidRDefault="0033365D"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744B8" w:rsidRDefault="009744B8" w:rsidP="009D2314">
      <w:pPr>
        <w:pStyle w:val="Corpodetexto3"/>
        <w:tabs>
          <w:tab w:val="left" w:pos="900"/>
        </w:tabs>
        <w:ind w:right="47"/>
        <w:rPr>
          <w:rFonts w:ascii="Arial" w:hAnsi="Arial" w:cs="Arial"/>
          <w:b/>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DD1215">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b/>
          <w:bCs/>
          <w:sz w:val="16"/>
          <w:szCs w:val="16"/>
        </w:rPr>
      </w:pPr>
    </w:p>
    <w:p w:rsidR="00C732DF" w:rsidRPr="009A54D1" w:rsidRDefault="00C732DF"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DD1215">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437EE6" w:rsidRDefault="00437EE6" w:rsidP="009D2314">
      <w:pPr>
        <w:pStyle w:val="Corpodetexto3"/>
        <w:tabs>
          <w:tab w:val="left" w:pos="900"/>
        </w:tabs>
        <w:ind w:right="47"/>
        <w:rPr>
          <w:rFonts w:ascii="Arial" w:hAnsi="Arial" w:cs="Arial"/>
          <w:sz w:val="16"/>
          <w:szCs w:val="16"/>
        </w:rPr>
      </w:pPr>
    </w:p>
    <w:p w:rsidR="00AA2AF4" w:rsidRPr="009A54D1" w:rsidRDefault="00AA2AF4" w:rsidP="009D2314">
      <w:pPr>
        <w:pStyle w:val="Corpodetexto3"/>
        <w:tabs>
          <w:tab w:val="left" w:pos="900"/>
        </w:tabs>
        <w:ind w:right="47"/>
        <w:rPr>
          <w:rFonts w:ascii="Arial" w:hAnsi="Arial" w:cs="Arial"/>
          <w:sz w:val="16"/>
          <w:szCs w:val="16"/>
        </w:rPr>
      </w:pPr>
    </w:p>
    <w:p w:rsidR="00C60CF6" w:rsidRDefault="00435F3D" w:rsidP="00435F3D">
      <w:pPr>
        <w:rPr>
          <w:rFonts w:ascii="Arial" w:hAnsi="Arial" w:cs="Arial"/>
          <w:sz w:val="16"/>
          <w:szCs w:val="16"/>
        </w:rPr>
      </w:pPr>
      <w:r w:rsidRPr="00435F3D">
        <w:rPr>
          <w:rFonts w:ascii="Arial" w:hAnsi="Arial" w:cs="Arial"/>
          <w:sz w:val="16"/>
          <w:szCs w:val="16"/>
        </w:rPr>
        <w:t xml:space="preserve">Secretaria de Estado da Agricultura, Pecuária, Desenvolvimento e Regularização Fundiária </w:t>
      </w:r>
      <w:r w:rsidR="00AA2AF4">
        <w:rPr>
          <w:rFonts w:ascii="Arial" w:hAnsi="Arial" w:cs="Arial"/>
          <w:sz w:val="16"/>
          <w:szCs w:val="16"/>
        </w:rPr>
        <w:t>–</w:t>
      </w:r>
      <w:r w:rsidRPr="00435F3D">
        <w:rPr>
          <w:rFonts w:ascii="Arial" w:hAnsi="Arial" w:cs="Arial"/>
          <w:sz w:val="16"/>
          <w:szCs w:val="16"/>
        </w:rPr>
        <w:t xml:space="preserve"> </w:t>
      </w:r>
      <w:r w:rsidRPr="00011DF7">
        <w:rPr>
          <w:rFonts w:ascii="Arial" w:hAnsi="Arial" w:cs="Arial"/>
          <w:b/>
          <w:sz w:val="16"/>
          <w:szCs w:val="16"/>
        </w:rPr>
        <w:t>SEAGRI</w:t>
      </w:r>
      <w:r w:rsidR="00AA2AF4" w:rsidRPr="00011DF7">
        <w:rPr>
          <w:rFonts w:ascii="Arial" w:hAnsi="Arial" w:cs="Arial"/>
          <w:b/>
          <w:sz w:val="16"/>
          <w:szCs w:val="16"/>
        </w:rPr>
        <w:t>.</w:t>
      </w:r>
    </w:p>
    <w:p w:rsidR="00AA2AF4" w:rsidRPr="00435F3D" w:rsidRDefault="00AA2AF4" w:rsidP="00435F3D">
      <w:pPr>
        <w:rPr>
          <w:rFonts w:ascii="Arial" w:hAnsi="Arial" w:cs="Arial"/>
          <w:sz w:val="16"/>
          <w:szCs w:val="16"/>
        </w:rPr>
      </w:pPr>
    </w:p>
    <w:p w:rsidR="00437EE6" w:rsidRDefault="00437EE6" w:rsidP="00087072">
      <w:pPr>
        <w:rPr>
          <w:rFonts w:ascii="Arial" w:hAnsi="Arial" w:cs="Arial"/>
          <w:sz w:val="16"/>
          <w:szCs w:val="16"/>
        </w:rPr>
      </w:pPr>
    </w:p>
    <w:p w:rsidR="00CC5461" w:rsidRPr="00A74766" w:rsidRDefault="00CC5461" w:rsidP="00CC5461">
      <w:pPr>
        <w:jc w:val="both"/>
        <w:rPr>
          <w:rFonts w:ascii="Arial" w:hAnsi="Arial" w:cs="Arial"/>
          <w:b/>
          <w:bCs/>
          <w:color w:val="000000"/>
          <w:sz w:val="16"/>
          <w:szCs w:val="16"/>
        </w:rPr>
      </w:pPr>
      <w:r w:rsidRPr="00A74766">
        <w:rPr>
          <w:rFonts w:ascii="Arial" w:hAnsi="Arial" w:cs="Arial"/>
          <w:b/>
          <w:bCs/>
          <w:color w:val="000000"/>
          <w:sz w:val="16"/>
          <w:szCs w:val="16"/>
        </w:rPr>
        <w:t>1</w:t>
      </w:r>
      <w:r w:rsidR="00DD1215">
        <w:rPr>
          <w:rFonts w:ascii="Arial" w:hAnsi="Arial" w:cs="Arial"/>
          <w:b/>
          <w:bCs/>
          <w:color w:val="000000"/>
          <w:sz w:val="16"/>
          <w:szCs w:val="16"/>
        </w:rPr>
        <w:t>5</w:t>
      </w:r>
      <w:r w:rsidRPr="00A74766">
        <w:rPr>
          <w:rFonts w:ascii="Arial" w:hAnsi="Arial" w:cs="Arial"/>
          <w:b/>
          <w:bCs/>
          <w:color w:val="000000"/>
          <w:sz w:val="16"/>
          <w:szCs w:val="16"/>
        </w:rPr>
        <w:t xml:space="preserve"> - DISPOSIÇÕES GERAIS</w:t>
      </w:r>
    </w:p>
    <w:p w:rsidR="00CC5461" w:rsidRDefault="00CC5461" w:rsidP="00CC5461">
      <w:pPr>
        <w:jc w:val="both"/>
        <w:rPr>
          <w:rFonts w:ascii="Arial" w:hAnsi="Arial" w:cs="Arial"/>
          <w:b/>
          <w:bCs/>
          <w:color w:val="000000"/>
          <w:sz w:val="16"/>
          <w:szCs w:val="16"/>
        </w:rPr>
      </w:pPr>
    </w:p>
    <w:p w:rsidR="009744B8" w:rsidRPr="00A74766" w:rsidRDefault="009744B8" w:rsidP="00CC5461">
      <w:pPr>
        <w:jc w:val="both"/>
        <w:rPr>
          <w:rFonts w:ascii="Arial" w:hAnsi="Arial" w:cs="Arial"/>
          <w:b/>
          <w:bCs/>
          <w:color w:val="000000"/>
          <w:sz w:val="16"/>
          <w:szCs w:val="16"/>
        </w:rPr>
      </w:pPr>
    </w:p>
    <w:p w:rsidR="00CC5461" w:rsidRPr="009A54D1" w:rsidRDefault="00CC5461" w:rsidP="00CC5461">
      <w:pPr>
        <w:jc w:val="both"/>
        <w:rPr>
          <w:rFonts w:ascii="Arial" w:hAnsi="Arial" w:cs="Arial"/>
          <w:color w:val="000000"/>
          <w:sz w:val="16"/>
          <w:szCs w:val="16"/>
        </w:rPr>
      </w:pPr>
      <w:r w:rsidRPr="009A54D1">
        <w:rPr>
          <w:rFonts w:ascii="Arial" w:hAnsi="Arial" w:cs="Arial"/>
          <w:color w:val="000000"/>
          <w:sz w:val="16"/>
          <w:szCs w:val="16"/>
        </w:rPr>
        <w:t>1</w:t>
      </w:r>
      <w:r w:rsidR="00DD1215">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lastRenderedPageBreak/>
        <w:t>1</w:t>
      </w:r>
      <w:r w:rsidR="00DD121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w:t>
      </w:r>
      <w:proofErr w:type="gramStart"/>
      <w:r w:rsidRPr="009A54D1">
        <w:rPr>
          <w:rFonts w:ascii="Arial" w:hAnsi="Arial" w:cs="Arial"/>
          <w:color w:val="000000"/>
          <w:sz w:val="16"/>
          <w:szCs w:val="16"/>
        </w:rPr>
        <w:t>8.666/93, demais normas</w:t>
      </w:r>
      <w:proofErr w:type="gramEnd"/>
      <w:r w:rsidRPr="009A54D1">
        <w:rPr>
          <w:rFonts w:ascii="Arial" w:hAnsi="Arial" w:cs="Arial"/>
          <w:color w:val="000000"/>
          <w:sz w:val="16"/>
          <w:szCs w:val="16"/>
        </w:rPr>
        <w:t xml:space="preserve">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DD1215">
        <w:rPr>
          <w:rFonts w:ascii="Arial" w:hAnsi="Arial" w:cs="Arial"/>
          <w:color w:val="000000"/>
          <w:sz w:val="16"/>
          <w:szCs w:val="16"/>
        </w:rPr>
        <w:t>5.</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46365E" w:rsidRDefault="0046365E" w:rsidP="009D2314">
      <w:pPr>
        <w:ind w:right="47"/>
        <w:jc w:val="both"/>
        <w:rPr>
          <w:rFonts w:ascii="Arial" w:hAnsi="Arial" w:cs="Arial"/>
          <w:b/>
          <w:bCs/>
          <w:color w:val="000000"/>
          <w:sz w:val="16"/>
          <w:szCs w:val="16"/>
        </w:rPr>
      </w:pPr>
    </w:p>
    <w:p w:rsidR="009A77AE" w:rsidRPr="009A54D1" w:rsidRDefault="009A77AE"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746DF" w:rsidRDefault="0080392B" w:rsidP="0046365E">
      <w:pPr>
        <w:ind w:right="47"/>
        <w:rPr>
          <w:rFonts w:ascii="Arial" w:hAnsi="Arial" w:cs="Arial"/>
          <w:color w:val="000000"/>
          <w:sz w:val="16"/>
          <w:szCs w:val="16"/>
        </w:rPr>
      </w:pPr>
      <w:r>
        <w:rPr>
          <w:rFonts w:ascii="Arial" w:hAnsi="Arial" w:cs="Arial"/>
          <w:color w:val="000000"/>
          <w:sz w:val="16"/>
          <w:szCs w:val="16"/>
        </w:rPr>
        <w:t xml:space="preserve">  </w:t>
      </w:r>
    </w:p>
    <w:p w:rsidR="00087072" w:rsidRPr="009A54D1" w:rsidRDefault="00087072" w:rsidP="0046365E">
      <w:pPr>
        <w:ind w:right="47"/>
        <w:rPr>
          <w:rFonts w:ascii="Arial" w:hAnsi="Arial" w:cs="Arial"/>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60CF6" w:rsidRDefault="00C60CF6" w:rsidP="00526790">
      <w:pPr>
        <w:ind w:right="47"/>
        <w:jc w:val="both"/>
        <w:rPr>
          <w:rFonts w:ascii="Arial" w:hAnsi="Arial" w:cs="Arial"/>
          <w:b/>
          <w:bCs/>
          <w:color w:val="000000"/>
          <w:sz w:val="16"/>
          <w:szCs w:val="16"/>
        </w:rPr>
      </w:pPr>
    </w:p>
    <w:p w:rsidR="00484035" w:rsidRDefault="00484035" w:rsidP="00526790">
      <w:pPr>
        <w:ind w:right="47"/>
        <w:jc w:val="both"/>
        <w:rPr>
          <w:rFonts w:ascii="Arial" w:hAnsi="Arial" w:cs="Arial"/>
          <w:b/>
          <w:bCs/>
          <w:color w:val="000000"/>
          <w:sz w:val="16"/>
          <w:szCs w:val="16"/>
        </w:rPr>
      </w:pPr>
    </w:p>
    <w:p w:rsidR="0080392B" w:rsidRPr="00C732DF" w:rsidRDefault="00AA2AF4" w:rsidP="00526790">
      <w:pPr>
        <w:ind w:right="47"/>
        <w:jc w:val="both"/>
        <w:rPr>
          <w:rFonts w:ascii="Arial" w:hAnsi="Arial" w:cs="Arial"/>
          <w:b/>
          <w:bCs/>
          <w:color w:val="000000"/>
          <w:sz w:val="8"/>
          <w:szCs w:val="8"/>
        </w:rPr>
      </w:pPr>
      <w:bookmarkStart w:id="0" w:name="_GoBack"/>
      <w:bookmarkEnd w:id="0"/>
      <w:r w:rsidRPr="00C732DF">
        <w:rPr>
          <w:rFonts w:ascii="Arial" w:hAnsi="Arial" w:cs="Arial"/>
          <w:b/>
          <w:bCs/>
          <w:color w:val="000000"/>
          <w:sz w:val="8"/>
          <w:szCs w:val="8"/>
        </w:rPr>
        <w:t>AE</w:t>
      </w:r>
      <w:r w:rsidR="00C732DF" w:rsidRPr="00C732DF">
        <w:rPr>
          <w:rFonts w:ascii="Arial" w:hAnsi="Arial" w:cs="Arial"/>
          <w:b/>
          <w:bCs/>
          <w:color w:val="000000"/>
          <w:sz w:val="8"/>
          <w:szCs w:val="8"/>
        </w:rPr>
        <w:t>/SRP</w:t>
      </w:r>
    </w:p>
    <w:sectPr w:rsidR="0080392B" w:rsidRPr="00C732DF" w:rsidSect="00693C19">
      <w:headerReference w:type="default" r:id="rId8"/>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4B8" w:rsidRDefault="009744B8">
      <w:r>
        <w:separator/>
      </w:r>
    </w:p>
  </w:endnote>
  <w:endnote w:type="continuationSeparator" w:id="0">
    <w:p w:rsidR="009744B8" w:rsidRDefault="009744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4B8" w:rsidRDefault="009744B8">
      <w:r>
        <w:separator/>
      </w:r>
    </w:p>
  </w:footnote>
  <w:footnote w:type="continuationSeparator" w:id="0">
    <w:p w:rsidR="009744B8" w:rsidRDefault="009744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4B8" w:rsidRDefault="009744B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5D119E5"/>
    <w:multiLevelType w:val="hybridMultilevel"/>
    <w:tmpl w:val="F32C7708"/>
    <w:lvl w:ilvl="0" w:tplc="0416000F">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4734A2"/>
    <w:multiLevelType w:val="multilevel"/>
    <w:tmpl w:val="1E782F34"/>
    <w:lvl w:ilvl="0">
      <w:start w:val="1"/>
      <w:numFmt w:val="decimal"/>
      <w:lvlText w:val="%1."/>
      <w:lvlJc w:val="left"/>
      <w:pPr>
        <w:ind w:left="720" w:hanging="360"/>
      </w:pPr>
      <w:rPr>
        <w:rFonts w:hint="default"/>
        <w:b/>
      </w:rPr>
    </w:lvl>
    <w:lvl w:ilvl="1">
      <w:start w:val="1"/>
      <w:numFmt w:val="decimal"/>
      <w:isLgl/>
      <w:lvlText w:val="%1.%2."/>
      <w:lvlJc w:val="left"/>
      <w:pPr>
        <w:ind w:left="107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0" w:firstLine="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74C25DA"/>
    <w:multiLevelType w:val="hybridMultilevel"/>
    <w:tmpl w:val="C46C08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0"/>
  </w:num>
  <w:num w:numId="2">
    <w:abstractNumId w:val="9"/>
  </w:num>
  <w:num w:numId="3">
    <w:abstractNumId w:val="4"/>
  </w:num>
  <w:num w:numId="4">
    <w:abstractNumId w:val="3"/>
  </w:num>
  <w:num w:numId="5">
    <w:abstractNumId w:val="8"/>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
  </w:num>
  <w:num w:numId="9">
    <w:abstractNumId w:val="13"/>
  </w:num>
  <w:num w:numId="10">
    <w:abstractNumId w:val="2"/>
  </w:num>
  <w:num w:numId="11">
    <w:abstractNumId w:val="6"/>
  </w:num>
  <w:num w:numId="12">
    <w:abstractNumId w:val="5"/>
  </w:num>
  <w:num w:numId="13">
    <w:abstractNumId w:val="1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38A"/>
    <w:rsid w:val="00011DF7"/>
    <w:rsid w:val="000129D2"/>
    <w:rsid w:val="000139D3"/>
    <w:rsid w:val="000159AA"/>
    <w:rsid w:val="00015EA9"/>
    <w:rsid w:val="000233C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A160C"/>
    <w:rsid w:val="000A2283"/>
    <w:rsid w:val="000A6C06"/>
    <w:rsid w:val="000A6D1C"/>
    <w:rsid w:val="000A6FF3"/>
    <w:rsid w:val="000B1908"/>
    <w:rsid w:val="000B2688"/>
    <w:rsid w:val="000B7916"/>
    <w:rsid w:val="000C0E03"/>
    <w:rsid w:val="000D04E2"/>
    <w:rsid w:val="000D6832"/>
    <w:rsid w:val="000D7A92"/>
    <w:rsid w:val="000E1460"/>
    <w:rsid w:val="000E1E87"/>
    <w:rsid w:val="000E6330"/>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0BC7"/>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D03D0"/>
    <w:rsid w:val="001D13A1"/>
    <w:rsid w:val="001D515A"/>
    <w:rsid w:val="001D737C"/>
    <w:rsid w:val="001D7803"/>
    <w:rsid w:val="001E1A8A"/>
    <w:rsid w:val="001E380D"/>
    <w:rsid w:val="001E4390"/>
    <w:rsid w:val="001E5672"/>
    <w:rsid w:val="001E79D3"/>
    <w:rsid w:val="001F11F9"/>
    <w:rsid w:val="001F4DCD"/>
    <w:rsid w:val="001F6435"/>
    <w:rsid w:val="00201234"/>
    <w:rsid w:val="00206819"/>
    <w:rsid w:val="00211836"/>
    <w:rsid w:val="00211878"/>
    <w:rsid w:val="00213CF2"/>
    <w:rsid w:val="0021596E"/>
    <w:rsid w:val="00216FF9"/>
    <w:rsid w:val="002200EB"/>
    <w:rsid w:val="00220F78"/>
    <w:rsid w:val="00231021"/>
    <w:rsid w:val="0024014B"/>
    <w:rsid w:val="00244983"/>
    <w:rsid w:val="00245493"/>
    <w:rsid w:val="00252D36"/>
    <w:rsid w:val="00255F4C"/>
    <w:rsid w:val="00256091"/>
    <w:rsid w:val="00260036"/>
    <w:rsid w:val="00263010"/>
    <w:rsid w:val="002640C0"/>
    <w:rsid w:val="00265C0C"/>
    <w:rsid w:val="0026689A"/>
    <w:rsid w:val="0027115B"/>
    <w:rsid w:val="00273CF6"/>
    <w:rsid w:val="002813FB"/>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6E30"/>
    <w:rsid w:val="003425A5"/>
    <w:rsid w:val="00342F38"/>
    <w:rsid w:val="00345C03"/>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4A2"/>
    <w:rsid w:val="003A2E4C"/>
    <w:rsid w:val="003A40B9"/>
    <w:rsid w:val="003B4751"/>
    <w:rsid w:val="003B4B40"/>
    <w:rsid w:val="003B4FB5"/>
    <w:rsid w:val="003B608D"/>
    <w:rsid w:val="003B68BB"/>
    <w:rsid w:val="003C05D3"/>
    <w:rsid w:val="003C2330"/>
    <w:rsid w:val="003C7E68"/>
    <w:rsid w:val="003C7ECE"/>
    <w:rsid w:val="003D0EF2"/>
    <w:rsid w:val="003D2D98"/>
    <w:rsid w:val="003D6E59"/>
    <w:rsid w:val="003E2102"/>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5F3D"/>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7C0E"/>
    <w:rsid w:val="00592E29"/>
    <w:rsid w:val="00593B7A"/>
    <w:rsid w:val="005965DB"/>
    <w:rsid w:val="00597E98"/>
    <w:rsid w:val="005A2426"/>
    <w:rsid w:val="005A50AE"/>
    <w:rsid w:val="005A7B62"/>
    <w:rsid w:val="005C080E"/>
    <w:rsid w:val="005C1B06"/>
    <w:rsid w:val="005C3886"/>
    <w:rsid w:val="005C491C"/>
    <w:rsid w:val="005C50B2"/>
    <w:rsid w:val="005C7BAE"/>
    <w:rsid w:val="005D0A15"/>
    <w:rsid w:val="005D38AA"/>
    <w:rsid w:val="005D3977"/>
    <w:rsid w:val="005D4B7F"/>
    <w:rsid w:val="005E2FA0"/>
    <w:rsid w:val="005E313E"/>
    <w:rsid w:val="005F1C4F"/>
    <w:rsid w:val="005F28C3"/>
    <w:rsid w:val="005F2FE4"/>
    <w:rsid w:val="005F3341"/>
    <w:rsid w:val="005F3EFA"/>
    <w:rsid w:val="005F53D1"/>
    <w:rsid w:val="005F5EE4"/>
    <w:rsid w:val="006024EA"/>
    <w:rsid w:val="006044C3"/>
    <w:rsid w:val="00606CE6"/>
    <w:rsid w:val="00611152"/>
    <w:rsid w:val="00617681"/>
    <w:rsid w:val="00620EE6"/>
    <w:rsid w:val="00621F6B"/>
    <w:rsid w:val="006221A6"/>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060E"/>
    <w:rsid w:val="00732BF1"/>
    <w:rsid w:val="00735AD9"/>
    <w:rsid w:val="00735DF8"/>
    <w:rsid w:val="007449EB"/>
    <w:rsid w:val="007464BF"/>
    <w:rsid w:val="00750262"/>
    <w:rsid w:val="007504F7"/>
    <w:rsid w:val="00752F71"/>
    <w:rsid w:val="007530BE"/>
    <w:rsid w:val="00754F90"/>
    <w:rsid w:val="00755C57"/>
    <w:rsid w:val="00756383"/>
    <w:rsid w:val="007567A1"/>
    <w:rsid w:val="00757C81"/>
    <w:rsid w:val="007602B8"/>
    <w:rsid w:val="00762BB9"/>
    <w:rsid w:val="00765955"/>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31BA"/>
    <w:rsid w:val="007A33B6"/>
    <w:rsid w:val="007A5E66"/>
    <w:rsid w:val="007B005C"/>
    <w:rsid w:val="007B43A8"/>
    <w:rsid w:val="007B689F"/>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10266"/>
    <w:rsid w:val="00811111"/>
    <w:rsid w:val="00811634"/>
    <w:rsid w:val="00811C3A"/>
    <w:rsid w:val="00812047"/>
    <w:rsid w:val="00814595"/>
    <w:rsid w:val="00817C09"/>
    <w:rsid w:val="0082072C"/>
    <w:rsid w:val="00822CD2"/>
    <w:rsid w:val="00826861"/>
    <w:rsid w:val="00835CCF"/>
    <w:rsid w:val="0084100A"/>
    <w:rsid w:val="00842C6B"/>
    <w:rsid w:val="00843722"/>
    <w:rsid w:val="00843AD3"/>
    <w:rsid w:val="00844196"/>
    <w:rsid w:val="0084510D"/>
    <w:rsid w:val="00857D51"/>
    <w:rsid w:val="00857F9F"/>
    <w:rsid w:val="0086196D"/>
    <w:rsid w:val="00861D11"/>
    <w:rsid w:val="00865D9C"/>
    <w:rsid w:val="00866569"/>
    <w:rsid w:val="00866E56"/>
    <w:rsid w:val="008700B2"/>
    <w:rsid w:val="00873EE0"/>
    <w:rsid w:val="00875016"/>
    <w:rsid w:val="00876638"/>
    <w:rsid w:val="00880FC8"/>
    <w:rsid w:val="00881DB1"/>
    <w:rsid w:val="00881F65"/>
    <w:rsid w:val="008860E5"/>
    <w:rsid w:val="00887D35"/>
    <w:rsid w:val="008911E6"/>
    <w:rsid w:val="008948D9"/>
    <w:rsid w:val="00894B7D"/>
    <w:rsid w:val="00895A9B"/>
    <w:rsid w:val="00897B90"/>
    <w:rsid w:val="008A0E43"/>
    <w:rsid w:val="008A17ED"/>
    <w:rsid w:val="008A1D2F"/>
    <w:rsid w:val="008A1EAC"/>
    <w:rsid w:val="008A1F21"/>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F3332"/>
    <w:rsid w:val="008F73CB"/>
    <w:rsid w:val="0090261A"/>
    <w:rsid w:val="00902CB1"/>
    <w:rsid w:val="00903614"/>
    <w:rsid w:val="00905D6A"/>
    <w:rsid w:val="009111DB"/>
    <w:rsid w:val="00914C49"/>
    <w:rsid w:val="009156D0"/>
    <w:rsid w:val="00921320"/>
    <w:rsid w:val="009274AC"/>
    <w:rsid w:val="00930E5A"/>
    <w:rsid w:val="00931D32"/>
    <w:rsid w:val="009327AC"/>
    <w:rsid w:val="00937D1C"/>
    <w:rsid w:val="00937E9F"/>
    <w:rsid w:val="009453B9"/>
    <w:rsid w:val="0095479C"/>
    <w:rsid w:val="00960948"/>
    <w:rsid w:val="0096128C"/>
    <w:rsid w:val="00963E91"/>
    <w:rsid w:val="009643A4"/>
    <w:rsid w:val="00964A5D"/>
    <w:rsid w:val="009651D8"/>
    <w:rsid w:val="009728FB"/>
    <w:rsid w:val="009744B8"/>
    <w:rsid w:val="00974D28"/>
    <w:rsid w:val="00977B39"/>
    <w:rsid w:val="0098097E"/>
    <w:rsid w:val="00996BFE"/>
    <w:rsid w:val="00996F5B"/>
    <w:rsid w:val="009A230C"/>
    <w:rsid w:val="009A3C8C"/>
    <w:rsid w:val="009A4671"/>
    <w:rsid w:val="009A54D1"/>
    <w:rsid w:val="009A77AE"/>
    <w:rsid w:val="009B1C4F"/>
    <w:rsid w:val="009B1FDD"/>
    <w:rsid w:val="009B4A86"/>
    <w:rsid w:val="009B79FE"/>
    <w:rsid w:val="009C0461"/>
    <w:rsid w:val="009C2191"/>
    <w:rsid w:val="009C6130"/>
    <w:rsid w:val="009D2314"/>
    <w:rsid w:val="009D39DA"/>
    <w:rsid w:val="009D526E"/>
    <w:rsid w:val="009D651A"/>
    <w:rsid w:val="009E1BF0"/>
    <w:rsid w:val="009E3650"/>
    <w:rsid w:val="009E4247"/>
    <w:rsid w:val="009F13D6"/>
    <w:rsid w:val="009F2597"/>
    <w:rsid w:val="009F5DAB"/>
    <w:rsid w:val="00A03750"/>
    <w:rsid w:val="00A03BE6"/>
    <w:rsid w:val="00A162C1"/>
    <w:rsid w:val="00A16F8B"/>
    <w:rsid w:val="00A172C9"/>
    <w:rsid w:val="00A2126F"/>
    <w:rsid w:val="00A30C5B"/>
    <w:rsid w:val="00A30C71"/>
    <w:rsid w:val="00A323F8"/>
    <w:rsid w:val="00A37077"/>
    <w:rsid w:val="00A43BC1"/>
    <w:rsid w:val="00A44BCD"/>
    <w:rsid w:val="00A475E0"/>
    <w:rsid w:val="00A47F9C"/>
    <w:rsid w:val="00A523DE"/>
    <w:rsid w:val="00A52760"/>
    <w:rsid w:val="00A52F4F"/>
    <w:rsid w:val="00A60041"/>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2AF4"/>
    <w:rsid w:val="00AA4657"/>
    <w:rsid w:val="00AA5CD4"/>
    <w:rsid w:val="00AA7C4D"/>
    <w:rsid w:val="00AB70A8"/>
    <w:rsid w:val="00AC04A8"/>
    <w:rsid w:val="00AC4419"/>
    <w:rsid w:val="00AC50A6"/>
    <w:rsid w:val="00AC50A9"/>
    <w:rsid w:val="00AD0282"/>
    <w:rsid w:val="00AD47CE"/>
    <w:rsid w:val="00AE2687"/>
    <w:rsid w:val="00AE306F"/>
    <w:rsid w:val="00AE399A"/>
    <w:rsid w:val="00AF6415"/>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4F1"/>
    <w:rsid w:val="00B4108C"/>
    <w:rsid w:val="00B42F48"/>
    <w:rsid w:val="00B43A4B"/>
    <w:rsid w:val="00B45EB1"/>
    <w:rsid w:val="00B475CD"/>
    <w:rsid w:val="00B47622"/>
    <w:rsid w:val="00B52C25"/>
    <w:rsid w:val="00B5326E"/>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278C4"/>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CF6"/>
    <w:rsid w:val="00C60FBD"/>
    <w:rsid w:val="00C62207"/>
    <w:rsid w:val="00C66F1C"/>
    <w:rsid w:val="00C71E07"/>
    <w:rsid w:val="00C722CC"/>
    <w:rsid w:val="00C72D84"/>
    <w:rsid w:val="00C732DF"/>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3113"/>
    <w:rsid w:val="00CE62DB"/>
    <w:rsid w:val="00CE6634"/>
    <w:rsid w:val="00CE6FE8"/>
    <w:rsid w:val="00CF0237"/>
    <w:rsid w:val="00CF2157"/>
    <w:rsid w:val="00CF781E"/>
    <w:rsid w:val="00D01DB8"/>
    <w:rsid w:val="00D021B6"/>
    <w:rsid w:val="00D04D29"/>
    <w:rsid w:val="00D056F2"/>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820D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23C85"/>
    <w:rsid w:val="00E25115"/>
    <w:rsid w:val="00E40F89"/>
    <w:rsid w:val="00E4549A"/>
    <w:rsid w:val="00E464A7"/>
    <w:rsid w:val="00E522A9"/>
    <w:rsid w:val="00E542CE"/>
    <w:rsid w:val="00E6448B"/>
    <w:rsid w:val="00E717DD"/>
    <w:rsid w:val="00E71CF0"/>
    <w:rsid w:val="00E727D5"/>
    <w:rsid w:val="00E72C3A"/>
    <w:rsid w:val="00E732A9"/>
    <w:rsid w:val="00E73CF4"/>
    <w:rsid w:val="00E746DF"/>
    <w:rsid w:val="00E75E0C"/>
    <w:rsid w:val="00E8509E"/>
    <w:rsid w:val="00E936EF"/>
    <w:rsid w:val="00E93F3F"/>
    <w:rsid w:val="00EA17EC"/>
    <w:rsid w:val="00EA7C97"/>
    <w:rsid w:val="00EB4B2B"/>
    <w:rsid w:val="00EC12CE"/>
    <w:rsid w:val="00EC31DB"/>
    <w:rsid w:val="00EC3592"/>
    <w:rsid w:val="00EC3DD0"/>
    <w:rsid w:val="00EC50DC"/>
    <w:rsid w:val="00EC7A99"/>
    <w:rsid w:val="00ED2E13"/>
    <w:rsid w:val="00EE3ED4"/>
    <w:rsid w:val="00EE7E96"/>
    <w:rsid w:val="00EF2B1B"/>
    <w:rsid w:val="00EF31D4"/>
    <w:rsid w:val="00EF4B37"/>
    <w:rsid w:val="00F03D5F"/>
    <w:rsid w:val="00F163E9"/>
    <w:rsid w:val="00F165A9"/>
    <w:rsid w:val="00F17DD3"/>
    <w:rsid w:val="00F24B0B"/>
    <w:rsid w:val="00F31CC9"/>
    <w:rsid w:val="00F3201D"/>
    <w:rsid w:val="00F3309E"/>
    <w:rsid w:val="00F34C23"/>
    <w:rsid w:val="00F4077F"/>
    <w:rsid w:val="00F4172E"/>
    <w:rsid w:val="00F42FC7"/>
    <w:rsid w:val="00F43C1B"/>
    <w:rsid w:val="00F44139"/>
    <w:rsid w:val="00F447D0"/>
    <w:rsid w:val="00F52716"/>
    <w:rsid w:val="00F620F2"/>
    <w:rsid w:val="00F67134"/>
    <w:rsid w:val="00F7366E"/>
    <w:rsid w:val="00F74161"/>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link w:val="Corpodetexto21Char"/>
    <w:qFormat/>
    <w:rsid w:val="00F17DD3"/>
    <w:rPr>
      <w:sz w:val="24"/>
    </w:rPr>
  </w:style>
  <w:style w:type="paragraph" w:customStyle="1" w:styleId="Corpodetexto22">
    <w:name w:val="Corpo de texto 22"/>
    <w:basedOn w:val="Normal"/>
    <w:rsid w:val="00B276A5"/>
    <w:rPr>
      <w:sz w:val="24"/>
    </w:rPr>
  </w:style>
  <w:style w:type="character" w:customStyle="1" w:styleId="Corpodetexto21Char">
    <w:name w:val="Corpo de texto 21 Char"/>
    <w:link w:val="Corpodetexto21"/>
    <w:locked/>
    <w:rsid w:val="009744B8"/>
    <w:rPr>
      <w:sz w:val="24"/>
      <w:szCs w:val="20"/>
    </w:rPr>
  </w:style>
  <w:style w:type="character" w:customStyle="1" w:styleId="PargrafodaListaChar">
    <w:name w:val="Parágrafo da Lista Char"/>
    <w:link w:val="PargrafodaLista"/>
    <w:uiPriority w:val="34"/>
    <w:locked/>
    <w:rsid w:val="00C732D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2445</Words>
  <Characters>13895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12</cp:revision>
  <cp:lastPrinted>2017-02-21T12:55:00Z</cp:lastPrinted>
  <dcterms:created xsi:type="dcterms:W3CDTF">2016-04-06T11:49:00Z</dcterms:created>
  <dcterms:modified xsi:type="dcterms:W3CDTF">2017-02-21T12:55:00Z</dcterms:modified>
</cp:coreProperties>
</file>