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DF" w:rsidRDefault="008623DF" w:rsidP="0031597A">
      <w:pPr>
        <w:pStyle w:val="Ttulo1"/>
        <w:ind w:right="567"/>
        <w:rPr>
          <w:rFonts w:ascii="Arial" w:hAnsi="Arial" w:cs="Arial"/>
          <w:sz w:val="16"/>
          <w:szCs w:val="16"/>
        </w:rPr>
      </w:pPr>
      <w:bookmarkStart w:id="0" w:name="_GoBack"/>
      <w:bookmarkEnd w:id="0"/>
    </w:p>
    <w:p w:rsidR="008623DF" w:rsidRDefault="008623DF" w:rsidP="0031597A">
      <w:pPr>
        <w:pStyle w:val="Ttulo1"/>
        <w:ind w:right="567"/>
        <w:rPr>
          <w:rFonts w:ascii="Arial" w:hAnsi="Arial" w:cs="Arial"/>
          <w:sz w:val="16"/>
          <w:szCs w:val="16"/>
        </w:rPr>
      </w:pPr>
    </w:p>
    <w:p w:rsidR="007D2438" w:rsidRPr="007D550D" w:rsidRDefault="007D2438" w:rsidP="008623DF">
      <w:pPr>
        <w:pStyle w:val="Ttulo1"/>
        <w:ind w:right="567"/>
        <w:jc w:val="center"/>
        <w:rPr>
          <w:sz w:val="24"/>
          <w:szCs w:val="24"/>
        </w:rPr>
      </w:pPr>
      <w:r w:rsidRPr="007D550D">
        <w:rPr>
          <w:sz w:val="24"/>
          <w:szCs w:val="24"/>
        </w:rPr>
        <w:t>AVISO DE SUSPENSÃO DE LICITAÇÃO</w:t>
      </w:r>
    </w:p>
    <w:p w:rsidR="001071C1" w:rsidRPr="007D550D" w:rsidRDefault="001071C1" w:rsidP="00BB7790">
      <w:pPr>
        <w:pStyle w:val="Ttulo1"/>
        <w:spacing w:line="276" w:lineRule="auto"/>
        <w:ind w:right="567"/>
        <w:jc w:val="both"/>
        <w:rPr>
          <w:sz w:val="24"/>
          <w:szCs w:val="24"/>
        </w:rPr>
      </w:pPr>
    </w:p>
    <w:p w:rsidR="008623DF" w:rsidRPr="007D550D" w:rsidRDefault="008623DF" w:rsidP="008623DF"/>
    <w:p w:rsidR="00CC0DB5" w:rsidRPr="00CC0DB5" w:rsidRDefault="00CC0DB5" w:rsidP="00CC0DB5">
      <w:pPr>
        <w:pStyle w:val="Ttulo2"/>
        <w:jc w:val="both"/>
        <w:rPr>
          <w:rFonts w:ascii="Times New Roman" w:hAnsi="Times New Roman"/>
          <w:i w:val="0"/>
          <w:iCs w:val="0"/>
          <w:sz w:val="22"/>
          <w:szCs w:val="22"/>
        </w:rPr>
      </w:pPr>
      <w:r w:rsidRPr="00CC0DB5">
        <w:rPr>
          <w:rFonts w:ascii="Times New Roman" w:hAnsi="Times New Roman"/>
          <w:i w:val="0"/>
          <w:iCs w:val="0"/>
          <w:sz w:val="22"/>
          <w:szCs w:val="22"/>
        </w:rPr>
        <w:t>PREGÃO ELETRÔNICO Nº 602/2015/SUPEL/RO</w:t>
      </w:r>
    </w:p>
    <w:p w:rsidR="00E231BB" w:rsidRPr="00CC0DB5" w:rsidRDefault="00E231BB" w:rsidP="00E231BB">
      <w:pPr>
        <w:rPr>
          <w:b/>
          <w:bCs/>
          <w:sz w:val="22"/>
          <w:szCs w:val="22"/>
        </w:rPr>
      </w:pPr>
    </w:p>
    <w:p w:rsidR="00CC0DB5" w:rsidRDefault="00CC0DB5" w:rsidP="00CC0DB5">
      <w:pPr>
        <w:rPr>
          <w:b/>
          <w:sz w:val="22"/>
          <w:szCs w:val="22"/>
        </w:rPr>
      </w:pPr>
      <w:r w:rsidRPr="00836A8B">
        <w:rPr>
          <w:b/>
          <w:bCs/>
          <w:sz w:val="22"/>
          <w:szCs w:val="22"/>
        </w:rPr>
        <w:t xml:space="preserve">PROCESSO ADMINISTRATIVO Nº </w:t>
      </w:r>
      <w:r w:rsidRPr="00836A8B">
        <w:rPr>
          <w:b/>
          <w:sz w:val="22"/>
          <w:szCs w:val="22"/>
        </w:rPr>
        <w:t>01.1601.12479-00/2015/SEDUC</w:t>
      </w:r>
    </w:p>
    <w:p w:rsidR="00CC0DB5" w:rsidRPr="00836A8B" w:rsidRDefault="00CC0DB5" w:rsidP="00CC0DB5">
      <w:pPr>
        <w:rPr>
          <w:b/>
          <w:sz w:val="22"/>
          <w:szCs w:val="22"/>
        </w:rPr>
      </w:pPr>
    </w:p>
    <w:p w:rsidR="00CC0DB5" w:rsidRPr="00836A8B" w:rsidRDefault="00E231BB" w:rsidP="00CC0DB5">
      <w:pPr>
        <w:spacing w:after="120"/>
        <w:jc w:val="both"/>
        <w:rPr>
          <w:sz w:val="22"/>
          <w:szCs w:val="22"/>
        </w:rPr>
      </w:pPr>
      <w:r w:rsidRPr="00E231BB">
        <w:rPr>
          <w:b/>
          <w:sz w:val="22"/>
          <w:szCs w:val="22"/>
        </w:rPr>
        <w:t xml:space="preserve">OBJETO: </w:t>
      </w:r>
      <w:r w:rsidR="00CC0DB5" w:rsidRPr="00836A8B">
        <w:rPr>
          <w:sz w:val="22"/>
          <w:szCs w:val="22"/>
        </w:rPr>
        <w:t xml:space="preserve">Contratação de Empresa Especializada em </w:t>
      </w:r>
      <w:r w:rsidR="00CC0DB5" w:rsidRPr="00836A8B">
        <w:rPr>
          <w:b/>
          <w:sz w:val="22"/>
          <w:szCs w:val="22"/>
        </w:rPr>
        <w:t>Serviços Gráficos</w:t>
      </w:r>
      <w:r w:rsidR="00CC0DB5" w:rsidRPr="00836A8B">
        <w:rPr>
          <w:sz w:val="22"/>
          <w:szCs w:val="22"/>
        </w:rPr>
        <w:t xml:space="preserve"> para impressão de arte, diagramação, confecção e impressão, pela Secretaria de Estado da Educação – SEDUC,</w:t>
      </w:r>
      <w:r w:rsidR="00CC0DB5" w:rsidRPr="00836A8B">
        <w:rPr>
          <w:b/>
          <w:sz w:val="22"/>
          <w:szCs w:val="22"/>
        </w:rPr>
        <w:t xml:space="preserve"> </w:t>
      </w:r>
      <w:r w:rsidR="00CC0DB5" w:rsidRPr="00836A8B">
        <w:rPr>
          <w:sz w:val="22"/>
          <w:szCs w:val="22"/>
        </w:rPr>
        <w:t>conforme especificação completa do Termo de Referência – Anexo I do Edital. (</w:t>
      </w:r>
      <w:r w:rsidR="00CC0DB5" w:rsidRPr="00836A8B">
        <w:rPr>
          <w:b/>
          <w:color w:val="FF0000"/>
          <w:sz w:val="22"/>
          <w:szCs w:val="22"/>
        </w:rPr>
        <w:t xml:space="preserve">LOTES 2, 3, 4, 5, 6 e 7 com EXCLUSIVIDADE para ME/EPP e EQUIPARADOS na forma da lei). </w:t>
      </w:r>
    </w:p>
    <w:p w:rsidR="007B361D" w:rsidRDefault="007B361D" w:rsidP="001B3D45">
      <w:pPr>
        <w:ind w:firstLine="1701"/>
        <w:jc w:val="both"/>
      </w:pPr>
    </w:p>
    <w:p w:rsidR="00CC0DB5" w:rsidRPr="00CC0DB5" w:rsidRDefault="00CC0DB5" w:rsidP="00CC0DB5">
      <w:pPr>
        <w:tabs>
          <w:tab w:val="left" w:pos="1134"/>
          <w:tab w:val="left" w:pos="1701"/>
        </w:tabs>
        <w:ind w:right="-1"/>
        <w:jc w:val="both"/>
        <w:rPr>
          <w:sz w:val="22"/>
          <w:szCs w:val="22"/>
        </w:rPr>
      </w:pPr>
      <w:r>
        <w:rPr>
          <w:sz w:val="22"/>
          <w:szCs w:val="22"/>
        </w:rPr>
        <w:t xml:space="preserve">                            </w:t>
      </w:r>
      <w:r w:rsidRPr="00CC0DB5">
        <w:rPr>
          <w:sz w:val="22"/>
          <w:szCs w:val="22"/>
        </w:rPr>
        <w:t xml:space="preserve">A Superintendência Estadual de Licitações - SUPEL, através do Pregoeiro Substituto nomeado por força da Portaria nº 017/GAB/SUPEL, de 15.06.2015, publicada no DOE nº 111, de 20.06.2016, torna público aos interessados e, em especial, às empresas que retiraram o Edital da licitação em epígrafe que a mesma está SUSPENSA </w:t>
      </w:r>
      <w:r w:rsidRPr="00CC0DB5">
        <w:rPr>
          <w:i/>
          <w:sz w:val="22"/>
          <w:szCs w:val="22"/>
        </w:rPr>
        <w:t>SINE DIE</w:t>
      </w:r>
      <w:r w:rsidRPr="00CC0DB5">
        <w:rPr>
          <w:sz w:val="22"/>
          <w:szCs w:val="22"/>
        </w:rPr>
        <w:t>, em razão de ajustes nas especificações dos itens 01 e 02, conforme ERRATA da SEDUC</w:t>
      </w:r>
      <w:r w:rsidR="00C4462C">
        <w:rPr>
          <w:sz w:val="22"/>
          <w:szCs w:val="22"/>
        </w:rPr>
        <w:t xml:space="preserve"> recebida no dia 04/10/2016</w:t>
      </w:r>
      <w:r w:rsidRPr="00CC0DB5">
        <w:rPr>
          <w:sz w:val="22"/>
          <w:szCs w:val="22"/>
        </w:rPr>
        <w:t xml:space="preserve">.  </w:t>
      </w:r>
    </w:p>
    <w:p w:rsidR="001B3D45" w:rsidRDefault="001B3D45" w:rsidP="001B3D45">
      <w:pPr>
        <w:ind w:firstLine="1701"/>
        <w:jc w:val="both"/>
      </w:pPr>
    </w:p>
    <w:p w:rsidR="001B3D45" w:rsidRDefault="008A6749" w:rsidP="001B3D45">
      <w:pPr>
        <w:ind w:firstLine="1701"/>
        <w:jc w:val="both"/>
      </w:pPr>
      <w:r w:rsidRPr="007D550D">
        <w:t>Publique-se no sistema Comprasnet e nos meios legais.</w:t>
      </w:r>
    </w:p>
    <w:p w:rsidR="001B3D45" w:rsidRDefault="001B3D45" w:rsidP="001B3D45">
      <w:pPr>
        <w:ind w:firstLine="1701"/>
        <w:jc w:val="both"/>
      </w:pPr>
    </w:p>
    <w:p w:rsidR="007D2438" w:rsidRPr="007D550D" w:rsidRDefault="007D2438" w:rsidP="001B3D45">
      <w:pPr>
        <w:ind w:firstLine="1701"/>
        <w:jc w:val="both"/>
      </w:pPr>
      <w:r w:rsidRPr="007D550D">
        <w:t>Porto Velho</w:t>
      </w:r>
      <w:r w:rsidR="00501BAE" w:rsidRPr="007D550D">
        <w:t xml:space="preserve"> </w:t>
      </w:r>
      <w:r w:rsidRPr="007D550D">
        <w:t>-</w:t>
      </w:r>
      <w:r w:rsidR="00501BAE" w:rsidRPr="007D550D">
        <w:t xml:space="preserve"> </w:t>
      </w:r>
      <w:r w:rsidRPr="007D550D">
        <w:t xml:space="preserve">RO, </w:t>
      </w:r>
      <w:r w:rsidR="00CC0DB5">
        <w:t>05</w:t>
      </w:r>
      <w:r w:rsidR="004447AB" w:rsidRPr="007D550D">
        <w:t xml:space="preserve"> </w:t>
      </w:r>
      <w:r w:rsidRPr="007D550D">
        <w:t xml:space="preserve">de </w:t>
      </w:r>
      <w:r w:rsidR="00CC0DB5">
        <w:t>Outubro</w:t>
      </w:r>
      <w:r w:rsidRPr="007D550D">
        <w:t xml:space="preserve"> de 201</w:t>
      </w:r>
      <w:r w:rsidR="00CC0DB5">
        <w:t>6</w:t>
      </w:r>
      <w:r w:rsidRPr="007D550D">
        <w:t>.</w:t>
      </w:r>
    </w:p>
    <w:p w:rsidR="007D2438" w:rsidRPr="007D550D" w:rsidRDefault="007D2438" w:rsidP="001071C1">
      <w:pPr>
        <w:ind w:left="851"/>
        <w:jc w:val="both"/>
        <w:rPr>
          <w:bCs/>
        </w:rPr>
      </w:pPr>
    </w:p>
    <w:p w:rsidR="006C42B4" w:rsidRPr="007D550D" w:rsidRDefault="006C42B4" w:rsidP="001071C1"/>
    <w:p w:rsidR="008623DF" w:rsidRPr="007D550D" w:rsidRDefault="008623DF" w:rsidP="001071C1"/>
    <w:p w:rsidR="008623DF" w:rsidRPr="00CC0DB5" w:rsidRDefault="008623DF" w:rsidP="00CC0DB5">
      <w:pPr>
        <w:jc w:val="center"/>
        <w:rPr>
          <w:sz w:val="22"/>
          <w:szCs w:val="22"/>
        </w:rPr>
      </w:pPr>
    </w:p>
    <w:p w:rsidR="00CC0DB5" w:rsidRPr="00CC0DB5" w:rsidRDefault="00CC0DB5" w:rsidP="00CC0DB5">
      <w:pPr>
        <w:pStyle w:val="Rodap"/>
        <w:ind w:right="-1"/>
        <w:jc w:val="center"/>
        <w:rPr>
          <w:b/>
          <w:sz w:val="22"/>
          <w:szCs w:val="22"/>
        </w:rPr>
      </w:pPr>
      <w:r w:rsidRPr="00CC0DB5">
        <w:rPr>
          <w:b/>
          <w:sz w:val="22"/>
          <w:szCs w:val="22"/>
        </w:rPr>
        <w:t>JADER CHAPLIN BERNARDO DE OLIVEIRA</w:t>
      </w:r>
    </w:p>
    <w:p w:rsidR="00CC0DB5" w:rsidRPr="00CC0DB5" w:rsidRDefault="00CC0DB5" w:rsidP="00CC0DB5">
      <w:pPr>
        <w:pStyle w:val="Rodap"/>
        <w:ind w:right="-1"/>
        <w:jc w:val="center"/>
        <w:rPr>
          <w:sz w:val="22"/>
          <w:szCs w:val="22"/>
        </w:rPr>
      </w:pPr>
      <w:r w:rsidRPr="00CC0DB5">
        <w:rPr>
          <w:sz w:val="22"/>
          <w:szCs w:val="22"/>
        </w:rPr>
        <w:t>Pregoeiro Substituto - ÔMEGA/SUPEL/RO</w:t>
      </w:r>
    </w:p>
    <w:p w:rsidR="00CC0DB5" w:rsidRPr="00CC0DB5" w:rsidRDefault="00CC0DB5" w:rsidP="00CC0DB5">
      <w:pPr>
        <w:pStyle w:val="Rodap"/>
        <w:ind w:right="-1"/>
        <w:jc w:val="center"/>
        <w:rPr>
          <w:sz w:val="22"/>
          <w:szCs w:val="22"/>
        </w:rPr>
      </w:pPr>
      <w:r w:rsidRPr="00CC0DB5">
        <w:rPr>
          <w:sz w:val="22"/>
          <w:szCs w:val="22"/>
        </w:rPr>
        <w:t xml:space="preserve">Mat. </w:t>
      </w:r>
      <w:r w:rsidRPr="00CC0DB5">
        <w:rPr>
          <w:bCs/>
          <w:sz w:val="22"/>
          <w:szCs w:val="22"/>
        </w:rPr>
        <w:t>300130075</w:t>
      </w:r>
    </w:p>
    <w:p w:rsidR="008623DF" w:rsidRPr="00CC0DB5" w:rsidRDefault="008623DF" w:rsidP="00CC0DB5">
      <w:pPr>
        <w:jc w:val="center"/>
        <w:rPr>
          <w:sz w:val="22"/>
          <w:szCs w:val="22"/>
        </w:rPr>
      </w:pPr>
    </w:p>
    <w:sectPr w:rsidR="008623DF" w:rsidRPr="00CC0DB5" w:rsidSect="00CC0DB5">
      <w:headerReference w:type="default" r:id="rId7"/>
      <w:footerReference w:type="default" r:id="rId8"/>
      <w:pgSz w:w="11906" w:h="16838"/>
      <w:pgMar w:top="510" w:right="1304" w:bottom="567"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4C" w:rsidRDefault="00933E4C">
      <w:r>
        <w:separator/>
      </w:r>
    </w:p>
  </w:endnote>
  <w:endnote w:type="continuationSeparator" w:id="0">
    <w:p w:rsidR="00933E4C" w:rsidRDefault="0093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B5" w:rsidRDefault="00CC0DB5" w:rsidP="00CC0DB5">
    <w:pPr>
      <w:ind w:firstLine="7088"/>
      <w:rPr>
        <w:bCs/>
      </w:rPr>
    </w:pPr>
  </w:p>
  <w:p w:rsidR="00CC0DB5" w:rsidRDefault="00CC0DB5" w:rsidP="00CC0DB5">
    <w:pPr>
      <w:tabs>
        <w:tab w:val="left" w:pos="5103"/>
      </w:tabs>
      <w:rPr>
        <w:bCs/>
        <w:sz w:val="14"/>
        <w:szCs w:val="14"/>
      </w:rPr>
    </w:pPr>
    <w:r>
      <w:rPr>
        <w:i/>
        <w:sz w:val="14"/>
        <w:szCs w:val="14"/>
      </w:rPr>
      <w:t>Bms/ÔMEGA</w:t>
    </w:r>
    <w:r>
      <w:rPr>
        <w:bCs/>
        <w:sz w:val="14"/>
        <w:szCs w:val="14"/>
      </w:rPr>
      <w:t xml:space="preserve"> </w:t>
    </w:r>
    <w:r>
      <w:rPr>
        <w:bCs/>
        <w:sz w:val="14"/>
        <w:szCs w:val="14"/>
      </w:rPr>
      <w:tab/>
      <w:t>Jader Chaplin Bernardo de Oliveira – Pregoeiro Substituto</w:t>
    </w:r>
  </w:p>
  <w:p w:rsidR="00CC0DB5" w:rsidRDefault="00CC0D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4C" w:rsidRDefault="00933E4C">
      <w:r>
        <w:separator/>
      </w:r>
    </w:p>
  </w:footnote>
  <w:footnote w:type="continuationSeparator" w:id="0">
    <w:p w:rsidR="00933E4C" w:rsidRDefault="0093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BB" w:rsidRPr="00504C26" w:rsidRDefault="002E6486" w:rsidP="008623DF">
    <w:pPr>
      <w:pStyle w:val="Cabealho"/>
      <w:tabs>
        <w:tab w:val="left" w:pos="1800"/>
        <w:tab w:val="center" w:pos="4394"/>
      </w:tabs>
      <w:jc w:val="center"/>
      <w:rPr>
        <w:sz w:val="16"/>
        <w:szCs w:val="16"/>
      </w:rPr>
    </w:pPr>
    <w:r>
      <w:rPr>
        <w:noProof/>
      </w:rPr>
      <w:drawing>
        <wp:inline distT="0" distB="0" distL="0" distR="0">
          <wp:extent cx="1952625" cy="695325"/>
          <wp:effectExtent l="0" t="0" r="9525" b="9525"/>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inline>
      </w:drawing>
    </w:r>
  </w:p>
  <w:p w:rsidR="00CC0DB5" w:rsidRDefault="00CC0DB5" w:rsidP="00CC0DB5">
    <w:pPr>
      <w:pStyle w:val="Cabealho"/>
      <w:spacing w:before="100" w:after="100"/>
      <w:contextualSpacing/>
      <w:jc w:val="center"/>
      <w:rPr>
        <w:b/>
        <w:sz w:val="22"/>
        <w:szCs w:val="22"/>
      </w:rPr>
    </w:pPr>
    <w:r>
      <w:rPr>
        <w:b/>
        <w:sz w:val="22"/>
        <w:szCs w:val="22"/>
      </w:rPr>
      <w:t>SUPERINTENDÊNCIA ESTADUAL DE LICITAÇÕES - SUPEL</w:t>
    </w:r>
  </w:p>
  <w:p w:rsidR="00CC0DB5" w:rsidRDefault="00CC0DB5" w:rsidP="00CC0DB5">
    <w:pPr>
      <w:pStyle w:val="Cabealho"/>
      <w:spacing w:before="100" w:after="100"/>
      <w:contextualSpacing/>
      <w:jc w:val="center"/>
      <w:rPr>
        <w:sz w:val="22"/>
        <w:szCs w:val="22"/>
      </w:rPr>
    </w:pPr>
    <w:r>
      <w:rPr>
        <w:sz w:val="22"/>
        <w:szCs w:val="22"/>
      </w:rPr>
      <w:t>Palácio Rio Madeira - Ed. Rio Pacaás Novos (Palácio Central) 2º Andar.</w:t>
    </w:r>
  </w:p>
  <w:p w:rsidR="00CC0DB5" w:rsidRDefault="00CC0DB5" w:rsidP="00CC0DB5">
    <w:pPr>
      <w:pStyle w:val="Cabealho"/>
      <w:spacing w:before="100" w:after="100"/>
      <w:contextualSpacing/>
      <w:jc w:val="center"/>
      <w:rPr>
        <w:sz w:val="22"/>
        <w:szCs w:val="22"/>
      </w:rPr>
    </w:pPr>
    <w:r>
      <w:rPr>
        <w:sz w:val="22"/>
        <w:szCs w:val="22"/>
      </w:rPr>
      <w:t>Avenida Farquar nº.2986 – Pedrinhas, Porto Velho, RO</w:t>
    </w:r>
  </w:p>
  <w:p w:rsidR="00CC0DB5" w:rsidRDefault="00CC0DB5" w:rsidP="00CC0DB5">
    <w:pPr>
      <w:pStyle w:val="Cabealho"/>
      <w:spacing w:before="100" w:after="100"/>
      <w:contextualSpacing/>
      <w:jc w:val="center"/>
      <w:rPr>
        <w:sz w:val="21"/>
        <w:szCs w:val="21"/>
      </w:rPr>
    </w:pPr>
    <w:r>
      <w:rPr>
        <w:sz w:val="21"/>
        <w:szCs w:val="21"/>
      </w:rPr>
      <w:t>Equipe de Licitações ÔMEGA - Tel. (69) 3216-5318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38"/>
    <w:rsid w:val="000204B1"/>
    <w:rsid w:val="0005657F"/>
    <w:rsid w:val="00057712"/>
    <w:rsid w:val="0006394C"/>
    <w:rsid w:val="00085AC8"/>
    <w:rsid w:val="00094E0C"/>
    <w:rsid w:val="000A1CDD"/>
    <w:rsid w:val="000C0E6B"/>
    <w:rsid w:val="000C5242"/>
    <w:rsid w:val="000D4638"/>
    <w:rsid w:val="000D4DF8"/>
    <w:rsid w:val="000F26BF"/>
    <w:rsid w:val="00101FD6"/>
    <w:rsid w:val="00105857"/>
    <w:rsid w:val="001071C1"/>
    <w:rsid w:val="001110AB"/>
    <w:rsid w:val="00122794"/>
    <w:rsid w:val="001240BF"/>
    <w:rsid w:val="00135388"/>
    <w:rsid w:val="00140B9A"/>
    <w:rsid w:val="00141489"/>
    <w:rsid w:val="00151760"/>
    <w:rsid w:val="00160E5D"/>
    <w:rsid w:val="001A15A2"/>
    <w:rsid w:val="001A6BEF"/>
    <w:rsid w:val="001B3D45"/>
    <w:rsid w:val="001B5BF9"/>
    <w:rsid w:val="001C43C3"/>
    <w:rsid w:val="001F13B6"/>
    <w:rsid w:val="0020083A"/>
    <w:rsid w:val="00203167"/>
    <w:rsid w:val="002161C5"/>
    <w:rsid w:val="00223BC2"/>
    <w:rsid w:val="002368CF"/>
    <w:rsid w:val="00246531"/>
    <w:rsid w:val="0024764A"/>
    <w:rsid w:val="0025316C"/>
    <w:rsid w:val="002562BF"/>
    <w:rsid w:val="002604E0"/>
    <w:rsid w:val="002611CE"/>
    <w:rsid w:val="002627C2"/>
    <w:rsid w:val="00273E56"/>
    <w:rsid w:val="0027621E"/>
    <w:rsid w:val="002A26AA"/>
    <w:rsid w:val="002A4963"/>
    <w:rsid w:val="002A7069"/>
    <w:rsid w:val="002B13B4"/>
    <w:rsid w:val="002B2BD1"/>
    <w:rsid w:val="002B79B4"/>
    <w:rsid w:val="002D21AA"/>
    <w:rsid w:val="002E640C"/>
    <w:rsid w:val="002E6486"/>
    <w:rsid w:val="002F36F2"/>
    <w:rsid w:val="00306F26"/>
    <w:rsid w:val="0031597A"/>
    <w:rsid w:val="00337D7A"/>
    <w:rsid w:val="00340FD3"/>
    <w:rsid w:val="00375313"/>
    <w:rsid w:val="003819D2"/>
    <w:rsid w:val="00386F68"/>
    <w:rsid w:val="003A21B6"/>
    <w:rsid w:val="003A4CC4"/>
    <w:rsid w:val="003B56C0"/>
    <w:rsid w:val="003C31C0"/>
    <w:rsid w:val="003E662C"/>
    <w:rsid w:val="003F1DEC"/>
    <w:rsid w:val="003F66DE"/>
    <w:rsid w:val="00400E0C"/>
    <w:rsid w:val="004036B9"/>
    <w:rsid w:val="00415FBC"/>
    <w:rsid w:val="0041738A"/>
    <w:rsid w:val="004268EB"/>
    <w:rsid w:val="00435CDA"/>
    <w:rsid w:val="00435F73"/>
    <w:rsid w:val="00437191"/>
    <w:rsid w:val="004425F8"/>
    <w:rsid w:val="004447AB"/>
    <w:rsid w:val="004465E1"/>
    <w:rsid w:val="004635EB"/>
    <w:rsid w:val="00491567"/>
    <w:rsid w:val="00494092"/>
    <w:rsid w:val="004B0490"/>
    <w:rsid w:val="004C1488"/>
    <w:rsid w:val="004C159F"/>
    <w:rsid w:val="004C1F7C"/>
    <w:rsid w:val="004C21A9"/>
    <w:rsid w:val="004C7DB9"/>
    <w:rsid w:val="004D10AE"/>
    <w:rsid w:val="004E1724"/>
    <w:rsid w:val="004F18FE"/>
    <w:rsid w:val="0050150B"/>
    <w:rsid w:val="00501BAE"/>
    <w:rsid w:val="005029A0"/>
    <w:rsid w:val="00502F8D"/>
    <w:rsid w:val="00504C26"/>
    <w:rsid w:val="0052209E"/>
    <w:rsid w:val="0054351A"/>
    <w:rsid w:val="00545FBF"/>
    <w:rsid w:val="00546732"/>
    <w:rsid w:val="00555AFE"/>
    <w:rsid w:val="00570643"/>
    <w:rsid w:val="0057379F"/>
    <w:rsid w:val="00573C6C"/>
    <w:rsid w:val="00593295"/>
    <w:rsid w:val="005A5E26"/>
    <w:rsid w:val="005D4717"/>
    <w:rsid w:val="005E67B3"/>
    <w:rsid w:val="0064555F"/>
    <w:rsid w:val="00647165"/>
    <w:rsid w:val="00654137"/>
    <w:rsid w:val="00665D39"/>
    <w:rsid w:val="006718A3"/>
    <w:rsid w:val="006767D4"/>
    <w:rsid w:val="006814D5"/>
    <w:rsid w:val="00682997"/>
    <w:rsid w:val="0068390A"/>
    <w:rsid w:val="00684649"/>
    <w:rsid w:val="006A0348"/>
    <w:rsid w:val="006B4365"/>
    <w:rsid w:val="006B5803"/>
    <w:rsid w:val="006C17FD"/>
    <w:rsid w:val="006C42B4"/>
    <w:rsid w:val="006C7687"/>
    <w:rsid w:val="006D3B16"/>
    <w:rsid w:val="006E6E4F"/>
    <w:rsid w:val="006E7D4D"/>
    <w:rsid w:val="006F064A"/>
    <w:rsid w:val="006F2960"/>
    <w:rsid w:val="007065C8"/>
    <w:rsid w:val="0071276C"/>
    <w:rsid w:val="00712810"/>
    <w:rsid w:val="00712BE8"/>
    <w:rsid w:val="00720AE7"/>
    <w:rsid w:val="00740411"/>
    <w:rsid w:val="00740D2A"/>
    <w:rsid w:val="00752518"/>
    <w:rsid w:val="0076649D"/>
    <w:rsid w:val="00767CD4"/>
    <w:rsid w:val="007711D7"/>
    <w:rsid w:val="007823EB"/>
    <w:rsid w:val="007854D8"/>
    <w:rsid w:val="007975F6"/>
    <w:rsid w:val="007976D7"/>
    <w:rsid w:val="007A1F16"/>
    <w:rsid w:val="007A61B7"/>
    <w:rsid w:val="007A6AA7"/>
    <w:rsid w:val="007B0F3E"/>
    <w:rsid w:val="007B3615"/>
    <w:rsid w:val="007B361D"/>
    <w:rsid w:val="007B4D46"/>
    <w:rsid w:val="007B76C1"/>
    <w:rsid w:val="007C007E"/>
    <w:rsid w:val="007C4C20"/>
    <w:rsid w:val="007D2438"/>
    <w:rsid w:val="007D550D"/>
    <w:rsid w:val="007D5636"/>
    <w:rsid w:val="007F543B"/>
    <w:rsid w:val="007F5AE3"/>
    <w:rsid w:val="00802A29"/>
    <w:rsid w:val="0080702B"/>
    <w:rsid w:val="0081233A"/>
    <w:rsid w:val="00816728"/>
    <w:rsid w:val="00816BA7"/>
    <w:rsid w:val="00822B78"/>
    <w:rsid w:val="00825F56"/>
    <w:rsid w:val="008346DC"/>
    <w:rsid w:val="008355EC"/>
    <w:rsid w:val="00836A8B"/>
    <w:rsid w:val="008623DF"/>
    <w:rsid w:val="008712F7"/>
    <w:rsid w:val="00871976"/>
    <w:rsid w:val="00881B44"/>
    <w:rsid w:val="008A1B45"/>
    <w:rsid w:val="008A6749"/>
    <w:rsid w:val="008B1DF6"/>
    <w:rsid w:val="008C6ACB"/>
    <w:rsid w:val="008D4C42"/>
    <w:rsid w:val="008E2DB2"/>
    <w:rsid w:val="00904847"/>
    <w:rsid w:val="00933E4C"/>
    <w:rsid w:val="00942A36"/>
    <w:rsid w:val="009454B0"/>
    <w:rsid w:val="00960371"/>
    <w:rsid w:val="009611BF"/>
    <w:rsid w:val="0096561B"/>
    <w:rsid w:val="00965AA1"/>
    <w:rsid w:val="0096706F"/>
    <w:rsid w:val="00970C6B"/>
    <w:rsid w:val="009806DF"/>
    <w:rsid w:val="0098174F"/>
    <w:rsid w:val="009820F5"/>
    <w:rsid w:val="009837E7"/>
    <w:rsid w:val="00996DB8"/>
    <w:rsid w:val="009B2195"/>
    <w:rsid w:val="009F2C44"/>
    <w:rsid w:val="00A16D07"/>
    <w:rsid w:val="00A177AD"/>
    <w:rsid w:val="00A23A60"/>
    <w:rsid w:val="00A26B00"/>
    <w:rsid w:val="00A330EE"/>
    <w:rsid w:val="00A375D1"/>
    <w:rsid w:val="00A419B8"/>
    <w:rsid w:val="00A43B60"/>
    <w:rsid w:val="00A66504"/>
    <w:rsid w:val="00A81D50"/>
    <w:rsid w:val="00A84D75"/>
    <w:rsid w:val="00A94C5A"/>
    <w:rsid w:val="00AB7360"/>
    <w:rsid w:val="00AC5114"/>
    <w:rsid w:val="00AC5886"/>
    <w:rsid w:val="00AE67CC"/>
    <w:rsid w:val="00AF75A4"/>
    <w:rsid w:val="00B13D12"/>
    <w:rsid w:val="00B42399"/>
    <w:rsid w:val="00B45E9A"/>
    <w:rsid w:val="00B61C3D"/>
    <w:rsid w:val="00B620BF"/>
    <w:rsid w:val="00B7136F"/>
    <w:rsid w:val="00B763A3"/>
    <w:rsid w:val="00B86CB0"/>
    <w:rsid w:val="00BB7790"/>
    <w:rsid w:val="00BC230C"/>
    <w:rsid w:val="00BC7D68"/>
    <w:rsid w:val="00BD17F6"/>
    <w:rsid w:val="00BE19CA"/>
    <w:rsid w:val="00BE32FC"/>
    <w:rsid w:val="00BE7D05"/>
    <w:rsid w:val="00BF7696"/>
    <w:rsid w:val="00C3088F"/>
    <w:rsid w:val="00C4462C"/>
    <w:rsid w:val="00C55898"/>
    <w:rsid w:val="00C65229"/>
    <w:rsid w:val="00CA7B62"/>
    <w:rsid w:val="00CB1D4D"/>
    <w:rsid w:val="00CC0DB5"/>
    <w:rsid w:val="00CD18BA"/>
    <w:rsid w:val="00CE5DB9"/>
    <w:rsid w:val="00CF0837"/>
    <w:rsid w:val="00D0234F"/>
    <w:rsid w:val="00D07721"/>
    <w:rsid w:val="00D07E8B"/>
    <w:rsid w:val="00D141F5"/>
    <w:rsid w:val="00D2285C"/>
    <w:rsid w:val="00D229D2"/>
    <w:rsid w:val="00D23CDE"/>
    <w:rsid w:val="00D3683D"/>
    <w:rsid w:val="00D41E31"/>
    <w:rsid w:val="00D509FF"/>
    <w:rsid w:val="00D6655C"/>
    <w:rsid w:val="00D76AA0"/>
    <w:rsid w:val="00D81AF5"/>
    <w:rsid w:val="00D919F9"/>
    <w:rsid w:val="00D97780"/>
    <w:rsid w:val="00DA12A6"/>
    <w:rsid w:val="00DC26D0"/>
    <w:rsid w:val="00DC5891"/>
    <w:rsid w:val="00DE1CB7"/>
    <w:rsid w:val="00DF2E64"/>
    <w:rsid w:val="00DF3931"/>
    <w:rsid w:val="00DF69C0"/>
    <w:rsid w:val="00E07F48"/>
    <w:rsid w:val="00E10B07"/>
    <w:rsid w:val="00E231BB"/>
    <w:rsid w:val="00E35956"/>
    <w:rsid w:val="00E374C8"/>
    <w:rsid w:val="00E4057F"/>
    <w:rsid w:val="00E41918"/>
    <w:rsid w:val="00E75906"/>
    <w:rsid w:val="00E84E50"/>
    <w:rsid w:val="00E86DA7"/>
    <w:rsid w:val="00E93497"/>
    <w:rsid w:val="00EA169D"/>
    <w:rsid w:val="00EB29C7"/>
    <w:rsid w:val="00EB3829"/>
    <w:rsid w:val="00EB6CAC"/>
    <w:rsid w:val="00ED4C77"/>
    <w:rsid w:val="00EE175D"/>
    <w:rsid w:val="00EE42AD"/>
    <w:rsid w:val="00EE6E6F"/>
    <w:rsid w:val="00EE7AEC"/>
    <w:rsid w:val="00EF3F9F"/>
    <w:rsid w:val="00F00F92"/>
    <w:rsid w:val="00F57FEB"/>
    <w:rsid w:val="00F607E3"/>
    <w:rsid w:val="00F71B8E"/>
    <w:rsid w:val="00F76C91"/>
    <w:rsid w:val="00F77BED"/>
    <w:rsid w:val="00F91294"/>
    <w:rsid w:val="00F945B9"/>
    <w:rsid w:val="00FA6992"/>
    <w:rsid w:val="00FA69C5"/>
    <w:rsid w:val="00FA73E4"/>
    <w:rsid w:val="00FB5D7B"/>
    <w:rsid w:val="00FC670B"/>
    <w:rsid w:val="00FD5072"/>
    <w:rsid w:val="00FE296E"/>
    <w:rsid w:val="00FF3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438"/>
    <w:rPr>
      <w:sz w:val="24"/>
      <w:szCs w:val="24"/>
    </w:rPr>
  </w:style>
  <w:style w:type="paragraph" w:styleId="Ttulo1">
    <w:name w:val="heading 1"/>
    <w:basedOn w:val="Normal"/>
    <w:next w:val="Normal"/>
    <w:link w:val="Ttulo1Char"/>
    <w:uiPriority w:val="9"/>
    <w:qFormat/>
    <w:rsid w:val="007D2438"/>
    <w:pPr>
      <w:keepNext/>
      <w:outlineLvl w:val="0"/>
    </w:pPr>
    <w:rPr>
      <w:b/>
      <w:bCs/>
      <w:sz w:val="26"/>
      <w:szCs w:val="26"/>
    </w:rPr>
  </w:style>
  <w:style w:type="paragraph" w:styleId="Ttulo2">
    <w:name w:val="heading 2"/>
    <w:basedOn w:val="Normal"/>
    <w:next w:val="Normal"/>
    <w:link w:val="Ttulo2Char"/>
    <w:uiPriority w:val="9"/>
    <w:semiHidden/>
    <w:unhideWhenUsed/>
    <w:qFormat/>
    <w:rsid w:val="00E231BB"/>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bCs/>
      <w:kern w:val="32"/>
      <w:sz w:val="32"/>
      <w:szCs w:val="32"/>
    </w:rPr>
  </w:style>
  <w:style w:type="character" w:customStyle="1" w:styleId="Ttulo2Char">
    <w:name w:val="Título 2 Char"/>
    <w:basedOn w:val="Fontepargpadro"/>
    <w:link w:val="Ttulo2"/>
    <w:uiPriority w:val="9"/>
    <w:semiHidden/>
    <w:locked/>
    <w:rsid w:val="00E231BB"/>
    <w:rPr>
      <w:rFonts w:asciiTheme="majorHAnsi" w:eastAsiaTheme="majorEastAsia" w:hAnsiTheme="majorHAnsi" w:cs="Times New Roman"/>
      <w:b/>
      <w:bCs/>
      <w:i/>
      <w:iCs/>
      <w:sz w:val="28"/>
      <w:szCs w:val="28"/>
    </w:rPr>
  </w:style>
  <w:style w:type="paragraph" w:styleId="Cabealho">
    <w:name w:val="header"/>
    <w:aliases w:val="hd,he,Header Char,Cabeçalho superior,Char Char Char Char Char Char Char,Char1,Char1 Char Char,Char1 Char Char Char,Cabeçalho1,Char1 Char Char2,Char1 Char Char3,Char1 Char Char Char Char Char,Char5 Cha,Char1 Char Char3 Char Char,Char5 Char"/>
    <w:basedOn w:val="Normal"/>
    <w:link w:val="CabealhoChar"/>
    <w:uiPriority w:val="99"/>
    <w:rsid w:val="007D2438"/>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Char1 Char Char Char Char,Cabeçalho1 Char,Char1 Char Char2 Char,Char1 Char Char3 Char,Char5 Cha Char"/>
    <w:basedOn w:val="Fontepargpadro"/>
    <w:link w:val="Cabealho"/>
    <w:uiPriority w:val="99"/>
    <w:locked/>
    <w:rsid w:val="007D2438"/>
    <w:rPr>
      <w:rFonts w:cs="Times New Roman"/>
      <w:sz w:val="24"/>
      <w:szCs w:val="24"/>
      <w:lang w:val="pt-BR" w:eastAsia="pt-BR" w:bidi="ar-SA"/>
    </w:rPr>
  </w:style>
  <w:style w:type="paragraph" w:styleId="Rodap">
    <w:name w:val="footer"/>
    <w:aliases w:val="Char,Char Char Char Char Char,Char Char Char Char,Char Char Char,Char Char Char Char Char Char Char Char Char Char Char,Char Char Char Char Char Char Char1,Char Char Char1,Char Char Cha"/>
    <w:basedOn w:val="Normal"/>
    <w:link w:val="RodapChar"/>
    <w:uiPriority w:val="99"/>
    <w:rsid w:val="007D2438"/>
    <w:pPr>
      <w:tabs>
        <w:tab w:val="center" w:pos="4252"/>
        <w:tab w:val="right" w:pos="8504"/>
      </w:tabs>
    </w:pPr>
  </w:style>
  <w:style w:type="character" w:customStyle="1" w:styleId="RodapChar">
    <w:name w:val="Rodapé Char"/>
    <w:aliases w:val="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locked/>
    <w:rsid w:val="007D2438"/>
    <w:rPr>
      <w:rFonts w:cs="Times New Roman"/>
      <w:sz w:val="24"/>
      <w:szCs w:val="24"/>
      <w:lang w:val="pt-BR" w:eastAsia="pt-BR" w:bidi="ar-SA"/>
    </w:rPr>
  </w:style>
  <w:style w:type="paragraph" w:styleId="NormalWeb">
    <w:name w:val="Normal (Web)"/>
    <w:basedOn w:val="Normal"/>
    <w:uiPriority w:val="99"/>
    <w:rsid w:val="007D2438"/>
    <w:pPr>
      <w:spacing w:before="100" w:beforeAutospacing="1" w:after="100" w:afterAutospacing="1"/>
    </w:pPr>
  </w:style>
  <w:style w:type="paragraph" w:styleId="Textodebalo">
    <w:name w:val="Balloon Text"/>
    <w:basedOn w:val="Normal"/>
    <w:link w:val="TextodebaloChar"/>
    <w:uiPriority w:val="99"/>
    <w:rsid w:val="003F66DE"/>
    <w:rPr>
      <w:rFonts w:ascii="Tahoma" w:hAnsi="Tahoma" w:cs="Tahoma"/>
      <w:sz w:val="16"/>
      <w:szCs w:val="16"/>
    </w:rPr>
  </w:style>
  <w:style w:type="character" w:customStyle="1" w:styleId="TextodebaloChar">
    <w:name w:val="Texto de balão Char"/>
    <w:basedOn w:val="Fontepargpadro"/>
    <w:link w:val="Textodebalo"/>
    <w:uiPriority w:val="99"/>
    <w:locked/>
    <w:rsid w:val="003F66DE"/>
    <w:rPr>
      <w:rFonts w:ascii="Tahoma" w:hAnsi="Tahoma" w:cs="Tahoma"/>
      <w:sz w:val="16"/>
      <w:szCs w:val="16"/>
    </w:rPr>
  </w:style>
  <w:style w:type="paragraph" w:styleId="PargrafodaLista">
    <w:name w:val="List Paragraph"/>
    <w:basedOn w:val="Normal"/>
    <w:uiPriority w:val="34"/>
    <w:qFormat/>
    <w:rsid w:val="00BB7790"/>
    <w:pPr>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438"/>
    <w:rPr>
      <w:sz w:val="24"/>
      <w:szCs w:val="24"/>
    </w:rPr>
  </w:style>
  <w:style w:type="paragraph" w:styleId="Ttulo1">
    <w:name w:val="heading 1"/>
    <w:basedOn w:val="Normal"/>
    <w:next w:val="Normal"/>
    <w:link w:val="Ttulo1Char"/>
    <w:uiPriority w:val="9"/>
    <w:qFormat/>
    <w:rsid w:val="007D2438"/>
    <w:pPr>
      <w:keepNext/>
      <w:outlineLvl w:val="0"/>
    </w:pPr>
    <w:rPr>
      <w:b/>
      <w:bCs/>
      <w:sz w:val="26"/>
      <w:szCs w:val="26"/>
    </w:rPr>
  </w:style>
  <w:style w:type="paragraph" w:styleId="Ttulo2">
    <w:name w:val="heading 2"/>
    <w:basedOn w:val="Normal"/>
    <w:next w:val="Normal"/>
    <w:link w:val="Ttulo2Char"/>
    <w:uiPriority w:val="9"/>
    <w:semiHidden/>
    <w:unhideWhenUsed/>
    <w:qFormat/>
    <w:rsid w:val="00E231BB"/>
    <w:pPr>
      <w:keepNext/>
      <w:spacing w:before="240" w:after="60"/>
      <w:outlineLvl w:val="1"/>
    </w:pPr>
    <w:rPr>
      <w:rFonts w:asciiTheme="majorHAnsi" w:eastAsiaTheme="majorEastAsia" w:hAnsiTheme="majorHAnsi"/>
      <w:b/>
      <w:bCs/>
      <w:i/>
      <w:iCs/>
      <w:sz w:val="28"/>
      <w:szCs w:val="28"/>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bCs/>
      <w:kern w:val="32"/>
      <w:sz w:val="32"/>
      <w:szCs w:val="32"/>
    </w:rPr>
  </w:style>
  <w:style w:type="character" w:customStyle="1" w:styleId="Ttulo2Char">
    <w:name w:val="Título 2 Char"/>
    <w:basedOn w:val="Fontepargpadro"/>
    <w:link w:val="Ttulo2"/>
    <w:uiPriority w:val="9"/>
    <w:semiHidden/>
    <w:locked/>
    <w:rsid w:val="00E231BB"/>
    <w:rPr>
      <w:rFonts w:asciiTheme="majorHAnsi" w:eastAsiaTheme="majorEastAsia" w:hAnsiTheme="majorHAnsi" w:cs="Times New Roman"/>
      <w:b/>
      <w:bCs/>
      <w:i/>
      <w:iCs/>
      <w:sz w:val="28"/>
      <w:szCs w:val="28"/>
    </w:rPr>
  </w:style>
  <w:style w:type="paragraph" w:styleId="Cabealho">
    <w:name w:val="header"/>
    <w:aliases w:val="hd,he,Header Char,Cabeçalho superior,Char Char Char Char Char Char Char,Char1,Char1 Char Char,Char1 Char Char Char,Cabeçalho1,Char1 Char Char2,Char1 Char Char3,Char1 Char Char Char Char Char,Char5 Cha,Char1 Char Char3 Char Char,Char5 Char"/>
    <w:basedOn w:val="Normal"/>
    <w:link w:val="CabealhoChar"/>
    <w:uiPriority w:val="99"/>
    <w:rsid w:val="007D2438"/>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1 Char Char Char1,Char1 Char Char Char Char,Cabeçalho1 Char,Char1 Char Char2 Char,Char1 Char Char3 Char,Char5 Cha Char"/>
    <w:basedOn w:val="Fontepargpadro"/>
    <w:link w:val="Cabealho"/>
    <w:uiPriority w:val="99"/>
    <w:locked/>
    <w:rsid w:val="007D2438"/>
    <w:rPr>
      <w:rFonts w:cs="Times New Roman"/>
      <w:sz w:val="24"/>
      <w:szCs w:val="24"/>
      <w:lang w:val="pt-BR" w:eastAsia="pt-BR" w:bidi="ar-SA"/>
    </w:rPr>
  </w:style>
  <w:style w:type="paragraph" w:styleId="Rodap">
    <w:name w:val="footer"/>
    <w:aliases w:val="Char,Char Char Char Char Char,Char Char Char Char,Char Char Char,Char Char Char Char Char Char Char Char Char Char Char,Char Char Char Char Char Char Char1,Char Char Char1,Char Char Cha"/>
    <w:basedOn w:val="Normal"/>
    <w:link w:val="RodapChar"/>
    <w:uiPriority w:val="99"/>
    <w:rsid w:val="007D2438"/>
    <w:pPr>
      <w:tabs>
        <w:tab w:val="center" w:pos="4252"/>
        <w:tab w:val="right" w:pos="8504"/>
      </w:tabs>
    </w:pPr>
  </w:style>
  <w:style w:type="character" w:customStyle="1" w:styleId="RodapChar">
    <w:name w:val="Rodapé Char"/>
    <w:aliases w:val="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locked/>
    <w:rsid w:val="007D2438"/>
    <w:rPr>
      <w:rFonts w:cs="Times New Roman"/>
      <w:sz w:val="24"/>
      <w:szCs w:val="24"/>
      <w:lang w:val="pt-BR" w:eastAsia="pt-BR" w:bidi="ar-SA"/>
    </w:rPr>
  </w:style>
  <w:style w:type="paragraph" w:styleId="NormalWeb">
    <w:name w:val="Normal (Web)"/>
    <w:basedOn w:val="Normal"/>
    <w:uiPriority w:val="99"/>
    <w:rsid w:val="007D2438"/>
    <w:pPr>
      <w:spacing w:before="100" w:beforeAutospacing="1" w:after="100" w:afterAutospacing="1"/>
    </w:pPr>
  </w:style>
  <w:style w:type="paragraph" w:styleId="Textodebalo">
    <w:name w:val="Balloon Text"/>
    <w:basedOn w:val="Normal"/>
    <w:link w:val="TextodebaloChar"/>
    <w:uiPriority w:val="99"/>
    <w:rsid w:val="003F66DE"/>
    <w:rPr>
      <w:rFonts w:ascii="Tahoma" w:hAnsi="Tahoma" w:cs="Tahoma"/>
      <w:sz w:val="16"/>
      <w:szCs w:val="16"/>
    </w:rPr>
  </w:style>
  <w:style w:type="character" w:customStyle="1" w:styleId="TextodebaloChar">
    <w:name w:val="Texto de balão Char"/>
    <w:basedOn w:val="Fontepargpadro"/>
    <w:link w:val="Textodebalo"/>
    <w:uiPriority w:val="99"/>
    <w:locked/>
    <w:rsid w:val="003F66DE"/>
    <w:rPr>
      <w:rFonts w:ascii="Tahoma" w:hAnsi="Tahoma" w:cs="Tahoma"/>
      <w:sz w:val="16"/>
      <w:szCs w:val="16"/>
    </w:rPr>
  </w:style>
  <w:style w:type="paragraph" w:styleId="PargrafodaLista">
    <w:name w:val="List Paragraph"/>
    <w:basedOn w:val="Normal"/>
    <w:uiPriority w:val="34"/>
    <w:qFormat/>
    <w:rsid w:val="00BB7790"/>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162">
      <w:marLeft w:val="0"/>
      <w:marRight w:val="0"/>
      <w:marTop w:val="0"/>
      <w:marBottom w:val="0"/>
      <w:divBdr>
        <w:top w:val="none" w:sz="0" w:space="0" w:color="auto"/>
        <w:left w:val="none" w:sz="0" w:space="0" w:color="auto"/>
        <w:bottom w:val="none" w:sz="0" w:space="0" w:color="auto"/>
        <w:right w:val="none" w:sz="0" w:space="0" w:color="auto"/>
      </w:divBdr>
    </w:div>
    <w:div w:id="1003632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AVISO DE SUSPENSÃO DE LICITAÇÃO</vt:lpstr>
    </vt:vector>
  </TitlesOfParts>
  <Company>CPL</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SUSPENSÃO DE LICITAÇÃO</dc:title>
  <dc:creator>SESAU</dc:creator>
  <cp:lastModifiedBy>Bianca Matias de Souza</cp:lastModifiedBy>
  <cp:revision>2</cp:revision>
  <cp:lastPrinted>2016-10-11T12:28:00Z</cp:lastPrinted>
  <dcterms:created xsi:type="dcterms:W3CDTF">2016-10-11T12:28:00Z</dcterms:created>
  <dcterms:modified xsi:type="dcterms:W3CDTF">2016-10-11T12:28:00Z</dcterms:modified>
</cp:coreProperties>
</file>