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E4" w:rsidRPr="006353E4" w:rsidRDefault="008B2194" w:rsidP="006519A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RESPOSTA A PEDIDO DE</w:t>
      </w:r>
      <w:r w:rsidR="006353E4" w:rsidRPr="006353E4">
        <w:rPr>
          <w:rFonts w:ascii="Times New Roman" w:hAnsi="Times New Roman" w:cs="Times New Roman"/>
          <w:b/>
          <w:bCs/>
          <w:color w:val="000000"/>
        </w:rPr>
        <w:t xml:space="preserve"> </w:t>
      </w:r>
      <w:r w:rsidR="00C66017">
        <w:rPr>
          <w:rFonts w:ascii="Times New Roman" w:hAnsi="Times New Roman" w:cs="Times New Roman"/>
          <w:b/>
          <w:bCs/>
          <w:color w:val="000000"/>
        </w:rPr>
        <w:t>ESCLARECIMENTO</w:t>
      </w: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p>
    <w:p w:rsidR="006353E4" w:rsidRPr="006519A5" w:rsidRDefault="00C31850"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PREGÃO ELETRÔNICO</w:t>
      </w:r>
      <w:r w:rsidR="006353E4" w:rsidRPr="006519A5">
        <w:rPr>
          <w:rFonts w:ascii="Times New Roman" w:hAnsi="Times New Roman" w:cs="Times New Roman"/>
          <w:b/>
          <w:color w:val="000000"/>
        </w:rPr>
        <w:t xml:space="preserve"> N°.:</w:t>
      </w:r>
      <w:r w:rsidR="006353E4" w:rsidRPr="006519A5">
        <w:rPr>
          <w:rFonts w:ascii="Times New Roman" w:hAnsi="Times New Roman" w:cs="Times New Roman"/>
          <w:color w:val="000000"/>
        </w:rPr>
        <w:t xml:space="preserve"> </w:t>
      </w:r>
      <w:r>
        <w:rPr>
          <w:rFonts w:ascii="Times New Roman" w:hAnsi="Times New Roman" w:cs="Times New Roman"/>
          <w:bCs/>
          <w:color w:val="000000"/>
        </w:rPr>
        <w:t>623</w:t>
      </w:r>
      <w:r w:rsidR="006353E4" w:rsidRPr="006519A5">
        <w:rPr>
          <w:rFonts w:ascii="Times New Roman" w:hAnsi="Times New Roman" w:cs="Times New Roman"/>
          <w:bCs/>
          <w:color w:val="000000"/>
        </w:rPr>
        <w:t>/2015/SUPEL/RO</w:t>
      </w:r>
    </w:p>
    <w:p w:rsidR="00046C69"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b/>
          <w:color w:val="000000"/>
        </w:rPr>
        <w:t>PROCESSO ADMINISTRATIVO Nº</w:t>
      </w:r>
      <w:proofErr w:type="gramStart"/>
      <w:r w:rsidRPr="006353E4">
        <w:rPr>
          <w:rFonts w:ascii="Times New Roman" w:hAnsi="Times New Roman" w:cs="Times New Roman"/>
          <w:color w:val="000000"/>
        </w:rPr>
        <w:t>.:</w:t>
      </w:r>
      <w:proofErr w:type="gramEnd"/>
      <w:r w:rsidRPr="006353E4">
        <w:rPr>
          <w:rFonts w:ascii="Times New Roman" w:hAnsi="Times New Roman" w:cs="Times New Roman"/>
          <w:color w:val="000000"/>
        </w:rPr>
        <w:t xml:space="preserve"> </w:t>
      </w:r>
      <w:r w:rsidR="00046C69" w:rsidRPr="00046C69">
        <w:rPr>
          <w:rFonts w:ascii="Times New Roman" w:hAnsi="Times New Roman" w:cs="Times New Roman"/>
          <w:color w:val="000000"/>
        </w:rPr>
        <w:t>01.</w:t>
      </w:r>
      <w:r w:rsidR="00C31850">
        <w:rPr>
          <w:rFonts w:ascii="Times New Roman" w:hAnsi="Times New Roman" w:cs="Times New Roman"/>
          <w:color w:val="000000"/>
        </w:rPr>
        <w:t>23</w:t>
      </w:r>
      <w:r w:rsidR="00046C69" w:rsidRPr="00046C69">
        <w:rPr>
          <w:rFonts w:ascii="Times New Roman" w:hAnsi="Times New Roman" w:cs="Times New Roman"/>
          <w:color w:val="000000"/>
        </w:rPr>
        <w:t>01.00</w:t>
      </w:r>
      <w:r w:rsidR="00C31850">
        <w:rPr>
          <w:rFonts w:ascii="Times New Roman" w:hAnsi="Times New Roman" w:cs="Times New Roman"/>
          <w:color w:val="000000"/>
        </w:rPr>
        <w:t>510</w:t>
      </w:r>
      <w:r w:rsidR="00046C69" w:rsidRPr="00046C69">
        <w:rPr>
          <w:rFonts w:ascii="Times New Roman" w:hAnsi="Times New Roman" w:cs="Times New Roman"/>
          <w:color w:val="000000"/>
        </w:rPr>
        <w:t>-00/2015/SE</w:t>
      </w:r>
      <w:r w:rsidR="00C31850">
        <w:rPr>
          <w:rFonts w:ascii="Times New Roman" w:hAnsi="Times New Roman" w:cs="Times New Roman"/>
          <w:color w:val="000000"/>
        </w:rPr>
        <w:t>AS</w:t>
      </w:r>
      <w:r w:rsidR="00046C69" w:rsidRPr="00046C69">
        <w:rPr>
          <w:rFonts w:ascii="Times New Roman" w:hAnsi="Times New Roman" w:cs="Times New Roman"/>
          <w:color w:val="000000"/>
        </w:rPr>
        <w:t>/RO</w:t>
      </w:r>
    </w:p>
    <w:p w:rsidR="006353E4" w:rsidRPr="006353E4" w:rsidRDefault="006353E4" w:rsidP="006353E4">
      <w:pPr>
        <w:autoSpaceDE w:val="0"/>
        <w:autoSpaceDN w:val="0"/>
        <w:adjustRightInd w:val="0"/>
        <w:spacing w:after="0" w:line="240" w:lineRule="auto"/>
        <w:jc w:val="both"/>
        <w:rPr>
          <w:rFonts w:ascii="Times New Roman" w:hAnsi="Times New Roman" w:cs="Times New Roman"/>
          <w:bCs/>
          <w:color w:val="000000"/>
        </w:rPr>
      </w:pPr>
      <w:r w:rsidRPr="006353E4">
        <w:rPr>
          <w:rFonts w:ascii="Times New Roman" w:hAnsi="Times New Roman" w:cs="Times New Roman"/>
          <w:b/>
          <w:bCs/>
          <w:color w:val="000000"/>
        </w:rPr>
        <w:t>INTERESSADO:</w:t>
      </w:r>
      <w:r w:rsidRPr="006353E4">
        <w:rPr>
          <w:rFonts w:ascii="Times New Roman" w:hAnsi="Times New Roman" w:cs="Times New Roman"/>
          <w:bCs/>
          <w:color w:val="000000"/>
        </w:rPr>
        <w:t xml:space="preserve"> </w:t>
      </w:r>
      <w:r w:rsidRPr="006353E4">
        <w:rPr>
          <w:rFonts w:ascii="Times New Roman" w:hAnsi="Times New Roman" w:cs="Times New Roman"/>
          <w:b/>
          <w:bCs/>
          <w:color w:val="000000"/>
        </w:rPr>
        <w:t>Secretaria de Estado d</w:t>
      </w:r>
      <w:r w:rsidR="00C31850">
        <w:rPr>
          <w:rFonts w:ascii="Times New Roman" w:hAnsi="Times New Roman" w:cs="Times New Roman"/>
          <w:b/>
          <w:bCs/>
          <w:color w:val="000000"/>
        </w:rPr>
        <w:t>a</w:t>
      </w:r>
      <w:r w:rsidRPr="006353E4">
        <w:rPr>
          <w:rFonts w:ascii="Times New Roman" w:hAnsi="Times New Roman" w:cs="Times New Roman"/>
          <w:b/>
          <w:bCs/>
          <w:color w:val="000000"/>
        </w:rPr>
        <w:t xml:space="preserve"> </w:t>
      </w:r>
      <w:r w:rsidR="00C31850">
        <w:rPr>
          <w:rFonts w:ascii="Times New Roman" w:hAnsi="Times New Roman" w:cs="Times New Roman"/>
          <w:b/>
          <w:bCs/>
          <w:color w:val="000000"/>
        </w:rPr>
        <w:t>Assistência e do Desenvolvimento Social</w:t>
      </w:r>
      <w:r w:rsidRPr="006353E4">
        <w:rPr>
          <w:rFonts w:ascii="Times New Roman" w:hAnsi="Times New Roman" w:cs="Times New Roman"/>
          <w:b/>
          <w:bCs/>
          <w:color w:val="000000"/>
        </w:rPr>
        <w:t xml:space="preserve"> - SE</w:t>
      </w:r>
      <w:r w:rsidR="00C31850">
        <w:rPr>
          <w:rFonts w:ascii="Times New Roman" w:hAnsi="Times New Roman" w:cs="Times New Roman"/>
          <w:b/>
          <w:bCs/>
          <w:color w:val="000000"/>
        </w:rPr>
        <w:t>AS</w:t>
      </w:r>
      <w:r w:rsidRPr="006353E4">
        <w:rPr>
          <w:rFonts w:ascii="Times New Roman" w:hAnsi="Times New Roman" w:cs="Times New Roman"/>
          <w:bCs/>
          <w:color w:val="000000"/>
        </w:rPr>
        <w:t>.</w:t>
      </w:r>
    </w:p>
    <w:p w:rsidR="006353E4" w:rsidRPr="00C31850" w:rsidRDefault="006353E4" w:rsidP="00C31850">
      <w:pPr>
        <w:spacing w:after="120"/>
        <w:ind w:right="-15"/>
        <w:jc w:val="both"/>
        <w:rPr>
          <w:rFonts w:ascii="Calibri" w:hAnsi="Calibri" w:cs="Arial"/>
        </w:rPr>
      </w:pPr>
      <w:r w:rsidRPr="006353E4">
        <w:rPr>
          <w:rFonts w:ascii="Times New Roman" w:hAnsi="Times New Roman" w:cs="Times New Roman"/>
          <w:b/>
          <w:color w:val="000000"/>
        </w:rPr>
        <w:t>OBJETO:</w:t>
      </w:r>
      <w:r w:rsidRPr="006353E4">
        <w:rPr>
          <w:rFonts w:ascii="Times New Roman" w:hAnsi="Times New Roman" w:cs="Times New Roman"/>
          <w:color w:val="000000"/>
        </w:rPr>
        <w:t xml:space="preserve"> </w:t>
      </w:r>
      <w:r w:rsidR="00C31850" w:rsidRPr="00C31850">
        <w:rPr>
          <w:rFonts w:ascii="Times New Roman" w:eastAsia="Calibri" w:hAnsi="Times New Roman" w:cs="Times New Roman"/>
          <w:color w:val="000000"/>
        </w:rPr>
        <w:t xml:space="preserve">Contratação de empresa especializada na prestação de serviços contínuos de limpeza, conservação e higienização de ambientes </w:t>
      </w:r>
      <w:proofErr w:type="gramStart"/>
      <w:r w:rsidR="00C31850" w:rsidRPr="00C31850">
        <w:rPr>
          <w:rFonts w:ascii="Times New Roman" w:eastAsia="Calibri" w:hAnsi="Times New Roman" w:cs="Times New Roman"/>
          <w:color w:val="000000"/>
        </w:rPr>
        <w:t>internos/externos</w:t>
      </w:r>
      <w:proofErr w:type="gramEnd"/>
      <w:r w:rsidR="00C31850" w:rsidRPr="00C31850">
        <w:rPr>
          <w:rFonts w:ascii="Times New Roman" w:eastAsia="Calibri" w:hAnsi="Times New Roman" w:cs="Times New Roman"/>
          <w:color w:val="000000"/>
        </w:rPr>
        <w:t>, esquadrias, vidros, etc., de prédios públicos, com fornecimento de material de consumo e insumos, bem como, equipamentos, ferramentas e mão de obra adequados à completa execução dos serviços.</w:t>
      </w:r>
    </w:p>
    <w:p w:rsidR="006353E4" w:rsidRPr="006353E4" w:rsidRDefault="00555971" w:rsidP="006353E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Trata </w:t>
      </w:r>
      <w:proofErr w:type="gramStart"/>
      <w:r>
        <w:rPr>
          <w:rFonts w:ascii="Times New Roman" w:hAnsi="Times New Roman" w:cs="Times New Roman"/>
          <w:color w:val="000000"/>
        </w:rPr>
        <w:t>a</w:t>
      </w:r>
      <w:r w:rsidR="006519A5">
        <w:rPr>
          <w:rFonts w:ascii="Times New Roman" w:hAnsi="Times New Roman" w:cs="Times New Roman"/>
          <w:color w:val="000000"/>
        </w:rPr>
        <w:t xml:space="preserve"> presente</w:t>
      </w:r>
      <w:proofErr w:type="gramEnd"/>
      <w:r w:rsidR="006519A5">
        <w:rPr>
          <w:rFonts w:ascii="Times New Roman" w:hAnsi="Times New Roman" w:cs="Times New Roman"/>
          <w:color w:val="000000"/>
        </w:rPr>
        <w:t xml:space="preserve"> de resposta ao PEDIDO DE </w:t>
      </w:r>
      <w:r w:rsidR="00C66017">
        <w:rPr>
          <w:rFonts w:ascii="Times New Roman" w:hAnsi="Times New Roman" w:cs="Times New Roman"/>
          <w:color w:val="000000"/>
        </w:rPr>
        <w:t>ESCLARECIMENTO</w:t>
      </w:r>
      <w:r w:rsidR="006519A5">
        <w:rPr>
          <w:rFonts w:ascii="Times New Roman" w:hAnsi="Times New Roman" w:cs="Times New Roman"/>
          <w:color w:val="000000"/>
        </w:rPr>
        <w:t xml:space="preserve"> apresentado</w:t>
      </w:r>
      <w:r w:rsidR="00C66017">
        <w:rPr>
          <w:rFonts w:ascii="Times New Roman" w:hAnsi="Times New Roman" w:cs="Times New Roman"/>
          <w:color w:val="000000"/>
        </w:rPr>
        <w:t xml:space="preserve"> pela empresa</w:t>
      </w:r>
      <w:r w:rsidR="006353E4" w:rsidRPr="006353E4">
        <w:rPr>
          <w:rFonts w:ascii="Times New Roman" w:hAnsi="Times New Roman" w:cs="Times New Roman"/>
          <w:color w:val="000000"/>
        </w:rPr>
        <w:t xml:space="preserve"> </w:t>
      </w:r>
      <w:r w:rsidR="000C02C5">
        <w:rPr>
          <w:rFonts w:ascii="Times New Roman" w:hAnsi="Times New Roman" w:cs="Times New Roman"/>
          <w:bCs/>
          <w:color w:val="000000"/>
        </w:rPr>
        <w:t>licitante</w:t>
      </w:r>
      <w:r w:rsidR="006353E4" w:rsidRPr="006353E4">
        <w:rPr>
          <w:rFonts w:ascii="Times New Roman" w:hAnsi="Times New Roman" w:cs="Times New Roman"/>
          <w:color w:val="000000"/>
        </w:rPr>
        <w:t>,</w:t>
      </w:r>
      <w:r w:rsidR="00C66017">
        <w:rPr>
          <w:rFonts w:ascii="Times New Roman" w:hAnsi="Times New Roman" w:cs="Times New Roman"/>
          <w:color w:val="000000"/>
        </w:rPr>
        <w:t xml:space="preserve"> encaminhado</w:t>
      </w:r>
      <w:r w:rsidR="006353E4" w:rsidRPr="006353E4">
        <w:rPr>
          <w:rFonts w:ascii="Times New Roman" w:hAnsi="Times New Roman" w:cs="Times New Roman"/>
          <w:color w:val="000000"/>
        </w:rPr>
        <w:t xml:space="preserve"> por meio eletrônico para esta </w:t>
      </w:r>
      <w:r w:rsidR="006353E4" w:rsidRPr="006353E4">
        <w:rPr>
          <w:rFonts w:ascii="Times New Roman" w:hAnsi="Times New Roman" w:cs="Times New Roman"/>
          <w:b/>
          <w:color w:val="000000"/>
        </w:rPr>
        <w:t>Superintendência Estadual de Compras e Licitações - SUPEL/RO</w:t>
      </w:r>
      <w:r w:rsidR="006519A5">
        <w:rPr>
          <w:rFonts w:ascii="Times New Roman" w:hAnsi="Times New Roman" w:cs="Times New Roman"/>
          <w:color w:val="000000"/>
        </w:rPr>
        <w:t xml:space="preserve">, que procedeu </w:t>
      </w:r>
      <w:r w:rsidR="00C66017">
        <w:rPr>
          <w:rFonts w:ascii="Times New Roman" w:hAnsi="Times New Roman" w:cs="Times New Roman"/>
          <w:color w:val="000000"/>
        </w:rPr>
        <w:t>à análise</w:t>
      </w:r>
      <w:r w:rsidR="006519A5">
        <w:rPr>
          <w:rFonts w:ascii="Times New Roman" w:hAnsi="Times New Roman" w:cs="Times New Roman"/>
          <w:color w:val="000000"/>
        </w:rPr>
        <w:t xml:space="preserve"> d</w:t>
      </w:r>
      <w:r w:rsidR="006C0480">
        <w:rPr>
          <w:rFonts w:ascii="Times New Roman" w:hAnsi="Times New Roman" w:cs="Times New Roman"/>
          <w:color w:val="000000"/>
        </w:rPr>
        <w:t xml:space="preserve">o pedido de </w:t>
      </w:r>
      <w:r w:rsidR="00C66017">
        <w:rPr>
          <w:rFonts w:ascii="Times New Roman" w:hAnsi="Times New Roman" w:cs="Times New Roman"/>
          <w:color w:val="000000"/>
        </w:rPr>
        <w:t>esclarecimento</w:t>
      </w:r>
      <w:r w:rsidR="006C0480">
        <w:rPr>
          <w:rFonts w:ascii="Times New Roman" w:hAnsi="Times New Roman" w:cs="Times New Roman"/>
          <w:color w:val="000000"/>
        </w:rPr>
        <w:t>, interposto</w:t>
      </w:r>
      <w:r w:rsidR="006353E4" w:rsidRPr="006353E4">
        <w:rPr>
          <w:rFonts w:ascii="Times New Roman" w:hAnsi="Times New Roman" w:cs="Times New Roman"/>
          <w:color w:val="000000"/>
        </w:rPr>
        <w:t>, contra os termos do Edital</w:t>
      </w:r>
      <w:r>
        <w:rPr>
          <w:rFonts w:ascii="Times New Roman" w:hAnsi="Times New Roman" w:cs="Times New Roman"/>
          <w:color w:val="000000"/>
        </w:rPr>
        <w:t xml:space="preserve"> </w:t>
      </w:r>
      <w:r w:rsidR="006353E4" w:rsidRPr="006353E4">
        <w:rPr>
          <w:rFonts w:ascii="Times New Roman" w:hAnsi="Times New Roman" w:cs="Times New Roman"/>
          <w:color w:val="000000"/>
        </w:rPr>
        <w:t>d</w:t>
      </w:r>
      <w:r w:rsidR="00C31850">
        <w:rPr>
          <w:rFonts w:ascii="Times New Roman" w:hAnsi="Times New Roman" w:cs="Times New Roman"/>
          <w:color w:val="000000"/>
        </w:rPr>
        <w:t xml:space="preserve">o Pregão Eletrônico </w:t>
      </w:r>
      <w:r w:rsidR="00C31850">
        <w:rPr>
          <w:rFonts w:ascii="Times New Roman" w:hAnsi="Times New Roman" w:cs="Times New Roman"/>
          <w:bCs/>
          <w:i/>
          <w:color w:val="000000"/>
        </w:rPr>
        <w:t>623</w:t>
      </w:r>
      <w:r w:rsidRPr="00555971">
        <w:rPr>
          <w:rFonts w:ascii="Times New Roman" w:hAnsi="Times New Roman" w:cs="Times New Roman"/>
          <w:bCs/>
          <w:i/>
          <w:color w:val="000000"/>
        </w:rPr>
        <w:t>/2015/SUPEL/RO</w:t>
      </w:r>
      <w:r w:rsidR="006353E4" w:rsidRPr="006353E4">
        <w:rPr>
          <w:rFonts w:ascii="Times New Roman" w:hAnsi="Times New Roman" w:cs="Times New Roman"/>
          <w:color w:val="000000"/>
        </w:rPr>
        <w:t>, informando o que se segue:.</w:t>
      </w:r>
    </w:p>
    <w:p w:rsidR="00555971" w:rsidRDefault="00555971"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55971"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 DA </w:t>
      </w:r>
      <w:r w:rsidR="006C0480">
        <w:rPr>
          <w:rFonts w:ascii="Times New Roman" w:hAnsi="Times New Roman" w:cs="Times New Roman"/>
          <w:b/>
          <w:bCs/>
          <w:color w:val="000000"/>
        </w:rPr>
        <w:t>TEMPESTIVIDADE 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PEDIDO</w:t>
      </w:r>
      <w:r w:rsidR="005E58C1">
        <w:rPr>
          <w:rFonts w:ascii="Times New Roman" w:hAnsi="Times New Roman" w:cs="Times New Roman"/>
          <w:b/>
          <w:bCs/>
          <w:color w:val="000000"/>
        </w:rPr>
        <w:t>S</w:t>
      </w:r>
      <w:r w:rsidR="006C0480">
        <w:rPr>
          <w:rFonts w:ascii="Times New Roman" w:hAnsi="Times New Roman" w:cs="Times New Roman"/>
          <w:b/>
          <w:bCs/>
          <w:color w:val="000000"/>
        </w:rPr>
        <w:t xml:space="preserve"> DE</w:t>
      </w:r>
      <w:r w:rsidR="006353E4" w:rsidRPr="006353E4">
        <w:rPr>
          <w:rFonts w:ascii="Times New Roman" w:hAnsi="Times New Roman" w:cs="Times New Roman"/>
          <w:b/>
          <w:bCs/>
          <w:color w:val="000000"/>
        </w:rPr>
        <w:t xml:space="preserve"> </w:t>
      </w:r>
      <w:r w:rsidR="00C66017">
        <w:rPr>
          <w:rFonts w:ascii="Times New Roman" w:hAnsi="Times New Roman" w:cs="Times New Roman"/>
          <w:b/>
          <w:bCs/>
          <w:color w:val="000000"/>
        </w:rPr>
        <w:t>ESCLARECIMENTO</w:t>
      </w:r>
    </w:p>
    <w:p w:rsidR="00555971" w:rsidRDefault="00555971" w:rsidP="006353E4">
      <w:pPr>
        <w:autoSpaceDE w:val="0"/>
        <w:autoSpaceDN w:val="0"/>
        <w:adjustRightInd w:val="0"/>
        <w:spacing w:after="0" w:line="240" w:lineRule="auto"/>
        <w:jc w:val="both"/>
        <w:rPr>
          <w:rFonts w:ascii="Times New Roman" w:hAnsi="Times New Roman" w:cs="Times New Roman"/>
          <w:color w:val="000000"/>
        </w:rPr>
      </w:pPr>
    </w:p>
    <w:p w:rsidR="006353E4" w:rsidRPr="006353E4" w:rsidRDefault="006353E4" w:rsidP="006353E4">
      <w:pPr>
        <w:autoSpaceDE w:val="0"/>
        <w:autoSpaceDN w:val="0"/>
        <w:adjustRightInd w:val="0"/>
        <w:spacing w:after="0" w:line="240" w:lineRule="auto"/>
        <w:jc w:val="both"/>
        <w:rPr>
          <w:rFonts w:ascii="Times New Roman" w:hAnsi="Times New Roman" w:cs="Times New Roman"/>
          <w:color w:val="000000"/>
        </w:rPr>
      </w:pPr>
      <w:r w:rsidRPr="006353E4">
        <w:rPr>
          <w:rFonts w:ascii="Times New Roman" w:hAnsi="Times New Roman" w:cs="Times New Roman"/>
          <w:color w:val="000000"/>
        </w:rPr>
        <w:t xml:space="preserve">O aviso de licitação referente </w:t>
      </w:r>
      <w:proofErr w:type="gramStart"/>
      <w:r w:rsidR="00046C69">
        <w:rPr>
          <w:rFonts w:ascii="Times New Roman" w:hAnsi="Times New Roman" w:cs="Times New Roman"/>
          <w:color w:val="000000"/>
        </w:rPr>
        <w:t>a</w:t>
      </w:r>
      <w:proofErr w:type="gramEnd"/>
      <w:r w:rsidRPr="006353E4">
        <w:rPr>
          <w:rFonts w:ascii="Times New Roman" w:hAnsi="Times New Roman" w:cs="Times New Roman"/>
          <w:color w:val="000000"/>
        </w:rPr>
        <w:t xml:space="preserve"> </w:t>
      </w:r>
      <w:r w:rsidR="00C31850">
        <w:rPr>
          <w:rFonts w:ascii="Times New Roman" w:hAnsi="Times New Roman" w:cs="Times New Roman"/>
          <w:color w:val="000000"/>
        </w:rPr>
        <w:t xml:space="preserve">Pregão Eletrônico </w:t>
      </w:r>
      <w:r w:rsidR="00C31850">
        <w:rPr>
          <w:rFonts w:ascii="Times New Roman" w:hAnsi="Times New Roman" w:cs="Times New Roman"/>
          <w:bCs/>
          <w:i/>
          <w:color w:val="000000"/>
        </w:rPr>
        <w:t>623</w:t>
      </w:r>
      <w:r w:rsidR="00C31850" w:rsidRPr="00555971">
        <w:rPr>
          <w:rFonts w:ascii="Times New Roman" w:hAnsi="Times New Roman" w:cs="Times New Roman"/>
          <w:bCs/>
          <w:i/>
          <w:color w:val="000000"/>
        </w:rPr>
        <w:t>/2015/SUPEL/RO</w:t>
      </w:r>
      <w:r w:rsidRPr="006353E4">
        <w:rPr>
          <w:rFonts w:ascii="Times New Roman" w:hAnsi="Times New Roman" w:cs="Times New Roman"/>
          <w:color w:val="000000"/>
        </w:rPr>
        <w:t>, foi</w:t>
      </w:r>
      <w:r w:rsidR="00555971">
        <w:rPr>
          <w:rFonts w:ascii="Times New Roman" w:hAnsi="Times New Roman" w:cs="Times New Roman"/>
          <w:color w:val="000000"/>
        </w:rPr>
        <w:t xml:space="preserve"> </w:t>
      </w:r>
      <w:r w:rsidRPr="006353E4">
        <w:rPr>
          <w:rFonts w:ascii="Times New Roman" w:hAnsi="Times New Roman" w:cs="Times New Roman"/>
          <w:color w:val="000000"/>
        </w:rPr>
        <w:t xml:space="preserve">publicado </w:t>
      </w:r>
      <w:r w:rsidR="00555971">
        <w:rPr>
          <w:rFonts w:ascii="Times New Roman" w:hAnsi="Times New Roman" w:cs="Times New Roman"/>
          <w:color w:val="000000"/>
        </w:rPr>
        <w:t xml:space="preserve">no Diário Oficial do Estado de Rondônia em </w:t>
      </w:r>
      <w:r w:rsidR="009D4401">
        <w:rPr>
          <w:rFonts w:ascii="Times New Roman" w:hAnsi="Times New Roman" w:cs="Times New Roman"/>
          <w:color w:val="000000"/>
        </w:rPr>
        <w:t>11</w:t>
      </w:r>
      <w:r w:rsidR="00555971">
        <w:rPr>
          <w:rFonts w:ascii="Times New Roman" w:hAnsi="Times New Roman" w:cs="Times New Roman"/>
          <w:color w:val="000000"/>
        </w:rPr>
        <w:t>/</w:t>
      </w:r>
      <w:r w:rsidR="009D4401">
        <w:rPr>
          <w:rFonts w:ascii="Times New Roman" w:hAnsi="Times New Roman" w:cs="Times New Roman"/>
          <w:color w:val="000000"/>
        </w:rPr>
        <w:t>01</w:t>
      </w:r>
      <w:r w:rsidR="00555971">
        <w:rPr>
          <w:rFonts w:ascii="Times New Roman" w:hAnsi="Times New Roman" w:cs="Times New Roman"/>
          <w:color w:val="000000"/>
        </w:rPr>
        <w:t>/201</w:t>
      </w:r>
      <w:r w:rsidR="009D4401">
        <w:rPr>
          <w:rFonts w:ascii="Times New Roman" w:hAnsi="Times New Roman" w:cs="Times New Roman"/>
          <w:color w:val="000000"/>
        </w:rPr>
        <w:t>6</w:t>
      </w:r>
      <w:r w:rsidRPr="006353E4">
        <w:rPr>
          <w:rFonts w:ascii="Times New Roman" w:hAnsi="Times New Roman" w:cs="Times New Roman"/>
          <w:color w:val="000000"/>
        </w:rPr>
        <w:t xml:space="preserve">, </w:t>
      </w:r>
      <w:r w:rsidR="007744E5">
        <w:rPr>
          <w:rFonts w:ascii="Times New Roman" w:hAnsi="Times New Roman" w:cs="Times New Roman"/>
          <w:color w:val="000000"/>
        </w:rPr>
        <w:t xml:space="preserve">se data de </w:t>
      </w:r>
      <w:r w:rsidRPr="006353E4">
        <w:rPr>
          <w:rFonts w:ascii="Times New Roman" w:hAnsi="Times New Roman" w:cs="Times New Roman"/>
          <w:color w:val="000000"/>
        </w:rPr>
        <w:t xml:space="preserve"> abertura prevista</w:t>
      </w:r>
      <w:r w:rsidR="007744E5">
        <w:rPr>
          <w:rFonts w:ascii="Times New Roman" w:hAnsi="Times New Roman" w:cs="Times New Roman"/>
          <w:color w:val="000000"/>
        </w:rPr>
        <w:t>.</w:t>
      </w:r>
      <w:r w:rsidRPr="006353E4">
        <w:rPr>
          <w:rFonts w:ascii="Times New Roman" w:hAnsi="Times New Roman" w:cs="Times New Roman"/>
          <w:color w:val="000000"/>
        </w:rPr>
        <w:t xml:space="preserve"> </w:t>
      </w:r>
      <w:r w:rsidR="00555971">
        <w:rPr>
          <w:rFonts w:ascii="Times New Roman" w:hAnsi="Times New Roman" w:cs="Times New Roman"/>
          <w:color w:val="000000"/>
        </w:rPr>
        <w:t>De acordo com o subitem 3</w:t>
      </w:r>
      <w:r w:rsidRPr="006353E4">
        <w:rPr>
          <w:rFonts w:ascii="Times New Roman" w:hAnsi="Times New Roman" w:cs="Times New Roman"/>
          <w:color w:val="000000"/>
        </w:rPr>
        <w:t xml:space="preserve">.1 do Edital, </w:t>
      </w:r>
      <w:r w:rsidRPr="006353E4">
        <w:rPr>
          <w:rFonts w:ascii="Times New Roman" w:hAnsi="Times New Roman" w:cs="Times New Roman"/>
          <w:b/>
          <w:bCs/>
          <w:color w:val="000000"/>
        </w:rPr>
        <w:t>“</w:t>
      </w:r>
      <w:r w:rsidR="00544B0E" w:rsidRPr="00544B0E">
        <w:rPr>
          <w:rFonts w:ascii="Times New Roman" w:hAnsi="Times New Roman" w:cs="Times New Roman"/>
          <w:b/>
          <w:bCs/>
          <w:i/>
          <w:iCs/>
          <w:color w:val="000000"/>
        </w:rPr>
        <w:t>Até 05 (cinco) dias úteis que anteceder a abertura da sessão pública, às 13h30m do último dia, qualquer cidadão poderá IMPUGNAR o instrumento convocatório desta TOMADA DE PREÇOS, conforme art. 41 § 1º da Lei Federal nº. 8.666/93</w:t>
      </w:r>
      <w:r w:rsidR="00544B0E">
        <w:rPr>
          <w:rFonts w:ascii="Times New Roman" w:hAnsi="Times New Roman" w:cs="Times New Roman"/>
          <w:b/>
          <w:bCs/>
          <w:i/>
          <w:iCs/>
          <w:color w:val="000000"/>
        </w:rPr>
        <w:t xml:space="preserve">.” </w:t>
      </w:r>
      <w:r w:rsidR="00C66017">
        <w:rPr>
          <w:rFonts w:ascii="Times New Roman" w:hAnsi="Times New Roman" w:cs="Times New Roman"/>
          <w:color w:val="000000"/>
        </w:rPr>
        <w:t>O</w:t>
      </w:r>
      <w:r w:rsidR="005E58C1">
        <w:rPr>
          <w:rFonts w:ascii="Times New Roman" w:hAnsi="Times New Roman" w:cs="Times New Roman"/>
          <w:color w:val="000000"/>
        </w:rPr>
        <w:t>s</w:t>
      </w:r>
      <w:r w:rsidR="00C66017">
        <w:rPr>
          <w:rFonts w:ascii="Times New Roman" w:hAnsi="Times New Roman" w:cs="Times New Roman"/>
          <w:color w:val="000000"/>
        </w:rPr>
        <w:t xml:space="preserve"> Pedido</w:t>
      </w:r>
      <w:r w:rsidR="005E58C1">
        <w:rPr>
          <w:rFonts w:ascii="Times New Roman" w:hAnsi="Times New Roman" w:cs="Times New Roman"/>
          <w:color w:val="000000"/>
        </w:rPr>
        <w:t>s</w:t>
      </w:r>
      <w:r w:rsidR="00C64F60">
        <w:rPr>
          <w:rFonts w:ascii="Times New Roman" w:hAnsi="Times New Roman" w:cs="Times New Roman"/>
          <w:color w:val="000000"/>
        </w:rPr>
        <w:t xml:space="preserve"> de </w:t>
      </w:r>
      <w:r w:rsidR="00C66017">
        <w:rPr>
          <w:rFonts w:ascii="Times New Roman" w:hAnsi="Times New Roman" w:cs="Times New Roman"/>
          <w:color w:val="000000"/>
        </w:rPr>
        <w:t>Esclarecimento</w:t>
      </w:r>
      <w:r w:rsidR="00C64F60">
        <w:rPr>
          <w:rFonts w:ascii="Times New Roman" w:hAnsi="Times New Roman" w:cs="Times New Roman"/>
          <w:color w:val="000000"/>
        </w:rPr>
        <w:t xml:space="preserve"> fo</w:t>
      </w:r>
      <w:r w:rsidR="005E58C1">
        <w:rPr>
          <w:rFonts w:ascii="Times New Roman" w:hAnsi="Times New Roman" w:cs="Times New Roman"/>
          <w:color w:val="000000"/>
        </w:rPr>
        <w:t>ram</w:t>
      </w:r>
      <w:r w:rsidR="00C66017">
        <w:rPr>
          <w:rFonts w:ascii="Times New Roman" w:hAnsi="Times New Roman" w:cs="Times New Roman"/>
          <w:color w:val="000000"/>
        </w:rPr>
        <w:t xml:space="preserve"> informado</w:t>
      </w:r>
      <w:r w:rsidR="005E58C1">
        <w:rPr>
          <w:rFonts w:ascii="Times New Roman" w:hAnsi="Times New Roman" w:cs="Times New Roman"/>
          <w:color w:val="000000"/>
        </w:rPr>
        <w:t>s</w:t>
      </w:r>
      <w:r w:rsidR="00C66017">
        <w:rPr>
          <w:rFonts w:ascii="Times New Roman" w:hAnsi="Times New Roman" w:cs="Times New Roman"/>
          <w:color w:val="000000"/>
        </w:rPr>
        <w:t xml:space="preserve"> por meio de mensagem</w:t>
      </w:r>
      <w:r w:rsidRPr="006353E4">
        <w:rPr>
          <w:rFonts w:ascii="Times New Roman" w:hAnsi="Times New Roman" w:cs="Times New Roman"/>
          <w:color w:val="000000"/>
        </w:rPr>
        <w:t xml:space="preserve"> eletrônica encaminhada pela empresa</w:t>
      </w:r>
      <w:r w:rsidR="00C64F60" w:rsidRPr="00C64F60">
        <w:rPr>
          <w:rFonts w:ascii="Times New Roman" w:hAnsi="Times New Roman" w:cs="Times New Roman"/>
          <w:b/>
          <w:bCs/>
          <w:color w:val="000000"/>
        </w:rPr>
        <w:t xml:space="preserve"> </w:t>
      </w:r>
      <w:r w:rsidR="000C02C5">
        <w:rPr>
          <w:rFonts w:ascii="Times New Roman" w:hAnsi="Times New Roman" w:cs="Times New Roman"/>
          <w:bCs/>
          <w:color w:val="000000"/>
        </w:rPr>
        <w:t>licitante</w:t>
      </w:r>
      <w:r w:rsidR="00544B0E" w:rsidRPr="0024163F">
        <w:rPr>
          <w:rFonts w:ascii="Times New Roman" w:hAnsi="Times New Roman" w:cs="Times New Roman"/>
          <w:bCs/>
          <w:color w:val="000000"/>
        </w:rPr>
        <w:t>,</w:t>
      </w:r>
      <w:r w:rsidR="00C66017" w:rsidRPr="0024163F">
        <w:rPr>
          <w:rFonts w:ascii="Times New Roman" w:hAnsi="Times New Roman" w:cs="Times New Roman"/>
          <w:color w:val="000000"/>
        </w:rPr>
        <w:t xml:space="preserve"> </w:t>
      </w:r>
      <w:r w:rsidR="009D4401">
        <w:rPr>
          <w:rFonts w:ascii="Times New Roman" w:hAnsi="Times New Roman" w:cs="Times New Roman"/>
          <w:color w:val="000000"/>
        </w:rPr>
        <w:t>19</w:t>
      </w:r>
      <w:r w:rsidR="005E58C1">
        <w:rPr>
          <w:rFonts w:ascii="Times New Roman" w:hAnsi="Times New Roman" w:cs="Times New Roman"/>
          <w:color w:val="000000"/>
        </w:rPr>
        <w:t>/</w:t>
      </w:r>
      <w:r w:rsidR="009D4401">
        <w:rPr>
          <w:rFonts w:ascii="Times New Roman" w:hAnsi="Times New Roman" w:cs="Times New Roman"/>
          <w:color w:val="000000"/>
        </w:rPr>
        <w:t>01</w:t>
      </w:r>
      <w:r w:rsidR="005E58C1">
        <w:rPr>
          <w:rFonts w:ascii="Times New Roman" w:hAnsi="Times New Roman" w:cs="Times New Roman"/>
          <w:color w:val="000000"/>
        </w:rPr>
        <w:t>/201</w:t>
      </w:r>
      <w:r w:rsidR="009D4401">
        <w:rPr>
          <w:rFonts w:ascii="Times New Roman" w:hAnsi="Times New Roman" w:cs="Times New Roman"/>
          <w:color w:val="000000"/>
        </w:rPr>
        <w:t>6</w:t>
      </w:r>
      <w:r w:rsidR="00C64F60">
        <w:rPr>
          <w:rFonts w:ascii="Times New Roman" w:hAnsi="Times New Roman" w:cs="Times New Roman"/>
          <w:color w:val="000000"/>
        </w:rPr>
        <w:t xml:space="preserve"> </w:t>
      </w:r>
      <w:r w:rsidRPr="006353E4">
        <w:rPr>
          <w:rFonts w:ascii="Times New Roman" w:hAnsi="Times New Roman" w:cs="Times New Roman"/>
          <w:color w:val="000000"/>
        </w:rPr>
        <w:t xml:space="preserve">para o endereço eletrônico </w:t>
      </w:r>
      <w:r w:rsidR="00C64F60">
        <w:rPr>
          <w:rFonts w:ascii="Times New Roman" w:hAnsi="Times New Roman" w:cs="Times New Roman"/>
          <w:color w:val="0000FF"/>
        </w:rPr>
        <w:t>supel.kappa@gmail.com</w:t>
      </w:r>
      <w:r w:rsidRPr="006353E4">
        <w:rPr>
          <w:rFonts w:ascii="Times New Roman" w:hAnsi="Times New Roman" w:cs="Times New Roman"/>
          <w:color w:val="000000"/>
        </w:rPr>
        <w:t>, portanto, encontrando-se</w:t>
      </w:r>
      <w:r w:rsidR="00C64F60">
        <w:rPr>
          <w:rFonts w:ascii="Times New Roman" w:hAnsi="Times New Roman" w:cs="Times New Roman"/>
          <w:color w:val="000000"/>
        </w:rPr>
        <w:t xml:space="preserve"> </w:t>
      </w:r>
      <w:r w:rsidRPr="006353E4">
        <w:rPr>
          <w:rFonts w:ascii="Times New Roman" w:hAnsi="Times New Roman" w:cs="Times New Roman"/>
          <w:color w:val="000000"/>
        </w:rPr>
        <w:t>TEMPESTIV</w:t>
      </w:r>
      <w:r w:rsidR="005E58C1">
        <w:rPr>
          <w:rFonts w:ascii="Times New Roman" w:hAnsi="Times New Roman" w:cs="Times New Roman"/>
          <w:color w:val="000000"/>
        </w:rPr>
        <w:t>OS</w:t>
      </w:r>
      <w:r w:rsidRPr="006353E4">
        <w:rPr>
          <w:rFonts w:ascii="Times New Roman" w:hAnsi="Times New Roman" w:cs="Times New Roman"/>
          <w:color w:val="000000"/>
        </w:rPr>
        <w:t>.</w:t>
      </w:r>
    </w:p>
    <w:p w:rsidR="006B508E" w:rsidRDefault="006B508E" w:rsidP="006353E4">
      <w:pPr>
        <w:autoSpaceDE w:val="0"/>
        <w:autoSpaceDN w:val="0"/>
        <w:adjustRightInd w:val="0"/>
        <w:spacing w:after="0" w:line="240" w:lineRule="auto"/>
        <w:jc w:val="both"/>
        <w:rPr>
          <w:rFonts w:ascii="Times New Roman" w:hAnsi="Times New Roman" w:cs="Times New Roman"/>
          <w:b/>
          <w:bCs/>
          <w:color w:val="000000"/>
        </w:rPr>
      </w:pPr>
    </w:p>
    <w:p w:rsidR="006353E4" w:rsidRPr="006353E4" w:rsidRDefault="00594F17" w:rsidP="006353E4">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2</w:t>
      </w:r>
      <w:r w:rsidR="006353E4" w:rsidRPr="006353E4">
        <w:rPr>
          <w:rFonts w:ascii="Times New Roman" w:hAnsi="Times New Roman" w:cs="Times New Roman"/>
          <w:b/>
          <w:bCs/>
          <w:color w:val="000000"/>
        </w:rPr>
        <w:t xml:space="preserve">. </w:t>
      </w:r>
      <w:r w:rsidR="005E58C1" w:rsidRPr="006353E4">
        <w:rPr>
          <w:rFonts w:ascii="Times New Roman" w:hAnsi="Times New Roman" w:cs="Times New Roman"/>
          <w:b/>
          <w:bCs/>
          <w:color w:val="000000"/>
        </w:rPr>
        <w:t xml:space="preserve">DO ENTENDIMENTO </w:t>
      </w:r>
      <w:r w:rsidR="005E58C1">
        <w:rPr>
          <w:rFonts w:ascii="Times New Roman" w:hAnsi="Times New Roman" w:cs="Times New Roman"/>
          <w:b/>
          <w:bCs/>
          <w:color w:val="000000"/>
        </w:rPr>
        <w:t>DO ÓRGÃO REQUISITANTE</w:t>
      </w:r>
    </w:p>
    <w:p w:rsidR="00F14DDC" w:rsidRDefault="00F14DDC" w:rsidP="006B59F3">
      <w:pPr>
        <w:autoSpaceDE w:val="0"/>
        <w:autoSpaceDN w:val="0"/>
        <w:adjustRightInd w:val="0"/>
        <w:spacing w:after="0" w:line="240" w:lineRule="auto"/>
        <w:jc w:val="both"/>
        <w:rPr>
          <w:rFonts w:ascii="Times New Roman" w:hAnsi="Times New Roman" w:cs="Times New Roman"/>
          <w:color w:val="000000"/>
        </w:rPr>
      </w:pPr>
    </w:p>
    <w:p w:rsidR="006353E4" w:rsidRPr="006353E4" w:rsidRDefault="00544B0E" w:rsidP="006B59F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Em atendimento ao pedido de esclarecimento em epígrafe</w:t>
      </w:r>
      <w:r w:rsidRPr="006353E4">
        <w:rPr>
          <w:rFonts w:ascii="Times New Roman" w:hAnsi="Times New Roman" w:cs="Times New Roman"/>
          <w:color w:val="000000"/>
        </w:rPr>
        <w:t>, est</w:t>
      </w:r>
      <w:r w:rsidR="00B242CA">
        <w:rPr>
          <w:rFonts w:ascii="Times New Roman" w:hAnsi="Times New Roman" w:cs="Times New Roman"/>
          <w:color w:val="000000"/>
        </w:rPr>
        <w:t xml:space="preserve">a comissão </w:t>
      </w:r>
      <w:r w:rsidRPr="006353E4">
        <w:rPr>
          <w:rFonts w:ascii="Times New Roman" w:hAnsi="Times New Roman" w:cs="Times New Roman"/>
          <w:color w:val="000000"/>
        </w:rPr>
        <w:t xml:space="preserve">reportou-se </w:t>
      </w:r>
      <w:r>
        <w:rPr>
          <w:rFonts w:ascii="Times New Roman" w:hAnsi="Times New Roman" w:cs="Times New Roman"/>
          <w:color w:val="000000"/>
        </w:rPr>
        <w:t xml:space="preserve">ao </w:t>
      </w:r>
      <w:r>
        <w:rPr>
          <w:rFonts w:ascii="Times New Roman" w:hAnsi="Times New Roman" w:cs="Times New Roman"/>
          <w:bCs/>
          <w:color w:val="000000"/>
        </w:rPr>
        <w:t>Órgão Requisitante que</w:t>
      </w:r>
      <w:r w:rsidRPr="006353E4">
        <w:rPr>
          <w:rFonts w:ascii="Times New Roman" w:hAnsi="Times New Roman" w:cs="Times New Roman"/>
          <w:color w:val="000000"/>
        </w:rPr>
        <w:t>,</w:t>
      </w:r>
      <w:r>
        <w:rPr>
          <w:rFonts w:ascii="Times New Roman" w:hAnsi="Times New Roman" w:cs="Times New Roman"/>
          <w:color w:val="000000"/>
        </w:rPr>
        <w:t xml:space="preserve"> posteriormente enviou os questionamentos </w:t>
      </w:r>
      <w:r w:rsidR="0067279F">
        <w:rPr>
          <w:rFonts w:ascii="Times New Roman" w:hAnsi="Times New Roman" w:cs="Times New Roman"/>
          <w:color w:val="000000"/>
        </w:rPr>
        <w:t xml:space="preserve">a </w:t>
      </w:r>
      <w:r w:rsidR="009D4401">
        <w:rPr>
          <w:rFonts w:ascii="Times New Roman" w:hAnsi="Times New Roman" w:cs="Times New Roman"/>
          <w:color w:val="000000"/>
        </w:rPr>
        <w:t>gerencia do loco da referida prestação de serviço</w:t>
      </w:r>
      <w:r>
        <w:rPr>
          <w:rFonts w:ascii="Times New Roman" w:hAnsi="Times New Roman" w:cs="Times New Roman"/>
          <w:color w:val="000000"/>
        </w:rPr>
        <w:t xml:space="preserve">. Após analise </w:t>
      </w:r>
      <w:r w:rsidR="009D4401">
        <w:rPr>
          <w:rFonts w:ascii="Times New Roman" w:hAnsi="Times New Roman" w:cs="Times New Roman"/>
          <w:color w:val="000000"/>
        </w:rPr>
        <w:t>da gerencia</w:t>
      </w:r>
      <w:r>
        <w:rPr>
          <w:rFonts w:ascii="Times New Roman" w:hAnsi="Times New Roman" w:cs="Times New Roman"/>
          <w:color w:val="000000"/>
        </w:rPr>
        <w:t xml:space="preserve">, o órgão requerente </w:t>
      </w:r>
      <w:r w:rsidRPr="00BD61A6">
        <w:rPr>
          <w:rFonts w:ascii="Times New Roman" w:hAnsi="Times New Roman" w:cs="Times New Roman"/>
        </w:rPr>
        <w:t xml:space="preserve">respondeu </w:t>
      </w:r>
      <w:r>
        <w:rPr>
          <w:rFonts w:ascii="Times New Roman" w:hAnsi="Times New Roman" w:cs="Times New Roman"/>
        </w:rPr>
        <w:t>a</w:t>
      </w:r>
      <w:r w:rsidRPr="00BD61A6">
        <w:rPr>
          <w:rFonts w:ascii="Times New Roman" w:hAnsi="Times New Roman" w:cs="Times New Roman"/>
        </w:rPr>
        <w:t xml:space="preserve">o questionamento de sua </w:t>
      </w:r>
      <w:r w:rsidR="0067279F" w:rsidRPr="00BD61A6">
        <w:rPr>
          <w:rFonts w:ascii="Times New Roman" w:hAnsi="Times New Roman" w:cs="Times New Roman"/>
        </w:rPr>
        <w:t>competência</w:t>
      </w:r>
      <w:r w:rsidR="0067279F">
        <w:rPr>
          <w:rFonts w:ascii="Times New Roman" w:hAnsi="Times New Roman" w:cs="Times New Roman"/>
          <w:color w:val="000000"/>
        </w:rPr>
        <w:t xml:space="preserve">, </w:t>
      </w:r>
      <w:r w:rsidR="006353E4" w:rsidRPr="006353E4">
        <w:rPr>
          <w:rFonts w:ascii="Times New Roman" w:hAnsi="Times New Roman" w:cs="Times New Roman"/>
          <w:color w:val="000000"/>
        </w:rPr>
        <w:t>assim se pronunci</w:t>
      </w:r>
      <w:r w:rsidR="0067279F">
        <w:rPr>
          <w:rFonts w:ascii="Times New Roman" w:hAnsi="Times New Roman" w:cs="Times New Roman"/>
          <w:color w:val="000000"/>
        </w:rPr>
        <w:t>ando</w:t>
      </w:r>
      <w:r w:rsidR="006353E4" w:rsidRPr="006353E4">
        <w:rPr>
          <w:rFonts w:ascii="Times New Roman" w:hAnsi="Times New Roman" w:cs="Times New Roman"/>
          <w:color w:val="000000"/>
        </w:rPr>
        <w:t xml:space="preserve">, </w:t>
      </w:r>
      <w:proofErr w:type="spellStart"/>
      <w:r w:rsidR="006353E4" w:rsidRPr="006353E4">
        <w:rPr>
          <w:rFonts w:ascii="Times New Roman" w:hAnsi="Times New Roman" w:cs="Times New Roman"/>
          <w:i/>
          <w:iCs/>
          <w:color w:val="000000"/>
        </w:rPr>
        <w:t>litteris</w:t>
      </w:r>
      <w:proofErr w:type="spellEnd"/>
      <w:r w:rsidR="006353E4" w:rsidRPr="006353E4">
        <w:rPr>
          <w:rFonts w:ascii="Times New Roman" w:hAnsi="Times New Roman" w:cs="Times New Roman"/>
          <w:color w:val="000000"/>
        </w:rPr>
        <w:t>:</w:t>
      </w:r>
    </w:p>
    <w:p w:rsidR="00ED7487" w:rsidRPr="00DF4214" w:rsidRDefault="00ED7487" w:rsidP="0067279F">
      <w:pPr>
        <w:pStyle w:val="Default"/>
        <w:rPr>
          <w:rFonts w:ascii="Times New Roman" w:hAnsi="Times New Roman" w:cs="Times New Roman"/>
          <w:bCs/>
          <w:i/>
          <w:sz w:val="10"/>
          <w:szCs w:val="10"/>
        </w:rPr>
      </w:pPr>
    </w:p>
    <w:p w:rsidR="009D4401" w:rsidRDefault="00ED7487" w:rsidP="009D4401">
      <w:pPr>
        <w:pStyle w:val="Default"/>
        <w:jc w:val="both"/>
        <w:rPr>
          <w:rFonts w:ascii="Times New Roman" w:hAnsi="Times New Roman" w:cs="Times New Roman"/>
          <w:bCs/>
          <w:i/>
          <w:sz w:val="22"/>
          <w:szCs w:val="22"/>
        </w:rPr>
      </w:pPr>
      <w:proofErr w:type="gramStart"/>
      <w:r w:rsidRPr="0067279F">
        <w:rPr>
          <w:rFonts w:ascii="Times New Roman" w:hAnsi="Times New Roman" w:cs="Times New Roman"/>
          <w:bCs/>
          <w:i/>
          <w:sz w:val="22"/>
          <w:szCs w:val="22"/>
        </w:rPr>
        <w:t>“</w:t>
      </w:r>
      <w:r w:rsidR="009D4401">
        <w:rPr>
          <w:rFonts w:ascii="Times New Roman" w:hAnsi="Times New Roman" w:cs="Times New Roman"/>
          <w:bCs/>
          <w:i/>
          <w:sz w:val="22"/>
          <w:szCs w:val="22"/>
        </w:rPr>
        <w:t xml:space="preserve">Atualmente na Instituição de Longa </w:t>
      </w:r>
      <w:proofErr w:type="spellStart"/>
      <w:r w:rsidR="009D4401">
        <w:rPr>
          <w:rFonts w:ascii="Times New Roman" w:hAnsi="Times New Roman" w:cs="Times New Roman"/>
          <w:bCs/>
          <w:i/>
          <w:sz w:val="22"/>
          <w:szCs w:val="22"/>
        </w:rPr>
        <w:t>Permanencia</w:t>
      </w:r>
      <w:proofErr w:type="spellEnd"/>
      <w:r w:rsidR="009D4401">
        <w:rPr>
          <w:rFonts w:ascii="Times New Roman" w:hAnsi="Times New Roman" w:cs="Times New Roman"/>
          <w:bCs/>
          <w:i/>
          <w:sz w:val="22"/>
          <w:szCs w:val="22"/>
        </w:rPr>
        <w:t xml:space="preserve"> “Casa do Ancião São Vicente de Paula”, permanecem acolhidos 34 (trinta e quatro) idosos em regime de internato e 01 (um) idoso que recebe assistência do serviço centro-dia.</w:t>
      </w:r>
      <w:proofErr w:type="gramEnd"/>
    </w:p>
    <w:p w:rsidR="005E58C1" w:rsidRDefault="009D4401" w:rsidP="009D4401">
      <w:pPr>
        <w:pStyle w:val="Default"/>
        <w:jc w:val="both"/>
        <w:rPr>
          <w:rFonts w:ascii="Times New Roman" w:hAnsi="Times New Roman" w:cs="Times New Roman"/>
          <w:bCs/>
          <w:i/>
          <w:sz w:val="22"/>
          <w:szCs w:val="22"/>
        </w:rPr>
      </w:pPr>
      <w:r>
        <w:rPr>
          <w:rFonts w:ascii="Times New Roman" w:hAnsi="Times New Roman" w:cs="Times New Roman"/>
          <w:bCs/>
          <w:i/>
          <w:sz w:val="22"/>
          <w:szCs w:val="22"/>
        </w:rPr>
        <w:t>Considerando as características do público atendido, pois residem na Casa do Ancião 23 (vinte e três) do sexo masculino e 07 (sete) do sexo feminino, com os graus I, II e III</w:t>
      </w:r>
      <w:r w:rsidR="00D26F50">
        <w:rPr>
          <w:rFonts w:ascii="Times New Roman" w:hAnsi="Times New Roman" w:cs="Times New Roman"/>
          <w:bCs/>
          <w:i/>
          <w:sz w:val="22"/>
          <w:szCs w:val="22"/>
        </w:rPr>
        <w:t xml:space="preserve"> o quantitativo de materiais e profissionais solicitados </w:t>
      </w:r>
      <w:proofErr w:type="gramStart"/>
      <w:r w:rsidR="00D26F50">
        <w:rPr>
          <w:rFonts w:ascii="Times New Roman" w:hAnsi="Times New Roman" w:cs="Times New Roman"/>
          <w:bCs/>
          <w:i/>
          <w:sz w:val="22"/>
          <w:szCs w:val="22"/>
        </w:rPr>
        <w:t>justificam-se</w:t>
      </w:r>
      <w:proofErr w:type="gramEnd"/>
      <w:r w:rsidR="00D26F50">
        <w:rPr>
          <w:rFonts w:ascii="Times New Roman" w:hAnsi="Times New Roman" w:cs="Times New Roman"/>
          <w:bCs/>
          <w:i/>
          <w:sz w:val="22"/>
          <w:szCs w:val="22"/>
        </w:rPr>
        <w:t xml:space="preserve"> devido ao espaço físico e a quantidade de idosos em processo de </w:t>
      </w:r>
      <w:proofErr w:type="spellStart"/>
      <w:r w:rsidR="00D26F50">
        <w:rPr>
          <w:rFonts w:ascii="Times New Roman" w:hAnsi="Times New Roman" w:cs="Times New Roman"/>
          <w:bCs/>
          <w:i/>
          <w:sz w:val="22"/>
          <w:szCs w:val="22"/>
        </w:rPr>
        <w:t>senescência</w:t>
      </w:r>
      <w:proofErr w:type="spellEnd"/>
      <w:r w:rsidR="00D26F50">
        <w:rPr>
          <w:rFonts w:ascii="Times New Roman" w:hAnsi="Times New Roman" w:cs="Times New Roman"/>
          <w:bCs/>
          <w:i/>
          <w:sz w:val="22"/>
          <w:szCs w:val="22"/>
        </w:rPr>
        <w:t xml:space="preserve">. O </w:t>
      </w:r>
      <w:proofErr w:type="spellStart"/>
      <w:r w:rsidR="00D26F50">
        <w:rPr>
          <w:rFonts w:ascii="Times New Roman" w:hAnsi="Times New Roman" w:cs="Times New Roman"/>
          <w:bCs/>
          <w:i/>
          <w:sz w:val="22"/>
          <w:szCs w:val="22"/>
        </w:rPr>
        <w:t>ancianato</w:t>
      </w:r>
      <w:proofErr w:type="spellEnd"/>
      <w:r w:rsidR="00D26F50">
        <w:rPr>
          <w:rFonts w:ascii="Times New Roman" w:hAnsi="Times New Roman" w:cs="Times New Roman"/>
          <w:bCs/>
          <w:i/>
          <w:sz w:val="22"/>
          <w:szCs w:val="22"/>
        </w:rPr>
        <w:t xml:space="preserve"> </w:t>
      </w:r>
      <w:proofErr w:type="spellStart"/>
      <w:r w:rsidR="00D26F50">
        <w:rPr>
          <w:rFonts w:ascii="Times New Roman" w:hAnsi="Times New Roman" w:cs="Times New Roman"/>
          <w:bCs/>
          <w:i/>
          <w:sz w:val="22"/>
          <w:szCs w:val="22"/>
        </w:rPr>
        <w:t>possue</w:t>
      </w:r>
      <w:proofErr w:type="spellEnd"/>
      <w:r w:rsidR="00D26F50">
        <w:rPr>
          <w:rFonts w:ascii="Times New Roman" w:hAnsi="Times New Roman" w:cs="Times New Roman"/>
          <w:bCs/>
          <w:i/>
          <w:sz w:val="22"/>
          <w:szCs w:val="22"/>
        </w:rPr>
        <w:t xml:space="preserve"> em suas dependências 10 (dez) quartos que são divididos em regime de</w:t>
      </w:r>
      <w:r w:rsidR="000C02C5">
        <w:rPr>
          <w:rFonts w:ascii="Times New Roman" w:hAnsi="Times New Roman" w:cs="Times New Roman"/>
          <w:bCs/>
          <w:i/>
          <w:sz w:val="22"/>
          <w:szCs w:val="22"/>
        </w:rPr>
        <w:t xml:space="preserve"> </w:t>
      </w:r>
      <w:r w:rsidR="00D26F50">
        <w:rPr>
          <w:rFonts w:ascii="Times New Roman" w:hAnsi="Times New Roman" w:cs="Times New Roman"/>
          <w:bCs/>
          <w:i/>
          <w:sz w:val="22"/>
          <w:szCs w:val="22"/>
        </w:rPr>
        <w:t xml:space="preserve">coletividade sendo composto por 01 (um) banheiro, camas, guarda-roupas, criados mudos e cortinas. O prédio também é composto de Direção, reabilitação, lavanderia, almoxarifados, cozinha, 03 (três) banheiros, sala de enfermagem, pátio, corredor, rampas de acesso, jardim e calçadas. Alguns dos idosos não conseguem mais manter o ambiente em que vivem organizados e limpos, visto que na maioria das vezes “cospem” no chão, ao usar o banheiro </w:t>
      </w:r>
      <w:r w:rsidR="00D26F50">
        <w:rPr>
          <w:rFonts w:ascii="Times New Roman" w:hAnsi="Times New Roman" w:cs="Times New Roman"/>
          <w:bCs/>
          <w:i/>
          <w:sz w:val="22"/>
          <w:szCs w:val="22"/>
        </w:rPr>
        <w:lastRenderedPageBreak/>
        <w:t xml:space="preserve">deixam resíduos de fezes e urinas, </w:t>
      </w:r>
      <w:proofErr w:type="gramStart"/>
      <w:r w:rsidR="00D26F50">
        <w:rPr>
          <w:rFonts w:ascii="Times New Roman" w:hAnsi="Times New Roman" w:cs="Times New Roman"/>
          <w:bCs/>
          <w:i/>
          <w:sz w:val="22"/>
          <w:szCs w:val="22"/>
        </w:rPr>
        <w:t>vindo a deixar o ambiente desagradável para convívio em coletividade</w:t>
      </w:r>
      <w:proofErr w:type="gramEnd"/>
      <w:r w:rsidR="00D26F50">
        <w:rPr>
          <w:rFonts w:ascii="Times New Roman" w:hAnsi="Times New Roman" w:cs="Times New Roman"/>
          <w:bCs/>
          <w:i/>
          <w:sz w:val="22"/>
          <w:szCs w:val="22"/>
        </w:rPr>
        <w:t>. Para que se tenha uma higienização na totalidade a Instituição necessita de 04 (quatro) funcionários na limpeza trabalhando em regime de plantões, atendendo</w:t>
      </w:r>
      <w:r w:rsidR="008A195B">
        <w:rPr>
          <w:rFonts w:ascii="Times New Roman" w:hAnsi="Times New Roman" w:cs="Times New Roman"/>
          <w:bCs/>
          <w:i/>
          <w:sz w:val="22"/>
          <w:szCs w:val="22"/>
        </w:rPr>
        <w:t xml:space="preserve"> de segunda a segunda e feriados, fazendo desta forma em atendimento ininterrupto. O quantitativo de materiais de limpeza solicitado fora quantificado dentro da necessidade da Casa, tendo como base reunião com a profissional de limpeza Valda da Silva, tais materiais foram quantificados diariamente, mensalmente e anualmente para atender de forma suficiente sem gastos. </w:t>
      </w:r>
      <w:proofErr w:type="gramStart"/>
      <w:r w:rsidR="008A195B">
        <w:rPr>
          <w:rFonts w:ascii="Times New Roman" w:hAnsi="Times New Roman" w:cs="Times New Roman"/>
          <w:bCs/>
          <w:i/>
          <w:sz w:val="22"/>
          <w:szCs w:val="22"/>
        </w:rPr>
        <w:t>Diante do exposto justifica-se a aquisição dos referidos materiais e quantidade de funcionários para atender a demanda da Casa do Ancião São Vicente de Paula</w:t>
      </w:r>
      <w:r w:rsidR="00186F3D">
        <w:rPr>
          <w:rFonts w:ascii="Times New Roman" w:hAnsi="Times New Roman" w:cs="Times New Roman"/>
          <w:bCs/>
          <w:i/>
          <w:sz w:val="22"/>
          <w:szCs w:val="22"/>
        </w:rPr>
        <w:t>.</w:t>
      </w:r>
      <w:r w:rsidR="005E58C1">
        <w:rPr>
          <w:rFonts w:ascii="Times New Roman" w:hAnsi="Times New Roman" w:cs="Times New Roman"/>
          <w:bCs/>
          <w:i/>
          <w:sz w:val="22"/>
          <w:szCs w:val="22"/>
        </w:rPr>
        <w:t>”</w:t>
      </w:r>
      <w:proofErr w:type="gramEnd"/>
    </w:p>
    <w:p w:rsidR="0067279F" w:rsidRPr="0067279F" w:rsidRDefault="005E58C1" w:rsidP="0067279F">
      <w:pPr>
        <w:pStyle w:val="Default"/>
        <w:jc w:val="both"/>
        <w:rPr>
          <w:rFonts w:ascii="Times New Roman" w:hAnsi="Times New Roman" w:cs="Times New Roman"/>
          <w:bCs/>
          <w:i/>
          <w:sz w:val="22"/>
          <w:szCs w:val="22"/>
        </w:rPr>
      </w:pPr>
      <w:r w:rsidRPr="0067279F">
        <w:rPr>
          <w:rFonts w:ascii="Times New Roman" w:hAnsi="Times New Roman" w:cs="Times New Roman"/>
          <w:bCs/>
          <w:i/>
          <w:sz w:val="22"/>
          <w:szCs w:val="22"/>
        </w:rPr>
        <w:t xml:space="preserve"> </w:t>
      </w:r>
    </w:p>
    <w:p w:rsidR="003A55E4" w:rsidRPr="006B5E71" w:rsidRDefault="003A55E4" w:rsidP="006B5E71">
      <w:pPr>
        <w:spacing w:line="240" w:lineRule="auto"/>
        <w:jc w:val="both"/>
        <w:rPr>
          <w:rFonts w:ascii="Times New Roman" w:hAnsi="Times New Roman" w:cs="Times New Roman"/>
          <w:bCs/>
        </w:rPr>
      </w:pPr>
      <w:r w:rsidRPr="003A55E4">
        <w:rPr>
          <w:rFonts w:ascii="Times New Roman" w:hAnsi="Times New Roman" w:cs="Times New Roman"/>
          <w:b/>
          <w:bCs/>
        </w:rPr>
        <w:t>4. DA DECISÃO</w:t>
      </w:r>
    </w:p>
    <w:p w:rsidR="0067279F" w:rsidRPr="008570E7" w:rsidRDefault="0067279F" w:rsidP="0067279F">
      <w:pPr>
        <w:spacing w:line="240" w:lineRule="auto"/>
        <w:jc w:val="both"/>
        <w:rPr>
          <w:rFonts w:ascii="Times New Roman" w:hAnsi="Times New Roman" w:cs="Times New Roman"/>
          <w:bCs/>
        </w:rPr>
      </w:pPr>
      <w:r w:rsidRPr="008570E7">
        <w:rPr>
          <w:rFonts w:ascii="Times New Roman" w:hAnsi="Times New Roman" w:cs="Times New Roman"/>
          <w:bCs/>
        </w:rPr>
        <w:t xml:space="preserve">Diante do exposto, e em atenção à resposta do Órgão Requisitante, entendemos pelo prosseguimento do Certame Licitatório </w:t>
      </w:r>
      <w:r>
        <w:rPr>
          <w:rFonts w:ascii="Times New Roman" w:hAnsi="Times New Roman" w:cs="Times New Roman"/>
          <w:bCs/>
        </w:rPr>
        <w:t>com nova data de abertura.</w:t>
      </w:r>
    </w:p>
    <w:p w:rsidR="0067279F" w:rsidRPr="008570E7" w:rsidRDefault="0067279F" w:rsidP="0067279F">
      <w:pPr>
        <w:spacing w:line="240" w:lineRule="auto"/>
        <w:jc w:val="both"/>
        <w:rPr>
          <w:rFonts w:ascii="Times New Roman" w:hAnsi="Times New Roman" w:cs="Times New Roman"/>
          <w:bCs/>
        </w:rPr>
      </w:pPr>
      <w:r w:rsidRPr="008570E7">
        <w:rPr>
          <w:rFonts w:ascii="Times New Roman" w:hAnsi="Times New Roman" w:cs="Times New Roman"/>
          <w:bCs/>
        </w:rPr>
        <w:t xml:space="preserve">Dê ciência às Licitantes, após divulgue-se esta decisão junto ao site </w:t>
      </w:r>
      <w:hyperlink r:id="rId6" w:history="1">
        <w:r w:rsidRPr="008570E7">
          <w:rPr>
            <w:rStyle w:val="Hyperlink"/>
            <w:rFonts w:ascii="Times New Roman" w:hAnsi="Times New Roman" w:cs="Times New Roman"/>
            <w:b/>
            <w:bCs/>
          </w:rPr>
          <w:t>www.supel.ro.gov.br</w:t>
        </w:r>
      </w:hyperlink>
      <w:r w:rsidRPr="008570E7">
        <w:rPr>
          <w:rFonts w:ascii="Times New Roman" w:hAnsi="Times New Roman" w:cs="Times New Roman"/>
          <w:bCs/>
        </w:rPr>
        <w:t>, bem como se procedam às demais formalidades de publicidade determinadas em lei.</w:t>
      </w:r>
    </w:p>
    <w:p w:rsidR="006B59F3" w:rsidRDefault="00594F17" w:rsidP="0026003E">
      <w:pPr>
        <w:spacing w:line="240" w:lineRule="auto"/>
        <w:jc w:val="center"/>
        <w:rPr>
          <w:rFonts w:ascii="Times New Roman" w:hAnsi="Times New Roman" w:cs="Times New Roman"/>
        </w:rPr>
      </w:pPr>
      <w:r>
        <w:rPr>
          <w:rFonts w:ascii="Times New Roman" w:hAnsi="Times New Roman" w:cs="Times New Roman"/>
        </w:rPr>
        <w:t xml:space="preserve">Porto Velho, </w:t>
      </w:r>
      <w:r w:rsidR="008A195B">
        <w:rPr>
          <w:rFonts w:ascii="Times New Roman" w:hAnsi="Times New Roman" w:cs="Times New Roman"/>
        </w:rPr>
        <w:t xml:space="preserve">25 </w:t>
      </w:r>
      <w:r w:rsidR="006B59F3" w:rsidRPr="003A55E4">
        <w:rPr>
          <w:rFonts w:ascii="Times New Roman" w:hAnsi="Times New Roman" w:cs="Times New Roman"/>
        </w:rPr>
        <w:t xml:space="preserve">de </w:t>
      </w:r>
      <w:r w:rsidR="0067279F">
        <w:rPr>
          <w:rFonts w:ascii="Times New Roman" w:hAnsi="Times New Roman" w:cs="Times New Roman"/>
        </w:rPr>
        <w:t>janeiro</w:t>
      </w:r>
      <w:r w:rsidR="00B04587" w:rsidRPr="003A55E4">
        <w:rPr>
          <w:rFonts w:ascii="Times New Roman" w:hAnsi="Times New Roman" w:cs="Times New Roman"/>
        </w:rPr>
        <w:t xml:space="preserve"> de 201</w:t>
      </w:r>
      <w:r w:rsidR="0067279F">
        <w:rPr>
          <w:rFonts w:ascii="Times New Roman" w:hAnsi="Times New Roman" w:cs="Times New Roman"/>
        </w:rPr>
        <w:t>6</w:t>
      </w:r>
      <w:r w:rsidR="006B59F3" w:rsidRPr="003A55E4">
        <w:rPr>
          <w:rFonts w:ascii="Times New Roman" w:hAnsi="Times New Roman" w:cs="Times New Roman"/>
        </w:rPr>
        <w:t>.</w:t>
      </w:r>
    </w:p>
    <w:p w:rsidR="0067279F" w:rsidRPr="003A55E4" w:rsidRDefault="0067279F" w:rsidP="0026003E">
      <w:pPr>
        <w:spacing w:line="240" w:lineRule="auto"/>
        <w:jc w:val="center"/>
        <w:rPr>
          <w:rFonts w:ascii="Times New Roman" w:hAnsi="Times New Roman" w:cs="Times New Roman"/>
          <w:bCs/>
        </w:rPr>
      </w:pPr>
    </w:p>
    <w:p w:rsidR="00FB7A07" w:rsidRDefault="007744E5" w:rsidP="00FB7A07">
      <w:pPr>
        <w:spacing w:after="0" w:line="240" w:lineRule="auto"/>
        <w:jc w:val="center"/>
        <w:rPr>
          <w:rFonts w:ascii="Times New Roman" w:hAnsi="Times New Roman" w:cs="Times New Roman"/>
          <w:b/>
          <w:bCs/>
        </w:rPr>
      </w:pPr>
      <w:r>
        <w:rPr>
          <w:rFonts w:ascii="Times New Roman" w:hAnsi="Times New Roman" w:cs="Times New Roman"/>
          <w:b/>
          <w:bCs/>
        </w:rPr>
        <w:t>RIVELINO MORAES DA FONSECA</w:t>
      </w:r>
    </w:p>
    <w:p w:rsidR="00885E36" w:rsidRPr="006353E4" w:rsidRDefault="008A195B" w:rsidP="00FB7A07">
      <w:pPr>
        <w:spacing w:after="0" w:line="240" w:lineRule="auto"/>
        <w:jc w:val="center"/>
        <w:rPr>
          <w:rFonts w:ascii="Times New Roman" w:hAnsi="Times New Roman" w:cs="Times New Roman"/>
        </w:rPr>
      </w:pPr>
      <w:r>
        <w:rPr>
          <w:rFonts w:ascii="Times New Roman" w:hAnsi="Times New Roman" w:cs="Times New Roman"/>
          <w:bCs/>
        </w:rPr>
        <w:t>Pregoeiro Substituto</w:t>
      </w:r>
      <w:r w:rsidR="0067279F" w:rsidRPr="00FB7A07">
        <w:rPr>
          <w:rFonts w:ascii="Times New Roman" w:hAnsi="Times New Roman" w:cs="Times New Roman"/>
          <w:bCs/>
        </w:rPr>
        <w:t xml:space="preserve"> da </w:t>
      </w:r>
      <w:r>
        <w:rPr>
          <w:rFonts w:ascii="Times New Roman" w:hAnsi="Times New Roman" w:cs="Times New Roman"/>
          <w:bCs/>
        </w:rPr>
        <w:t>KAPPA</w:t>
      </w:r>
      <w:r w:rsidR="0067279F" w:rsidRPr="00FB7A07">
        <w:rPr>
          <w:rFonts w:ascii="Times New Roman" w:hAnsi="Times New Roman" w:cs="Times New Roman"/>
          <w:bCs/>
        </w:rPr>
        <w:t>/SUPEL/RO</w:t>
      </w:r>
    </w:p>
    <w:sectPr w:rsidR="00885E36" w:rsidRPr="006353E4" w:rsidSect="003A55E4">
      <w:headerReference w:type="default" r:id="rId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91" w:rsidRDefault="00451A91" w:rsidP="006353E4">
      <w:pPr>
        <w:spacing w:after="0" w:line="240" w:lineRule="auto"/>
      </w:pPr>
      <w:r>
        <w:separator/>
      </w:r>
    </w:p>
  </w:endnote>
  <w:endnote w:type="continuationSeparator" w:id="0">
    <w:p w:rsidR="00451A91" w:rsidRDefault="00451A91" w:rsidP="0063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altName w:val="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91" w:rsidRDefault="00451A91" w:rsidP="006353E4">
      <w:pPr>
        <w:spacing w:after="0" w:line="240" w:lineRule="auto"/>
      </w:pPr>
      <w:r>
        <w:separator/>
      </w:r>
    </w:p>
  </w:footnote>
  <w:footnote w:type="continuationSeparator" w:id="0">
    <w:p w:rsidR="00451A91" w:rsidRDefault="00451A91" w:rsidP="00635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17" w:rsidRPr="00033BAF" w:rsidRDefault="009923FC" w:rsidP="006353E4">
    <w:pPr>
      <w:pStyle w:val="Cabealho"/>
      <w:jc w:val="center"/>
    </w:pPr>
    <w:r>
      <w:rPr>
        <w:noProof/>
      </w:rPr>
      <w:pict>
        <v:oval id="_x0000_s1025" style="position:absolute;left:0;text-align:left;margin-left:423.5pt;margin-top:-19.1pt;width:75.9pt;height:68.15pt;z-index:251660288" strokecolor="#1f497d" strokeweight="1pt">
          <v:stroke dashstyle="dash"/>
          <v:shadow color="#868686"/>
          <v:textbox style="mso-next-textbox:#_x0000_s1025">
            <w:txbxContent>
              <w:p w:rsidR="00594F17" w:rsidRPr="00A15C28" w:rsidRDefault="00594F17" w:rsidP="006353E4">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94F17" w:rsidRPr="00A15C28" w:rsidRDefault="00594F17" w:rsidP="006353E4">
                <w:pPr>
                  <w:jc w:val="center"/>
                  <w:rPr>
                    <w:sz w:val="16"/>
                    <w:szCs w:val="16"/>
                  </w:rPr>
                </w:pPr>
              </w:p>
              <w:p w:rsidR="00594F17" w:rsidRPr="00A15C28" w:rsidRDefault="00594F17" w:rsidP="006353E4">
                <w:pPr>
                  <w:jc w:val="center"/>
                  <w:rPr>
                    <w:sz w:val="16"/>
                    <w:szCs w:val="16"/>
                  </w:rPr>
                </w:pPr>
                <w:r w:rsidRPr="00A15C28">
                  <w:rPr>
                    <w:sz w:val="16"/>
                    <w:szCs w:val="16"/>
                  </w:rPr>
                  <w:t>_</w:t>
                </w:r>
                <w:r>
                  <w:rPr>
                    <w:sz w:val="16"/>
                    <w:szCs w:val="16"/>
                  </w:rPr>
                  <w:t>__</w:t>
                </w:r>
                <w:r w:rsidRPr="00A15C28">
                  <w:rPr>
                    <w:sz w:val="16"/>
                    <w:szCs w:val="16"/>
                  </w:rPr>
                  <w:t>_______</w:t>
                </w:r>
              </w:p>
              <w:p w:rsidR="00594F17" w:rsidRPr="00A15C28" w:rsidRDefault="00594F17" w:rsidP="006353E4">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594F17">
      <w:rPr>
        <w:noProof/>
        <w:lang w:eastAsia="pt-BR"/>
      </w:rPr>
      <w:drawing>
        <wp:inline distT="0" distB="0" distL="0" distR="0">
          <wp:extent cx="1997075" cy="848360"/>
          <wp:effectExtent l="19050" t="0" r="317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7075" cy="848360"/>
                  </a:xfrm>
                  <a:prstGeom prst="rect">
                    <a:avLst/>
                  </a:prstGeom>
                  <a:noFill/>
                  <a:ln w="9525">
                    <a:noFill/>
                    <a:miter lim="800000"/>
                    <a:headEnd/>
                    <a:tailEnd/>
                  </a:ln>
                </pic:spPr>
              </pic:pic>
            </a:graphicData>
          </a:graphic>
        </wp:inline>
      </w:drawing>
    </w:r>
  </w:p>
  <w:p w:rsidR="00594F17" w:rsidRPr="006353E4" w:rsidRDefault="00594F17" w:rsidP="006353E4">
    <w:pPr>
      <w:pStyle w:val="Cabealho"/>
      <w:spacing w:before="100" w:after="100"/>
      <w:contextualSpacing/>
      <w:jc w:val="center"/>
      <w:rPr>
        <w:sz w:val="16"/>
        <w:szCs w:val="16"/>
      </w:rPr>
    </w:pPr>
    <w:r w:rsidRPr="006353E4">
      <w:rPr>
        <w:sz w:val="16"/>
        <w:szCs w:val="16"/>
      </w:rPr>
      <w:t>SUPERINTENDÊNCIA ESTADUAL DE LICITAÇÕES - SUPEL</w:t>
    </w:r>
  </w:p>
  <w:p w:rsidR="00594F17" w:rsidRPr="006353E4" w:rsidRDefault="00594F17" w:rsidP="006353E4">
    <w:pPr>
      <w:pStyle w:val="Cabealho"/>
      <w:spacing w:before="100" w:after="100"/>
      <w:contextualSpacing/>
      <w:jc w:val="center"/>
      <w:rPr>
        <w:sz w:val="16"/>
        <w:szCs w:val="16"/>
      </w:rPr>
    </w:pPr>
    <w:r w:rsidRPr="006353E4">
      <w:rPr>
        <w:sz w:val="16"/>
        <w:szCs w:val="16"/>
      </w:rPr>
      <w:t>Complexo Rio Madeira - Ed. Curvo 3 -</w:t>
    </w:r>
    <w:proofErr w:type="gramStart"/>
    <w:r w:rsidRPr="006353E4">
      <w:rPr>
        <w:sz w:val="16"/>
        <w:szCs w:val="16"/>
      </w:rPr>
      <w:t xml:space="preserve">  </w:t>
    </w:r>
    <w:proofErr w:type="gramEnd"/>
    <w:r w:rsidRPr="006353E4">
      <w:rPr>
        <w:sz w:val="16"/>
        <w:szCs w:val="16"/>
      </w:rPr>
      <w:t xml:space="preserve">Rio </w:t>
    </w:r>
    <w:proofErr w:type="spellStart"/>
    <w:r w:rsidRPr="006353E4">
      <w:rPr>
        <w:sz w:val="16"/>
        <w:szCs w:val="16"/>
      </w:rPr>
      <w:t>Jamari</w:t>
    </w:r>
    <w:proofErr w:type="spellEnd"/>
    <w:r w:rsidRPr="006353E4">
      <w:rPr>
        <w:sz w:val="16"/>
        <w:szCs w:val="16"/>
      </w:rPr>
      <w:t xml:space="preserve"> 1º Andar</w:t>
    </w:r>
  </w:p>
  <w:p w:rsidR="00594F17" w:rsidRPr="006353E4" w:rsidRDefault="00594F17" w:rsidP="006353E4">
    <w:pPr>
      <w:pStyle w:val="Cabealho"/>
      <w:spacing w:before="100" w:after="100"/>
      <w:contextualSpacing/>
      <w:jc w:val="center"/>
      <w:rPr>
        <w:sz w:val="16"/>
        <w:szCs w:val="16"/>
      </w:rPr>
    </w:pPr>
    <w:r w:rsidRPr="006353E4">
      <w:rPr>
        <w:sz w:val="16"/>
        <w:szCs w:val="16"/>
      </w:rPr>
      <w:t xml:space="preserve">Porto Velho, Rondônia. </w:t>
    </w:r>
  </w:p>
  <w:p w:rsidR="00594F17" w:rsidRPr="006353E4" w:rsidRDefault="00594F17" w:rsidP="006353E4">
    <w:pPr>
      <w:pStyle w:val="Cabealho"/>
      <w:spacing w:before="100" w:after="100"/>
      <w:contextualSpacing/>
      <w:jc w:val="center"/>
      <w:rPr>
        <w:sz w:val="16"/>
        <w:szCs w:val="16"/>
      </w:rPr>
    </w:pPr>
    <w:r w:rsidRPr="006353E4">
      <w:rPr>
        <w:sz w:val="16"/>
        <w:szCs w:val="16"/>
      </w:rPr>
      <w:t xml:space="preserve">Equipe de Licitação </w:t>
    </w:r>
    <w:proofErr w:type="spellStart"/>
    <w:r w:rsidRPr="006353E4">
      <w:rPr>
        <w:sz w:val="16"/>
        <w:szCs w:val="16"/>
      </w:rPr>
      <w:t>Kappa</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353E4"/>
    <w:rsid w:val="00034D84"/>
    <w:rsid w:val="00046C69"/>
    <w:rsid w:val="000A5AB1"/>
    <w:rsid w:val="000C02C5"/>
    <w:rsid w:val="001344D7"/>
    <w:rsid w:val="00186F3D"/>
    <w:rsid w:val="001B07E4"/>
    <w:rsid w:val="0024163F"/>
    <w:rsid w:val="0026003E"/>
    <w:rsid w:val="002C4B25"/>
    <w:rsid w:val="003A55E4"/>
    <w:rsid w:val="003E0C72"/>
    <w:rsid w:val="0041067A"/>
    <w:rsid w:val="00451A91"/>
    <w:rsid w:val="00544B0E"/>
    <w:rsid w:val="00555971"/>
    <w:rsid w:val="005850D8"/>
    <w:rsid w:val="00594F17"/>
    <w:rsid w:val="005C6965"/>
    <w:rsid w:val="005E58C1"/>
    <w:rsid w:val="006353E4"/>
    <w:rsid w:val="006519A5"/>
    <w:rsid w:val="0067279F"/>
    <w:rsid w:val="006B508E"/>
    <w:rsid w:val="006B59F3"/>
    <w:rsid w:val="006B5E71"/>
    <w:rsid w:val="006C0284"/>
    <w:rsid w:val="006C0480"/>
    <w:rsid w:val="00721FE3"/>
    <w:rsid w:val="007744E5"/>
    <w:rsid w:val="00862CE4"/>
    <w:rsid w:val="00885E36"/>
    <w:rsid w:val="00894B07"/>
    <w:rsid w:val="008A195B"/>
    <w:rsid w:val="008B2194"/>
    <w:rsid w:val="009923FC"/>
    <w:rsid w:val="009D4401"/>
    <w:rsid w:val="00A145C6"/>
    <w:rsid w:val="00A90FC5"/>
    <w:rsid w:val="00B013EA"/>
    <w:rsid w:val="00B04587"/>
    <w:rsid w:val="00B242CA"/>
    <w:rsid w:val="00B313E4"/>
    <w:rsid w:val="00BA4AFF"/>
    <w:rsid w:val="00C05204"/>
    <w:rsid w:val="00C31850"/>
    <w:rsid w:val="00C64F60"/>
    <w:rsid w:val="00C66017"/>
    <w:rsid w:val="00D26F50"/>
    <w:rsid w:val="00DA6417"/>
    <w:rsid w:val="00DF4214"/>
    <w:rsid w:val="00ED7487"/>
    <w:rsid w:val="00F14DDC"/>
    <w:rsid w:val="00F6412B"/>
    <w:rsid w:val="00FB7A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Heading 1a,encabezado,foote,Char Char Char Char Char Char Char,Char1,Char1 Char Char,Char1 Char Char Char,Cabeçalho1,Char1 Char Char2,Char1 Char Char3,Char1 Char Char Char Char Char"/>
    <w:basedOn w:val="Normal"/>
    <w:link w:val="CabealhoChar"/>
    <w:uiPriority w:val="99"/>
    <w:unhideWhenUsed/>
    <w:rsid w:val="006353E4"/>
    <w:pPr>
      <w:tabs>
        <w:tab w:val="center" w:pos="4252"/>
        <w:tab w:val="right" w:pos="8504"/>
      </w:tabs>
      <w:spacing w:after="0" w:line="240" w:lineRule="auto"/>
    </w:pPr>
  </w:style>
  <w:style w:type="character" w:customStyle="1" w:styleId="CabealhoChar">
    <w:name w:val="Cabeçalho Char"/>
    <w:aliases w:val="hd Char,he Char,Header Char Char,Cabeçalho superior Char,Heading 1a Char,encabezado Char,foote Char,Char Char Char Char Char Char Char Char,Char1 Char,Char1 Char Char Char1,Char1 Char Char Char Char,Cabeçalho1 Char,Char1 Char Char2 Char"/>
    <w:basedOn w:val="Fontepargpadro"/>
    <w:link w:val="Cabealho"/>
    <w:uiPriority w:val="99"/>
    <w:rsid w:val="006353E4"/>
  </w:style>
  <w:style w:type="paragraph" w:styleId="Rodap">
    <w:name w:val="footer"/>
    <w:aliases w:val="Char Char Char Char Char,Char Char Char Char Char Char Char Char Char Char Char,Char Char Char Char Char Char Char1,Char Char Cha,Char Char Char Ch, Char Char Char Char"/>
    <w:basedOn w:val="Normal"/>
    <w:link w:val="RodapChar"/>
    <w:unhideWhenUsed/>
    <w:rsid w:val="006353E4"/>
    <w:pPr>
      <w:tabs>
        <w:tab w:val="center" w:pos="4252"/>
        <w:tab w:val="right" w:pos="8504"/>
      </w:tabs>
      <w:spacing w:after="0" w:line="240" w:lineRule="auto"/>
    </w:pPr>
  </w:style>
  <w:style w:type="character" w:customStyle="1" w:styleId="RodapChar">
    <w:name w:val="Rodapé Char"/>
    <w:aliases w:val="Char Char Char Char Char Char,Char Char Char Char Char Char Char Char Char Char Char Char1,Char Char Char Char Char Char Char1 Char1,Char Char Cha Char1,Char Char Char Ch Char1, Char Char Char Char Char"/>
    <w:basedOn w:val="Fontepargpadro"/>
    <w:link w:val="Rodap"/>
    <w:uiPriority w:val="99"/>
    <w:semiHidden/>
    <w:rsid w:val="006353E4"/>
  </w:style>
  <w:style w:type="paragraph" w:styleId="Textodebalo">
    <w:name w:val="Balloon Text"/>
    <w:basedOn w:val="Normal"/>
    <w:link w:val="TextodebaloChar"/>
    <w:uiPriority w:val="99"/>
    <w:semiHidden/>
    <w:unhideWhenUsed/>
    <w:rsid w:val="006353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53E4"/>
    <w:rPr>
      <w:rFonts w:ascii="Tahoma" w:hAnsi="Tahoma" w:cs="Tahoma"/>
      <w:sz w:val="16"/>
      <w:szCs w:val="16"/>
    </w:rPr>
  </w:style>
  <w:style w:type="character" w:styleId="Hyperlink">
    <w:name w:val="Hyperlink"/>
    <w:basedOn w:val="Fontepargpadro"/>
    <w:uiPriority w:val="99"/>
    <w:unhideWhenUsed/>
    <w:rsid w:val="003A55E4"/>
    <w:rPr>
      <w:color w:val="0000FF" w:themeColor="hyperlink"/>
      <w:u w:val="single"/>
    </w:rPr>
  </w:style>
  <w:style w:type="character" w:customStyle="1" w:styleId="WW8Num14z0">
    <w:name w:val="WW8Num14z0"/>
    <w:rsid w:val="00046C69"/>
    <w:rPr>
      <w:b/>
      <w:bCs/>
      <w:sz w:val="24"/>
      <w:szCs w:val="24"/>
      <w:lang w:val="pt-BR"/>
    </w:rPr>
  </w:style>
  <w:style w:type="character" w:styleId="Forte">
    <w:name w:val="Strong"/>
    <w:uiPriority w:val="22"/>
    <w:qFormat/>
    <w:rsid w:val="00046C69"/>
    <w:rPr>
      <w:b/>
      <w:bCs/>
    </w:rPr>
  </w:style>
  <w:style w:type="paragraph" w:customStyle="1" w:styleId="Default">
    <w:name w:val="Default"/>
    <w:rsid w:val="0067279F"/>
    <w:pPr>
      <w:autoSpaceDE w:val="0"/>
      <w:autoSpaceDN w:val="0"/>
      <w:adjustRightInd w:val="0"/>
      <w:spacing w:after="0" w:line="240" w:lineRule="auto"/>
    </w:pPr>
    <w:rPr>
      <w:rFonts w:ascii="Aparajita" w:hAnsi="Aparajita" w:cs="Aparajita"/>
      <w:color w:val="000000"/>
      <w:sz w:val="24"/>
      <w:szCs w:val="24"/>
    </w:rPr>
  </w:style>
  <w:style w:type="character" w:customStyle="1" w:styleId="RodapChar1">
    <w:name w:val="Rodapé Char1"/>
    <w:aliases w:val="Char Char Char Char Char Char1,Char Char Char Char Char Char Char Char Char Char Char Char,Char Char Char Char Char Char Char1 Char,Char Char Cha Char,Char Char Char Ch Char, Char Char Char Char Char1"/>
    <w:basedOn w:val="Fontepargpadro"/>
    <w:uiPriority w:val="99"/>
    <w:rsid w:val="0067279F"/>
    <w:rPr>
      <w:lang w:eastAsia="zh-CN"/>
    </w:rPr>
  </w:style>
</w:styles>
</file>

<file path=word/webSettings.xml><?xml version="1.0" encoding="utf-8"?>
<w:webSettings xmlns:r="http://schemas.openxmlformats.org/officeDocument/2006/relationships" xmlns:w="http://schemas.openxmlformats.org/wordprocessingml/2006/main">
  <w:divs>
    <w:div w:id="90855808">
      <w:bodyDiv w:val="1"/>
      <w:marLeft w:val="0"/>
      <w:marRight w:val="0"/>
      <w:marTop w:val="0"/>
      <w:marBottom w:val="0"/>
      <w:divBdr>
        <w:top w:val="none" w:sz="0" w:space="0" w:color="auto"/>
        <w:left w:val="none" w:sz="0" w:space="0" w:color="auto"/>
        <w:bottom w:val="none" w:sz="0" w:space="0" w:color="auto"/>
        <w:right w:val="none" w:sz="0" w:space="0" w:color="auto"/>
      </w:divBdr>
    </w:div>
    <w:div w:id="193735513">
      <w:bodyDiv w:val="1"/>
      <w:marLeft w:val="0"/>
      <w:marRight w:val="0"/>
      <w:marTop w:val="0"/>
      <w:marBottom w:val="0"/>
      <w:divBdr>
        <w:top w:val="none" w:sz="0" w:space="0" w:color="auto"/>
        <w:left w:val="none" w:sz="0" w:space="0" w:color="auto"/>
        <w:bottom w:val="none" w:sz="0" w:space="0" w:color="auto"/>
        <w:right w:val="none" w:sz="0" w:space="0" w:color="auto"/>
      </w:divBdr>
      <w:divsChild>
        <w:div w:id="1090196615">
          <w:marLeft w:val="0"/>
          <w:marRight w:val="0"/>
          <w:marTop w:val="0"/>
          <w:marBottom w:val="0"/>
          <w:divBdr>
            <w:top w:val="none" w:sz="0" w:space="0" w:color="auto"/>
            <w:left w:val="none" w:sz="0" w:space="0" w:color="auto"/>
            <w:bottom w:val="none" w:sz="0" w:space="0" w:color="auto"/>
            <w:right w:val="none" w:sz="0" w:space="0" w:color="auto"/>
          </w:divBdr>
        </w:div>
        <w:div w:id="2102027213">
          <w:marLeft w:val="0"/>
          <w:marRight w:val="0"/>
          <w:marTop w:val="0"/>
          <w:marBottom w:val="0"/>
          <w:divBdr>
            <w:top w:val="none" w:sz="0" w:space="0" w:color="auto"/>
            <w:left w:val="none" w:sz="0" w:space="0" w:color="auto"/>
            <w:bottom w:val="none" w:sz="0" w:space="0" w:color="auto"/>
            <w:right w:val="none" w:sz="0" w:space="0" w:color="auto"/>
          </w:divBdr>
        </w:div>
        <w:div w:id="1458722068">
          <w:marLeft w:val="0"/>
          <w:marRight w:val="0"/>
          <w:marTop w:val="0"/>
          <w:marBottom w:val="0"/>
          <w:divBdr>
            <w:top w:val="none" w:sz="0" w:space="0" w:color="auto"/>
            <w:left w:val="none" w:sz="0" w:space="0" w:color="auto"/>
            <w:bottom w:val="none" w:sz="0" w:space="0" w:color="auto"/>
            <w:right w:val="none" w:sz="0" w:space="0" w:color="auto"/>
          </w:divBdr>
        </w:div>
      </w:divsChild>
    </w:div>
    <w:div w:id="3548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el.ro.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678</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34094741291</dc:creator>
  <cp:lastModifiedBy>Harrisson Lucas Oliveira Rodrigues</cp:lastModifiedBy>
  <cp:revision>17</cp:revision>
  <dcterms:created xsi:type="dcterms:W3CDTF">2015-06-23T13:49:00Z</dcterms:created>
  <dcterms:modified xsi:type="dcterms:W3CDTF">2016-01-25T14:45:00Z</dcterms:modified>
</cp:coreProperties>
</file>