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AD" w:rsidRDefault="00F27F72" w:rsidP="00F27F72">
      <w:pPr>
        <w:jc w:val="center"/>
        <w:rPr>
          <w:b/>
        </w:rPr>
      </w:pPr>
      <w:r w:rsidRPr="00F27F72">
        <w:rPr>
          <w:b/>
        </w:rPr>
        <w:t>GALERIA DOS PRESIDENTES DO IPERON</w:t>
      </w:r>
    </w:p>
    <w:p w:rsidR="00F27F72" w:rsidRDefault="00F27F72" w:rsidP="00F27F72">
      <w:pPr>
        <w:jc w:val="center"/>
        <w:rPr>
          <w:b/>
        </w:rPr>
      </w:pPr>
    </w:p>
    <w:p w:rsidR="00F27F72" w:rsidRDefault="00F27F72" w:rsidP="00F27F72">
      <w:pPr>
        <w:jc w:val="both"/>
      </w:pPr>
      <w:r>
        <w:t xml:space="preserve">- Jorge Luiz </w:t>
      </w:r>
      <w:proofErr w:type="spellStart"/>
      <w:r>
        <w:t>Charão</w:t>
      </w:r>
      <w:proofErr w:type="spellEnd"/>
      <w:r>
        <w:t xml:space="preserve"> de Lima – 24/02/1987 a 15/03/1987</w:t>
      </w:r>
    </w:p>
    <w:p w:rsidR="00F27F72" w:rsidRDefault="00F27F72" w:rsidP="00F27F72">
      <w:pPr>
        <w:jc w:val="both"/>
      </w:pPr>
      <w:r>
        <w:t xml:space="preserve">- </w:t>
      </w:r>
      <w:proofErr w:type="spellStart"/>
      <w:r>
        <w:t>Lípsio</w:t>
      </w:r>
      <w:proofErr w:type="spellEnd"/>
      <w:r>
        <w:t xml:space="preserve"> Vieira de Jesus – 16/03/1987 a 14/03/1991</w:t>
      </w:r>
    </w:p>
    <w:p w:rsidR="00F27F72" w:rsidRDefault="00F27F72" w:rsidP="00F27F72">
      <w:pPr>
        <w:jc w:val="both"/>
      </w:pPr>
      <w:r>
        <w:t>- José Braz Guimarães – 15/03/1991 a 24/02/1992</w:t>
      </w:r>
    </w:p>
    <w:p w:rsidR="00F27F72" w:rsidRDefault="00F27F72" w:rsidP="00F27F72">
      <w:pPr>
        <w:jc w:val="both"/>
      </w:pPr>
      <w:r>
        <w:t xml:space="preserve">- Carlos Eduardo </w:t>
      </w:r>
      <w:proofErr w:type="spellStart"/>
      <w:r>
        <w:t>Fayal</w:t>
      </w:r>
      <w:proofErr w:type="spellEnd"/>
      <w:r>
        <w:t xml:space="preserve"> de Lira – 24/02/1992 a 17/11/1992</w:t>
      </w:r>
    </w:p>
    <w:p w:rsidR="00F27F72" w:rsidRDefault="00F27F72" w:rsidP="00F27F72">
      <w:pPr>
        <w:jc w:val="both"/>
      </w:pPr>
      <w:r>
        <w:t xml:space="preserve">- </w:t>
      </w:r>
      <w:proofErr w:type="spellStart"/>
      <w:r>
        <w:t>Nelcina</w:t>
      </w:r>
      <w:proofErr w:type="spellEnd"/>
      <w:r>
        <w:t xml:space="preserve"> Maria de Azevedo Lima – 17/11/1992 a 31/12/1994</w:t>
      </w:r>
    </w:p>
    <w:p w:rsidR="00F27F72" w:rsidRDefault="00F27F72" w:rsidP="00F27F72">
      <w:pPr>
        <w:jc w:val="both"/>
      </w:pPr>
      <w:r>
        <w:t>- Maria Silvia Fonseca R. C. de Moraes – 03/01/1995 a 17/09/1996</w:t>
      </w:r>
    </w:p>
    <w:p w:rsidR="00F27F72" w:rsidRDefault="00F27F72" w:rsidP="00F27F72">
      <w:pPr>
        <w:jc w:val="both"/>
      </w:pPr>
      <w:r>
        <w:t xml:space="preserve">- </w:t>
      </w:r>
      <w:proofErr w:type="spellStart"/>
      <w:r>
        <w:t>Odaísa</w:t>
      </w:r>
      <w:proofErr w:type="spellEnd"/>
      <w:r>
        <w:t xml:space="preserve"> Fernandes Ferreira – 17/09/1996 a 02/03/1998</w:t>
      </w:r>
    </w:p>
    <w:p w:rsidR="00F27F72" w:rsidRDefault="00F27F72" w:rsidP="00F27F72">
      <w:pPr>
        <w:jc w:val="both"/>
      </w:pPr>
      <w:r>
        <w:t>-José Waldir Almeida Galvão – 02/03/1998 a 17/03/1998</w:t>
      </w:r>
    </w:p>
    <w:p w:rsidR="00F27F72" w:rsidRDefault="00F27F72" w:rsidP="00F27F72">
      <w:pPr>
        <w:jc w:val="both"/>
      </w:pPr>
      <w:r>
        <w:t>-Francisco das Chagas Guedes – 17/03/1998 a 31/12/1998</w:t>
      </w:r>
    </w:p>
    <w:p w:rsidR="00F27F72" w:rsidRDefault="00F27F72" w:rsidP="00F27F72">
      <w:pPr>
        <w:jc w:val="both"/>
      </w:pPr>
      <w:r>
        <w:t>-</w:t>
      </w:r>
      <w:r w:rsidR="00016A00">
        <w:t>Adhemar da Costa Salles – 02/01/1999 a 31/01/2000</w:t>
      </w:r>
    </w:p>
    <w:p w:rsidR="00016A00" w:rsidRDefault="00016A00" w:rsidP="00F27F72">
      <w:pPr>
        <w:jc w:val="both"/>
      </w:pPr>
      <w:r>
        <w:t>-Vander Carlos Araújo Machado – 01/02/2000 a 10/10/2002</w:t>
      </w:r>
    </w:p>
    <w:p w:rsidR="00016A00" w:rsidRDefault="00016A00" w:rsidP="00F27F72">
      <w:pPr>
        <w:jc w:val="both"/>
      </w:pPr>
      <w:r>
        <w:t>- Agostinho Castello Branco Filho – 10/10/2002 a 01/01/2003</w:t>
      </w:r>
    </w:p>
    <w:p w:rsidR="00016A00" w:rsidRDefault="00016A00" w:rsidP="00F27F72">
      <w:pPr>
        <w:jc w:val="both"/>
      </w:pPr>
      <w:r>
        <w:t>-Odacir Soares Rodrigues – 15/01/2003 a 01/04/2004</w:t>
      </w:r>
    </w:p>
    <w:p w:rsidR="00016A00" w:rsidRDefault="00016A00" w:rsidP="00F27F72">
      <w:pPr>
        <w:jc w:val="both"/>
      </w:pPr>
      <w:r>
        <w:t>-José Antunes Cipriano – 01/04/2004 a 16/10/2006</w:t>
      </w:r>
    </w:p>
    <w:p w:rsidR="00016A00" w:rsidRDefault="00016A00" w:rsidP="00F27F72">
      <w:pPr>
        <w:jc w:val="both"/>
      </w:pPr>
      <w:r>
        <w:t xml:space="preserve">-César </w:t>
      </w:r>
      <w:proofErr w:type="spellStart"/>
      <w:r>
        <w:t>Licório</w:t>
      </w:r>
      <w:proofErr w:type="spellEnd"/>
      <w:r>
        <w:t xml:space="preserve"> – 16/10/2006 a 31/03/2010</w:t>
      </w:r>
    </w:p>
    <w:p w:rsidR="00016A00" w:rsidRDefault="00016A00" w:rsidP="00F27F72">
      <w:pPr>
        <w:jc w:val="both"/>
      </w:pPr>
      <w:r>
        <w:t>-Walter Silvano – 01/01/2011 a 06/06/2014</w:t>
      </w:r>
    </w:p>
    <w:p w:rsidR="00016A00" w:rsidRDefault="00016A00" w:rsidP="00F27F72">
      <w:pPr>
        <w:jc w:val="both"/>
      </w:pPr>
      <w:r>
        <w:t>-</w:t>
      </w:r>
      <w:r w:rsidRPr="00016A00">
        <w:t xml:space="preserve"> </w:t>
      </w:r>
      <w:r>
        <w:t xml:space="preserve">Maria </w:t>
      </w:r>
      <w:proofErr w:type="spellStart"/>
      <w:r>
        <w:t>Rejane</w:t>
      </w:r>
      <w:proofErr w:type="spellEnd"/>
      <w:r>
        <w:t xml:space="preserve"> Sampaio dos Santos Vieira </w:t>
      </w:r>
      <w:r w:rsidR="00455B1F">
        <w:t>–</w:t>
      </w:r>
      <w:r>
        <w:t xml:space="preserve"> </w:t>
      </w:r>
      <w:r w:rsidR="00455B1F">
        <w:t>06/01/2014 (Presidente atual)</w:t>
      </w:r>
    </w:p>
    <w:p w:rsidR="00F27F72" w:rsidRPr="00F27F72" w:rsidRDefault="00F27F72" w:rsidP="00F27F72">
      <w:pPr>
        <w:jc w:val="both"/>
      </w:pPr>
    </w:p>
    <w:sectPr w:rsidR="00F27F72" w:rsidRPr="00F27F72" w:rsidSect="00FF7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savePreviewPicture/>
  <w:compat/>
  <w:rsids>
    <w:rsidRoot w:val="00F27F72"/>
    <w:rsid w:val="00016A00"/>
    <w:rsid w:val="00397122"/>
    <w:rsid w:val="00455B1F"/>
    <w:rsid w:val="00F27F72"/>
    <w:rsid w:val="00FF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300034299</dc:creator>
  <cp:lastModifiedBy>300034299</cp:lastModifiedBy>
  <cp:revision>2</cp:revision>
  <dcterms:created xsi:type="dcterms:W3CDTF">2015-08-17T16:40:00Z</dcterms:created>
  <dcterms:modified xsi:type="dcterms:W3CDTF">2015-08-17T17:08:00Z</dcterms:modified>
</cp:coreProperties>
</file>