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1B" w:rsidRDefault="00724F67" w:rsidP="004E041B">
      <w:pPr>
        <w:spacing w:line="276" w:lineRule="auto"/>
        <w:jc w:val="center"/>
        <w:rPr>
          <w:b/>
          <w:u w:val="single"/>
        </w:rPr>
      </w:pPr>
      <w:r>
        <w:rPr>
          <w:b/>
          <w:u w:val="single"/>
        </w:rPr>
        <w:t>6</w:t>
      </w:r>
      <w:r w:rsidR="000F64F4" w:rsidRPr="00E751FC">
        <w:rPr>
          <w:b/>
          <w:u w:val="single"/>
        </w:rPr>
        <w:t xml:space="preserve">ª ATA DA SESSÃO PARA </w:t>
      </w:r>
      <w:r w:rsidR="00131B9F">
        <w:rPr>
          <w:b/>
          <w:u w:val="single"/>
        </w:rPr>
        <w:t>ANÁLISE E</w:t>
      </w:r>
      <w:r w:rsidR="00E03342">
        <w:rPr>
          <w:b/>
          <w:u w:val="single"/>
        </w:rPr>
        <w:t xml:space="preserve"> </w:t>
      </w:r>
      <w:r w:rsidR="004E041B">
        <w:rPr>
          <w:b/>
          <w:u w:val="single"/>
        </w:rPr>
        <w:t>JULGAMENTO D</w:t>
      </w:r>
      <w:r w:rsidR="00E03342">
        <w:rPr>
          <w:b/>
          <w:u w:val="single"/>
        </w:rPr>
        <w:t>A</w:t>
      </w:r>
      <w:r w:rsidR="004A6D10">
        <w:rPr>
          <w:b/>
          <w:u w:val="single"/>
        </w:rPr>
        <w:t xml:space="preserve"> NOVA</w:t>
      </w:r>
      <w:r w:rsidR="00E03342">
        <w:rPr>
          <w:b/>
          <w:u w:val="single"/>
        </w:rPr>
        <w:t xml:space="preserve"> </w:t>
      </w:r>
      <w:r w:rsidR="00131B9F">
        <w:rPr>
          <w:b/>
          <w:u w:val="single"/>
        </w:rPr>
        <w:t>PROPOSTA TÉCNICA</w:t>
      </w:r>
      <w:r w:rsidR="0032532C">
        <w:rPr>
          <w:b/>
          <w:u w:val="single"/>
        </w:rPr>
        <w:t xml:space="preserve"> EM ATENDIMENTO AO ART. 48, §3º DA LEI 8.666/</w:t>
      </w:r>
      <w:proofErr w:type="gramStart"/>
      <w:r w:rsidR="0032532C">
        <w:rPr>
          <w:b/>
          <w:u w:val="single"/>
        </w:rPr>
        <w:t>93</w:t>
      </w:r>
      <w:proofErr w:type="gramEnd"/>
    </w:p>
    <w:p w:rsidR="000F64F4" w:rsidRPr="00E751FC" w:rsidRDefault="004E041B" w:rsidP="004E041B">
      <w:pPr>
        <w:spacing w:line="276" w:lineRule="auto"/>
        <w:jc w:val="center"/>
        <w:rPr>
          <w:b/>
          <w:u w:val="single"/>
        </w:rPr>
      </w:pPr>
      <w:r>
        <w:rPr>
          <w:b/>
          <w:u w:val="single"/>
        </w:rPr>
        <w:t>CONCORRÊNCIA PÚBLICA</w:t>
      </w:r>
      <w:r w:rsidR="000F64F4" w:rsidRPr="00E751FC">
        <w:rPr>
          <w:b/>
          <w:u w:val="single"/>
        </w:rPr>
        <w:t xml:space="preserve"> N° </w:t>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0F64F4" w:rsidRPr="00E751FC">
        <w:rPr>
          <w:b/>
          <w:u w:val="single"/>
        </w:rPr>
        <w:softHyphen/>
      </w:r>
      <w:r w:rsidR="003C2D89" w:rsidRPr="00E751FC">
        <w:rPr>
          <w:b/>
          <w:u w:val="single"/>
        </w:rPr>
        <w:t>0</w:t>
      </w:r>
      <w:r w:rsidR="005C235F">
        <w:rPr>
          <w:b/>
          <w:u w:val="single"/>
        </w:rPr>
        <w:t>8</w:t>
      </w:r>
      <w:r w:rsidR="003C2D89" w:rsidRPr="00E751FC">
        <w:rPr>
          <w:b/>
          <w:u w:val="single"/>
        </w:rPr>
        <w:t>5</w:t>
      </w:r>
      <w:r w:rsidR="00082E42" w:rsidRPr="00E751FC">
        <w:rPr>
          <w:b/>
          <w:u w:val="single"/>
        </w:rPr>
        <w:t>/201</w:t>
      </w:r>
      <w:r w:rsidR="005C235F">
        <w:rPr>
          <w:b/>
          <w:u w:val="single"/>
        </w:rPr>
        <w:t>3</w:t>
      </w:r>
      <w:r w:rsidR="000F64F4" w:rsidRPr="00E751FC">
        <w:rPr>
          <w:b/>
          <w:u w:val="single"/>
        </w:rPr>
        <w:t>/CEL/SUPEL/RO.</w:t>
      </w:r>
    </w:p>
    <w:p w:rsidR="000F64F4" w:rsidRPr="00E751FC" w:rsidRDefault="000F64F4" w:rsidP="00E751FC">
      <w:pPr>
        <w:tabs>
          <w:tab w:val="left" w:pos="5781"/>
        </w:tabs>
        <w:spacing w:line="276" w:lineRule="auto"/>
        <w:ind w:rightChars="12" w:right="29"/>
        <w:jc w:val="both"/>
        <w:rPr>
          <w:b/>
          <w:bCs/>
        </w:rPr>
      </w:pPr>
    </w:p>
    <w:p w:rsidR="00473691" w:rsidRPr="00813DD1" w:rsidRDefault="00EC2943" w:rsidP="006D5037">
      <w:pPr>
        <w:spacing w:before="240" w:line="360" w:lineRule="auto"/>
        <w:jc w:val="both"/>
      </w:pPr>
      <w:r>
        <w:t xml:space="preserve">Aos </w:t>
      </w:r>
      <w:r w:rsidR="00642F7E">
        <w:t>1</w:t>
      </w:r>
      <w:r w:rsidR="00F92617">
        <w:t>4</w:t>
      </w:r>
      <w:r w:rsidR="00642F7E">
        <w:t xml:space="preserve"> (</w:t>
      </w:r>
      <w:r w:rsidR="00F92617">
        <w:t>quatorze</w:t>
      </w:r>
      <w:r w:rsidR="00642F7E">
        <w:t>)</w:t>
      </w:r>
      <w:r w:rsidR="00832EA7">
        <w:t xml:space="preserve"> </w:t>
      </w:r>
      <w:r w:rsidRPr="008D4D80">
        <w:t xml:space="preserve">dias do mês de </w:t>
      </w:r>
      <w:r w:rsidR="004F1FDA">
        <w:t>maio</w:t>
      </w:r>
      <w:r w:rsidR="00642F7E">
        <w:t xml:space="preserve"> do ano de</w:t>
      </w:r>
      <w:r w:rsidRPr="008D4D80">
        <w:t xml:space="preserve"> 2015,</w:t>
      </w:r>
      <w:r w:rsidR="00CE66F6">
        <w:t xml:space="preserve"> às </w:t>
      </w:r>
      <w:proofErr w:type="gramStart"/>
      <w:r w:rsidR="00CE66F6">
        <w:t>9:00</w:t>
      </w:r>
      <w:proofErr w:type="gramEnd"/>
      <w:r w:rsidR="00CE66F6">
        <w:t xml:space="preserve"> horas (horário de Rondônia),</w:t>
      </w:r>
      <w:r w:rsidRPr="008D4D80">
        <w:t xml:space="preserve"> na sala de licitações do edifício sede da SUPEL – Superintendência Estadual de Compras e Licitações, sito na Avenida </w:t>
      </w:r>
      <w:proofErr w:type="spellStart"/>
      <w:r w:rsidRPr="008D4D80">
        <w:t>Farquar</w:t>
      </w:r>
      <w:proofErr w:type="spellEnd"/>
      <w:r w:rsidRPr="008D4D80">
        <w:t>, Bairro: Pedrinhas, Palácio Rio Madeira Curvo 3º</w:t>
      </w:r>
      <w:r w:rsidR="00817441">
        <w:t>,</w:t>
      </w:r>
      <w:r w:rsidRPr="008D4D80">
        <w:t xml:space="preserve"> 1º Andar, nesta cidade, reuniram-se os membros da </w:t>
      </w:r>
      <w:r w:rsidRPr="008D4D80">
        <w:rPr>
          <w:b/>
        </w:rPr>
        <w:t>Comissão Especial de Licitação – CEL/SUPEL/RO</w:t>
      </w:r>
      <w:r w:rsidRPr="008D4D80">
        <w:t xml:space="preserve">, designados pela </w:t>
      </w:r>
      <w:r w:rsidRPr="008D4D80">
        <w:rPr>
          <w:b/>
          <w:noProof/>
        </w:rPr>
        <w:t>Portaria nº 01</w:t>
      </w:r>
      <w:r w:rsidR="00817441">
        <w:rPr>
          <w:b/>
          <w:noProof/>
        </w:rPr>
        <w:t>2</w:t>
      </w:r>
      <w:r w:rsidRPr="008D4D80">
        <w:rPr>
          <w:b/>
          <w:noProof/>
        </w:rPr>
        <w:t xml:space="preserve"> publicada no Diário Oficial do Estado de Rondô</w:t>
      </w:r>
      <w:r w:rsidR="00B90E4A">
        <w:rPr>
          <w:b/>
          <w:noProof/>
        </w:rPr>
        <w:t xml:space="preserve">nia, edição do dia </w:t>
      </w:r>
      <w:r w:rsidR="00817441">
        <w:rPr>
          <w:b/>
          <w:noProof/>
        </w:rPr>
        <w:t>25</w:t>
      </w:r>
      <w:r w:rsidRPr="008D4D80">
        <w:rPr>
          <w:b/>
          <w:noProof/>
        </w:rPr>
        <w:t xml:space="preserve"> de ma</w:t>
      </w:r>
      <w:r w:rsidR="00817441">
        <w:rPr>
          <w:b/>
          <w:noProof/>
        </w:rPr>
        <w:t>rço</w:t>
      </w:r>
      <w:r w:rsidRPr="008D4D80">
        <w:rPr>
          <w:b/>
          <w:noProof/>
        </w:rPr>
        <w:t xml:space="preserve"> de 201</w:t>
      </w:r>
      <w:r w:rsidR="00817441">
        <w:rPr>
          <w:b/>
          <w:noProof/>
        </w:rPr>
        <w:t>5</w:t>
      </w:r>
      <w:r w:rsidRPr="008D4D80">
        <w:t xml:space="preserve">, </w:t>
      </w:r>
      <w:r w:rsidR="008438B3" w:rsidRPr="00E751FC">
        <w:t>com a finalidade de</w:t>
      </w:r>
      <w:r w:rsidR="008438B3">
        <w:t xml:space="preserve"> análise e julgamento dos </w:t>
      </w:r>
      <w:r w:rsidR="004F1FDA">
        <w:t xml:space="preserve">novos </w:t>
      </w:r>
      <w:r w:rsidR="008438B3">
        <w:t xml:space="preserve">documentos referente </w:t>
      </w:r>
      <w:proofErr w:type="gramStart"/>
      <w:r w:rsidR="008438B3">
        <w:t>a</w:t>
      </w:r>
      <w:proofErr w:type="gramEnd"/>
      <w:r w:rsidR="008438B3">
        <w:t xml:space="preserve"> Proposta Técnica (envelope 02),</w:t>
      </w:r>
      <w:r w:rsidR="008438B3" w:rsidRPr="00F7235A">
        <w:t xml:space="preserve"> relativamente à </w:t>
      </w:r>
      <w:r w:rsidRPr="008D4D80">
        <w:rPr>
          <w:b/>
          <w:u w:val="single"/>
        </w:rPr>
        <w:t>CONCORRÊNCIA PÚBLICA N° 085/2013/SUPEL/RO</w:t>
      </w:r>
      <w:r w:rsidRPr="00B90E4A">
        <w:rPr>
          <w:b/>
        </w:rPr>
        <w:t>,</w:t>
      </w:r>
      <w:r w:rsidRPr="00B90E4A">
        <w:t xml:space="preserve"> </w:t>
      </w:r>
      <w:r w:rsidRPr="008D4D80">
        <w:t xml:space="preserve">formalizada pelo </w:t>
      </w:r>
      <w:r w:rsidRPr="008D4D80">
        <w:rPr>
          <w:b/>
        </w:rPr>
        <w:t xml:space="preserve">Processo Administrativo nº. </w:t>
      </w:r>
      <w:r w:rsidRPr="008D4D80">
        <w:rPr>
          <w:b/>
          <w:bCs/>
        </w:rPr>
        <w:t xml:space="preserve">01.1712.01782-00/2013, </w:t>
      </w:r>
      <w:r w:rsidRPr="008D4D80">
        <w:t xml:space="preserve">cujo objeto é a Contratação de Empresa(s) Especializada(s) em Serviços de Saúde na Área de Unidade de Terapia Intensiva – UTI (Adulta, Cardiológica, Pediátrica e Neonatal), de forma complementar, com cadastrado no SCNES com todos os procedimentos e especialidades constantes das normas do serviço específico editadas pelo Ministério da Saúde e pela Portaria Nº 67/CIB/RO de 23 de junho de 2010, para atendimento aos usuários do SUS no âmbito do Estado de Rondônia de forma complementar, em especial as Unidades de Porto Velho, Ariquemes e </w:t>
      </w:r>
      <w:proofErr w:type="spellStart"/>
      <w:r w:rsidRPr="008D4D80">
        <w:t>Ji-Paraná</w:t>
      </w:r>
      <w:proofErr w:type="spellEnd"/>
      <w:r w:rsidRPr="008D4D80">
        <w:t xml:space="preserve">, de forma contínua, por um período de 12 meses, tendo como interessado a </w:t>
      </w:r>
      <w:r w:rsidRPr="008D4D80">
        <w:rPr>
          <w:b/>
        </w:rPr>
        <w:t>SECRETARIA DE ESTADO DA SAÚDE.</w:t>
      </w:r>
      <w:r w:rsidR="003C2D89" w:rsidRPr="00E751FC">
        <w:rPr>
          <w:b/>
        </w:rPr>
        <w:t xml:space="preserve"> </w:t>
      </w:r>
      <w:r w:rsidR="00473691">
        <w:rPr>
          <w:b/>
          <w:u w:val="single"/>
        </w:rPr>
        <w:t>DA ANÁLISE:</w:t>
      </w:r>
      <w:r w:rsidR="00473691" w:rsidRPr="007A0C81">
        <w:rPr>
          <w:b/>
        </w:rPr>
        <w:t xml:space="preserve"> </w:t>
      </w:r>
      <w:r w:rsidR="00473691">
        <w:t>É ob</w:t>
      </w:r>
      <w:r w:rsidR="007564E7">
        <w:t>jeto desta análise o conteúdo da Nova Proposta Técnica (</w:t>
      </w:r>
      <w:r w:rsidR="00473691">
        <w:t xml:space="preserve">envelope </w:t>
      </w:r>
      <w:proofErr w:type="gramStart"/>
      <w:r w:rsidR="00473691">
        <w:t>2</w:t>
      </w:r>
      <w:proofErr w:type="gramEnd"/>
      <w:r w:rsidR="007564E7">
        <w:t>)</w:t>
      </w:r>
      <w:r w:rsidR="00933955">
        <w:t xml:space="preserve"> da</w:t>
      </w:r>
      <w:r w:rsidR="00473691">
        <w:t xml:space="preserve"> empresa </w:t>
      </w:r>
      <w:proofErr w:type="spellStart"/>
      <w:r w:rsidR="006D5037" w:rsidRPr="008D4D80">
        <w:rPr>
          <w:b/>
          <w:highlight w:val="lightGray"/>
        </w:rPr>
        <w:t>O.F.</w:t>
      </w:r>
      <w:proofErr w:type="spellEnd"/>
      <w:r w:rsidR="006D5037" w:rsidRPr="008D4D80">
        <w:rPr>
          <w:b/>
          <w:highlight w:val="lightGray"/>
        </w:rPr>
        <w:t xml:space="preserve"> POLO &amp; CIA LTDA EPP (Hospital Monte Sinai)</w:t>
      </w:r>
      <w:r w:rsidR="00933955">
        <w:t xml:space="preserve">, </w:t>
      </w:r>
      <w:r w:rsidR="007564E7">
        <w:t>em atendimento ao disposto no Art. 48, §3º da Lei 8.666/93, conforme Ata Circunstanciada da sessão de 08.04.2015, às fls. 1182 dos autos</w:t>
      </w:r>
      <w:r w:rsidR="00473691">
        <w:t xml:space="preserve">. </w:t>
      </w:r>
      <w:r w:rsidR="00473691">
        <w:rPr>
          <w:b/>
          <w:u w:val="single"/>
        </w:rPr>
        <w:t>DA</w:t>
      </w:r>
      <w:r w:rsidR="003F5E6B">
        <w:rPr>
          <w:b/>
          <w:u w:val="single"/>
        </w:rPr>
        <w:t xml:space="preserve"> </w:t>
      </w:r>
      <w:r w:rsidR="00473691">
        <w:rPr>
          <w:b/>
          <w:u w:val="single"/>
        </w:rPr>
        <w:t>COMISSÃ</w:t>
      </w:r>
      <w:r w:rsidR="00473691" w:rsidRPr="001A627C">
        <w:rPr>
          <w:b/>
          <w:u w:val="single"/>
        </w:rPr>
        <w:t>O</w:t>
      </w:r>
      <w:r w:rsidR="00473691">
        <w:rPr>
          <w:b/>
          <w:u w:val="single"/>
        </w:rPr>
        <w:t xml:space="preserve"> DE LICITAÇÃO</w:t>
      </w:r>
      <w:r w:rsidR="00473691" w:rsidRPr="00F712C6">
        <w:rPr>
          <w:b/>
        </w:rPr>
        <w:t xml:space="preserve">: </w:t>
      </w:r>
      <w:r w:rsidR="00473691" w:rsidRPr="001A627C">
        <w:t>A Comissão Especial de Licitação</w:t>
      </w:r>
      <w:r w:rsidR="00473691">
        <w:t xml:space="preserve"> - CEL</w:t>
      </w:r>
      <w:r w:rsidR="00473691" w:rsidRPr="001A627C">
        <w:t>, de acordo as normas e os princípios que regem os procedimentos licitatórios,</w:t>
      </w:r>
      <w:r w:rsidR="00473691">
        <w:t xml:space="preserve"> conforme ditado no preâmbulo do Edital, bem como todas as suas exigências, inicia a análise dos </w:t>
      </w:r>
      <w:r w:rsidR="004F1FDA">
        <w:t xml:space="preserve">novos </w:t>
      </w:r>
      <w:r w:rsidR="00473691">
        <w:t xml:space="preserve">documentos da 2ª </w:t>
      </w:r>
      <w:r w:rsidR="003F5E6B">
        <w:t>Etapa</w:t>
      </w:r>
      <w:r w:rsidR="00473691">
        <w:t xml:space="preserve"> (Proposta Técnica) desta licitação, em consonância com as exigências do item </w:t>
      </w:r>
      <w:proofErr w:type="gramStart"/>
      <w:r w:rsidR="00473691">
        <w:t>9</w:t>
      </w:r>
      <w:proofErr w:type="gramEnd"/>
      <w:r w:rsidR="008E2E46">
        <w:t>,</w:t>
      </w:r>
      <w:r w:rsidR="00473691">
        <w:t xml:space="preserve"> subitens e</w:t>
      </w:r>
      <w:r w:rsidR="00473691" w:rsidRPr="009B3C13">
        <w:t xml:space="preserve"> alíneas</w:t>
      </w:r>
      <w:r w:rsidR="00B57020">
        <w:t xml:space="preserve">. O </w:t>
      </w:r>
      <w:r w:rsidR="00473691">
        <w:t xml:space="preserve">item 13, subitens e alíneas, </w:t>
      </w:r>
      <w:r w:rsidR="00B57020">
        <w:t xml:space="preserve">a análise foi </w:t>
      </w:r>
      <w:r w:rsidR="00473691">
        <w:t>submet</w:t>
      </w:r>
      <w:r w:rsidR="00B57020">
        <w:t>ida</w:t>
      </w:r>
      <w:r w:rsidR="00473691">
        <w:t xml:space="preserve"> </w:t>
      </w:r>
      <w:r w:rsidR="00B57020">
        <w:t>à</w:t>
      </w:r>
      <w:r w:rsidR="00473691">
        <w:t xml:space="preserve"> Comissão Técnica, designada </w:t>
      </w:r>
      <w:r w:rsidR="00B57020">
        <w:t>pela Secretaria de Estado de Saúde</w:t>
      </w:r>
      <w:r w:rsidR="00473691">
        <w:t xml:space="preserve">, que resultou no Parecer </w:t>
      </w:r>
      <w:proofErr w:type="gramStart"/>
      <w:r w:rsidR="00473691">
        <w:t>Técnico, anexo</w:t>
      </w:r>
      <w:proofErr w:type="gramEnd"/>
      <w:r w:rsidR="00473691">
        <w:t xml:space="preserve"> aos autos, consubstanciando o </w:t>
      </w:r>
      <w:r w:rsidR="00473691" w:rsidRPr="009B3C13">
        <w:t>julgamento</w:t>
      </w:r>
      <w:r w:rsidR="00473691">
        <w:t xml:space="preserve"> a ser proferido por esta Comissão</w:t>
      </w:r>
      <w:r w:rsidR="00473691" w:rsidRPr="009B3C13">
        <w:t xml:space="preserve">, </w:t>
      </w:r>
      <w:r w:rsidR="00473691">
        <w:t>como segue.</w:t>
      </w:r>
      <w:r w:rsidR="00473691" w:rsidRPr="009B3C13">
        <w:t xml:space="preserve"> </w:t>
      </w:r>
      <w:r w:rsidR="00473691" w:rsidRPr="005E76E9">
        <w:rPr>
          <w:b/>
          <w:u w:val="single"/>
        </w:rPr>
        <w:t>DA A</w:t>
      </w:r>
      <w:r w:rsidR="00473691">
        <w:rPr>
          <w:b/>
          <w:u w:val="single"/>
        </w:rPr>
        <w:t>NÁLISE</w:t>
      </w:r>
      <w:r w:rsidR="00473691" w:rsidRPr="009B3C13">
        <w:rPr>
          <w:b/>
          <w:u w:val="single"/>
        </w:rPr>
        <w:t xml:space="preserve"> DOS DOCUMENTOS</w:t>
      </w:r>
      <w:r w:rsidR="00473691" w:rsidRPr="009B3C13">
        <w:rPr>
          <w:b/>
        </w:rPr>
        <w:t>:</w:t>
      </w:r>
      <w:r w:rsidR="00473691">
        <w:t xml:space="preserve"> A Comissão Especial de Licitação analisou a apresentação formal da</w:t>
      </w:r>
      <w:r w:rsidR="003E1672">
        <w:t xml:space="preserve"> nova</w:t>
      </w:r>
      <w:r w:rsidR="00473691">
        <w:t xml:space="preserve"> Proposta Técnica conforme </w:t>
      </w:r>
      <w:r w:rsidR="00ED6B6A">
        <w:t xml:space="preserve">documentos </w:t>
      </w:r>
      <w:r w:rsidR="00473691">
        <w:t>exigido</w:t>
      </w:r>
      <w:r w:rsidR="00ED6B6A">
        <w:t>s</w:t>
      </w:r>
      <w:r w:rsidR="00473691">
        <w:t xml:space="preserve"> no item </w:t>
      </w:r>
      <w:proofErr w:type="gramStart"/>
      <w:r w:rsidR="00473691">
        <w:t>9</w:t>
      </w:r>
      <w:proofErr w:type="gramEnd"/>
      <w:r w:rsidR="004C7A6A">
        <w:t>,</w:t>
      </w:r>
      <w:r w:rsidR="00473691">
        <w:t xml:space="preserve"> subitens e</w:t>
      </w:r>
      <w:r w:rsidR="00473691" w:rsidRPr="009B3C13">
        <w:t xml:space="preserve"> alíneas </w:t>
      </w:r>
      <w:r w:rsidR="00473691">
        <w:t>e item 13, subitens e alíneas e constatou que a mesma atendeu a todos os requisitos formais de a</w:t>
      </w:r>
      <w:r w:rsidR="00ED6B6A">
        <w:t xml:space="preserve">presentação da proposta técnica, no que tange </w:t>
      </w:r>
      <w:r w:rsidR="007648B1">
        <w:t>a juntada d</w:t>
      </w:r>
      <w:r w:rsidR="00ED6B6A">
        <w:t xml:space="preserve">os documentos solicitados. </w:t>
      </w:r>
      <w:r w:rsidR="00473691">
        <w:t>No ato continuo encaminhou</w:t>
      </w:r>
      <w:r w:rsidR="00ED6B6A">
        <w:t xml:space="preserve"> os mesmos</w:t>
      </w:r>
      <w:r w:rsidR="00473691">
        <w:t xml:space="preserve"> para análise dos Técnicos da SESAU</w:t>
      </w:r>
      <w:r w:rsidR="00ED6B6A">
        <w:t>,</w:t>
      </w:r>
      <w:r w:rsidR="004C3F79">
        <w:t xml:space="preserve"> designados através da Portaria nº 338/GAB/SESAUA,</w:t>
      </w:r>
      <w:r w:rsidR="00ED6B6A">
        <w:t xml:space="preserve"> no que tange a exigências de seus conteúdos</w:t>
      </w:r>
      <w:r w:rsidR="00F26A15">
        <w:t xml:space="preserve">, </w:t>
      </w:r>
      <w:r w:rsidR="00F26A15">
        <w:lastRenderedPageBreak/>
        <w:t>bem como aferição da pontuação obtida através da referida análise</w:t>
      </w:r>
      <w:r w:rsidR="00473691">
        <w:t xml:space="preserve">. </w:t>
      </w:r>
      <w:r w:rsidR="00F26A15">
        <w:t xml:space="preserve">Concluído os trabalhos técnicos, </w:t>
      </w:r>
      <w:r w:rsidR="00473691">
        <w:t>foi encaminhado PAR</w:t>
      </w:r>
      <w:r w:rsidR="00543A58">
        <w:t>ECER TÉCNICO, anexo aos autos</w:t>
      </w:r>
      <w:r w:rsidR="00473691">
        <w:t>,</w:t>
      </w:r>
      <w:r w:rsidR="00832EA7">
        <w:t xml:space="preserve"> cito fls. 1.316 a 1.319,</w:t>
      </w:r>
      <w:r w:rsidR="00473691">
        <w:t xml:space="preserve"> no qual consta que a empresa </w:t>
      </w:r>
      <w:proofErr w:type="spellStart"/>
      <w:r w:rsidR="00F26A15" w:rsidRPr="00F26A15">
        <w:rPr>
          <w:b/>
        </w:rPr>
        <w:t>O.F.</w:t>
      </w:r>
      <w:proofErr w:type="spellEnd"/>
      <w:r w:rsidR="00F26A15" w:rsidRPr="00F26A15">
        <w:rPr>
          <w:b/>
        </w:rPr>
        <w:t xml:space="preserve"> POLO &amp; CIA LTDA EPP</w:t>
      </w:r>
      <w:r w:rsidR="00473691" w:rsidRPr="002800FD">
        <w:t xml:space="preserve">, </w:t>
      </w:r>
      <w:r w:rsidR="00A2424A">
        <w:t>obteve</w:t>
      </w:r>
      <w:r w:rsidR="00C12747">
        <w:t xml:space="preserve"> um total de </w:t>
      </w:r>
      <w:r w:rsidR="00A306D9">
        <w:t>21</w:t>
      </w:r>
      <w:r w:rsidR="00832EA7">
        <w:t xml:space="preserve">1 </w:t>
      </w:r>
      <w:r w:rsidR="00C12747">
        <w:t>(</w:t>
      </w:r>
      <w:r w:rsidR="00A306D9">
        <w:t>duzentos</w:t>
      </w:r>
      <w:r w:rsidR="00EC530A">
        <w:t xml:space="preserve"> e </w:t>
      </w:r>
      <w:r w:rsidR="00832EA7">
        <w:t>onde</w:t>
      </w:r>
      <w:r w:rsidR="00C12747">
        <w:t>) pontos</w:t>
      </w:r>
      <w:r w:rsidR="00EC530A">
        <w:t xml:space="preserve">, </w:t>
      </w:r>
      <w:r w:rsidR="008969B8">
        <w:t>sendo 98</w:t>
      </w:r>
      <w:r w:rsidR="00EC530A">
        <w:t xml:space="preserve"> (</w:t>
      </w:r>
      <w:r w:rsidR="008969B8">
        <w:t>noventa e oito)</w:t>
      </w:r>
      <w:r w:rsidR="00EC530A">
        <w:t xml:space="preserve"> </w:t>
      </w:r>
      <w:r w:rsidR="00FC074E" w:rsidRPr="001B28F3">
        <w:t>pontos para os quesitos definidos no subitem 13.4</w:t>
      </w:r>
      <w:r w:rsidR="008969B8">
        <w:t>.1</w:t>
      </w:r>
      <w:r w:rsidR="00FC074E" w:rsidRPr="001B28F3">
        <w:t xml:space="preserve"> e </w:t>
      </w:r>
      <w:r w:rsidR="008969B8">
        <w:t>113</w:t>
      </w:r>
      <w:r w:rsidR="00FC074E" w:rsidRPr="001B28F3">
        <w:t xml:space="preserve"> (</w:t>
      </w:r>
      <w:r w:rsidR="008969B8">
        <w:t>cento e treze)</w:t>
      </w:r>
      <w:r w:rsidR="00FC074E" w:rsidRPr="001B28F3">
        <w:t xml:space="preserve"> pontos para os quesitos definidos no subitem</w:t>
      </w:r>
      <w:r w:rsidR="00656BA7" w:rsidRPr="001B28F3">
        <w:t xml:space="preserve"> 13.5 do edital</w:t>
      </w:r>
      <w:r w:rsidR="00DA4FA9">
        <w:t>, perfazendo um total de 211 (duzentos e onze) pontos</w:t>
      </w:r>
      <w:r w:rsidR="00656BA7" w:rsidRPr="001B28F3">
        <w:t xml:space="preserve">. </w:t>
      </w:r>
      <w:r w:rsidR="001B28F3" w:rsidRPr="001B28F3">
        <w:t xml:space="preserve">Quanto aos subitens 13.6 e 13.7, </w:t>
      </w:r>
      <w:proofErr w:type="gramStart"/>
      <w:r w:rsidR="001B28F3" w:rsidRPr="001B28F3">
        <w:t>UTI pediátrica e UTI neonatal</w:t>
      </w:r>
      <w:r w:rsidR="001B28F3">
        <w:t>, respectivamente, não foi</w:t>
      </w:r>
      <w:proofErr w:type="gramEnd"/>
      <w:r w:rsidR="001B28F3">
        <w:t xml:space="preserve"> apresentado proposta pela licitante</w:t>
      </w:r>
      <w:r w:rsidR="00E81D69">
        <w:rPr>
          <w:bCs/>
        </w:rPr>
        <w:t>.</w:t>
      </w:r>
      <w:r w:rsidR="00473691">
        <w:t xml:space="preserve"> </w:t>
      </w:r>
      <w:r w:rsidR="00473691" w:rsidRPr="006251AC">
        <w:rPr>
          <w:b/>
          <w:u w:val="single"/>
        </w:rPr>
        <w:t>DO JULGAMENTO</w:t>
      </w:r>
      <w:r w:rsidR="00A1726D">
        <w:rPr>
          <w:b/>
          <w:u w:val="single"/>
        </w:rPr>
        <w:t xml:space="preserve"> DA CEL</w:t>
      </w:r>
      <w:r w:rsidR="00473691" w:rsidRPr="006251AC">
        <w:rPr>
          <w:b/>
        </w:rPr>
        <w:t xml:space="preserve">: </w:t>
      </w:r>
      <w:r w:rsidR="001B3231">
        <w:t xml:space="preserve">Assim sendo, conforme o exposto acima, consubstanciado pela análise técnica, </w:t>
      </w:r>
      <w:r w:rsidR="00813DD1">
        <w:t xml:space="preserve">subsidiado pelas regras do item 13 do </w:t>
      </w:r>
      <w:proofErr w:type="gramStart"/>
      <w:r w:rsidR="00813DD1">
        <w:t xml:space="preserve">edital </w:t>
      </w:r>
      <w:proofErr w:type="spellStart"/>
      <w:r w:rsidR="00813DD1">
        <w:t>edital</w:t>
      </w:r>
      <w:proofErr w:type="spellEnd"/>
      <w:proofErr w:type="gramEnd"/>
      <w:r w:rsidR="00813DD1">
        <w:t xml:space="preserve">, </w:t>
      </w:r>
      <w:r w:rsidR="001B3231">
        <w:t xml:space="preserve">esta Comissão julga pela </w:t>
      </w:r>
      <w:r w:rsidR="001B3231">
        <w:rPr>
          <w:b/>
        </w:rPr>
        <w:t xml:space="preserve">CLASSIFICAÇÃO </w:t>
      </w:r>
      <w:r w:rsidR="001B3231">
        <w:t xml:space="preserve">da Proposta Técnica da empresa </w:t>
      </w:r>
      <w:r w:rsidR="001B3231" w:rsidRPr="00F26A15">
        <w:rPr>
          <w:b/>
        </w:rPr>
        <w:t>O.</w:t>
      </w:r>
      <w:r w:rsidR="00813DD1">
        <w:rPr>
          <w:b/>
        </w:rPr>
        <w:t xml:space="preserve"> </w:t>
      </w:r>
      <w:r w:rsidR="001B3231" w:rsidRPr="00F26A15">
        <w:rPr>
          <w:b/>
        </w:rPr>
        <w:t>F. POLO &amp; CIA LTDA EPP</w:t>
      </w:r>
      <w:r w:rsidR="001B3231">
        <w:rPr>
          <w:b/>
        </w:rPr>
        <w:t xml:space="preserve">, </w:t>
      </w:r>
      <w:r w:rsidR="001B3231">
        <w:t>portanto, apta</w:t>
      </w:r>
      <w:r w:rsidR="001B3231" w:rsidRPr="006251AC">
        <w:t xml:space="preserve"> </w:t>
      </w:r>
      <w:r w:rsidR="001B3231">
        <w:t xml:space="preserve">ao prosseguimento desta licitação, quanto </w:t>
      </w:r>
      <w:proofErr w:type="gramStart"/>
      <w:r w:rsidR="001B3231">
        <w:t>a</w:t>
      </w:r>
      <w:proofErr w:type="gramEnd"/>
      <w:r w:rsidR="001B3231">
        <w:t xml:space="preserve"> abertura do envelope seguinte (Proposta de Preços).</w:t>
      </w:r>
      <w:r w:rsidR="000D36C4">
        <w:t xml:space="preserve"> </w:t>
      </w:r>
      <w:r w:rsidR="0090478F">
        <w:t>C</w:t>
      </w:r>
      <w:r w:rsidR="00473691">
        <w:t>oncluída a</w:t>
      </w:r>
      <w:r w:rsidR="00783729">
        <w:t xml:space="preserve"> análise e julgamento</w:t>
      </w:r>
      <w:r w:rsidR="0090478F">
        <w:t xml:space="preserve"> desta fase</w:t>
      </w:r>
      <w:r w:rsidR="00473691">
        <w:t xml:space="preserve">, </w:t>
      </w:r>
      <w:r w:rsidR="00694A38">
        <w:t>o resultado será proclamado em</w:t>
      </w:r>
      <w:r w:rsidR="00D11AB2">
        <w:t xml:space="preserve"> sessão </w:t>
      </w:r>
      <w:r w:rsidR="00694A38">
        <w:t xml:space="preserve">a ser realizada no </w:t>
      </w:r>
      <w:r w:rsidR="00D11AB2">
        <w:t xml:space="preserve">dia </w:t>
      </w:r>
      <w:r w:rsidR="00AB6CC5" w:rsidRPr="00841349">
        <w:rPr>
          <w:b/>
          <w:u w:val="single"/>
        </w:rPr>
        <w:t>19</w:t>
      </w:r>
      <w:r w:rsidR="00D11AB2" w:rsidRPr="00841349">
        <w:rPr>
          <w:b/>
          <w:u w:val="single"/>
        </w:rPr>
        <w:t>.</w:t>
      </w:r>
      <w:r w:rsidR="00694A38" w:rsidRPr="00841349">
        <w:rPr>
          <w:b/>
          <w:u w:val="single"/>
        </w:rPr>
        <w:t>0</w:t>
      </w:r>
      <w:r w:rsidR="00AB6CC5" w:rsidRPr="00841349">
        <w:rPr>
          <w:b/>
          <w:u w:val="single"/>
        </w:rPr>
        <w:t>5</w:t>
      </w:r>
      <w:r w:rsidR="00694A38" w:rsidRPr="00841349">
        <w:rPr>
          <w:b/>
          <w:u w:val="single"/>
        </w:rPr>
        <w:t>.2015</w:t>
      </w:r>
      <w:r w:rsidR="00D11AB2" w:rsidRPr="00841349">
        <w:rPr>
          <w:b/>
          <w:u w:val="single"/>
        </w:rPr>
        <w:t xml:space="preserve">, às </w:t>
      </w:r>
      <w:proofErr w:type="gramStart"/>
      <w:r w:rsidR="00D11AB2" w:rsidRPr="00841349">
        <w:rPr>
          <w:b/>
          <w:u w:val="single"/>
        </w:rPr>
        <w:t>1</w:t>
      </w:r>
      <w:r w:rsidR="00AB6CC5" w:rsidRPr="00841349">
        <w:rPr>
          <w:b/>
          <w:u w:val="single"/>
        </w:rPr>
        <w:t>1</w:t>
      </w:r>
      <w:r w:rsidR="00D11AB2" w:rsidRPr="00841349">
        <w:rPr>
          <w:b/>
          <w:u w:val="single"/>
        </w:rPr>
        <w:t>:00</w:t>
      </w:r>
      <w:proofErr w:type="gramEnd"/>
      <w:r w:rsidR="00D11AB2" w:rsidRPr="00841349">
        <w:rPr>
          <w:b/>
          <w:u w:val="single"/>
        </w:rPr>
        <w:t xml:space="preserve"> horas</w:t>
      </w:r>
      <w:r w:rsidR="00783729">
        <w:t xml:space="preserve"> (horário de Rondônia),</w:t>
      </w:r>
      <w:r w:rsidR="00D11AB2">
        <w:t xml:space="preserve"> </w:t>
      </w:r>
      <w:r w:rsidR="00C241CD">
        <w:t xml:space="preserve">para a qual </w:t>
      </w:r>
      <w:r w:rsidR="00133EE2">
        <w:t>o licitante será convocada</w:t>
      </w:r>
      <w:r w:rsidR="0090478F">
        <w:t xml:space="preserve"> via ofício, </w:t>
      </w:r>
      <w:r w:rsidR="00AA29E4">
        <w:t>observado</w:t>
      </w:r>
      <w:r w:rsidR="0090478F">
        <w:t>-se o cumprimento a</w:t>
      </w:r>
      <w:r w:rsidR="00AA29E4">
        <w:t>o</w:t>
      </w:r>
      <w:r w:rsidR="00473691" w:rsidRPr="006530C4">
        <w:t xml:space="preserve"> disposto no Art. 109, incis</w:t>
      </w:r>
      <w:r w:rsidR="00A3345C">
        <w:t>o I, alínea “</w:t>
      </w:r>
      <w:r w:rsidR="0090478F">
        <w:t>b</w:t>
      </w:r>
      <w:r w:rsidR="00A3345C">
        <w:t>” da lei 8.666/93</w:t>
      </w:r>
      <w:r w:rsidR="0090478F">
        <w:t xml:space="preserve">. </w:t>
      </w:r>
      <w:r w:rsidR="00473691" w:rsidRPr="007A497F">
        <w:t xml:space="preserve">Nada mais havendo a ser </w:t>
      </w:r>
      <w:proofErr w:type="gramStart"/>
      <w:r w:rsidR="00473691" w:rsidRPr="007A497F">
        <w:t>tratado, a Presidente da Comissão Especial de Licitação</w:t>
      </w:r>
      <w:proofErr w:type="gramEnd"/>
      <w:r w:rsidR="00473691" w:rsidRPr="007A497F">
        <w:t xml:space="preserve"> encerrou a sessão, mandando lavrar a presente ATA que vai assinada por si e pelos demais membros da Comissão. Sala das Licitações em Porto Velho-RO, </w:t>
      </w:r>
      <w:r w:rsidR="00133EE2">
        <w:t>14</w:t>
      </w:r>
      <w:r w:rsidR="00473691">
        <w:t xml:space="preserve"> de </w:t>
      </w:r>
      <w:r w:rsidR="00133EE2">
        <w:t>maio</w:t>
      </w:r>
      <w:r w:rsidR="00114E71">
        <w:t xml:space="preserve"> de </w:t>
      </w:r>
      <w:r w:rsidR="00473691" w:rsidRPr="007A497F">
        <w:t>201</w:t>
      </w:r>
      <w:r w:rsidR="00C241CD">
        <w:t>5</w:t>
      </w:r>
      <w:r w:rsidR="00473691" w:rsidRPr="007A497F">
        <w:t>, às 1</w:t>
      </w:r>
      <w:r w:rsidR="005C77C2">
        <w:t>0</w:t>
      </w:r>
      <w:r w:rsidR="00473691" w:rsidRPr="007A497F">
        <w:t>h</w:t>
      </w:r>
      <w:r w:rsidR="005C77C2">
        <w:t>4</w:t>
      </w:r>
      <w:r w:rsidR="00473691" w:rsidRPr="007A497F">
        <w:t>5min.</w:t>
      </w:r>
    </w:p>
    <w:p w:rsidR="00473691" w:rsidRDefault="00473691" w:rsidP="00473691">
      <w:pPr>
        <w:tabs>
          <w:tab w:val="left" w:pos="5781"/>
        </w:tabs>
        <w:ind w:rightChars="12" w:right="29"/>
        <w:jc w:val="both"/>
      </w:pPr>
    </w:p>
    <w:p w:rsidR="00473691" w:rsidRPr="00E129C9" w:rsidRDefault="00473691" w:rsidP="00473691">
      <w:pPr>
        <w:pStyle w:val="BodyText21"/>
        <w:spacing w:line="360" w:lineRule="auto"/>
        <w:jc w:val="center"/>
        <w:rPr>
          <w:szCs w:val="24"/>
        </w:rPr>
      </w:pPr>
      <w:r>
        <w:rPr>
          <w:b/>
          <w:szCs w:val="24"/>
          <w:u w:val="single"/>
        </w:rPr>
        <w:t>C</w:t>
      </w:r>
      <w:r w:rsidRPr="00E129C9">
        <w:rPr>
          <w:b/>
          <w:szCs w:val="24"/>
          <w:u w:val="single"/>
        </w:rPr>
        <w:t>OMISSÃO ESPECIAL DE LICITAÇÃO SUPEL</w:t>
      </w:r>
      <w:r>
        <w:rPr>
          <w:b/>
          <w:szCs w:val="24"/>
          <w:u w:val="single"/>
        </w:rPr>
        <w:t>/RO</w:t>
      </w:r>
      <w:r w:rsidRPr="00E129C9">
        <w:rPr>
          <w:b/>
          <w:szCs w:val="24"/>
          <w:u w:val="single"/>
        </w:rPr>
        <w:t>:</w:t>
      </w:r>
    </w:p>
    <w:p w:rsidR="00473691" w:rsidRDefault="00473691" w:rsidP="00E751FC">
      <w:pPr>
        <w:autoSpaceDE w:val="0"/>
        <w:autoSpaceDN w:val="0"/>
        <w:adjustRightInd w:val="0"/>
        <w:spacing w:line="276" w:lineRule="auto"/>
        <w:jc w:val="both"/>
        <w:rPr>
          <w:b/>
        </w:rPr>
      </w:pPr>
    </w:p>
    <w:p w:rsidR="000800D8" w:rsidRDefault="000800D8" w:rsidP="00E751FC">
      <w:pPr>
        <w:autoSpaceDE w:val="0"/>
        <w:autoSpaceDN w:val="0"/>
        <w:adjustRightInd w:val="0"/>
        <w:spacing w:line="276" w:lineRule="auto"/>
        <w:jc w:val="both"/>
        <w:rPr>
          <w:b/>
        </w:rPr>
      </w:pPr>
    </w:p>
    <w:p w:rsidR="001764AA" w:rsidRDefault="001764AA" w:rsidP="00E751FC">
      <w:pPr>
        <w:autoSpaceDE w:val="0"/>
        <w:autoSpaceDN w:val="0"/>
        <w:adjustRightInd w:val="0"/>
        <w:spacing w:line="276" w:lineRule="auto"/>
        <w:jc w:val="both"/>
        <w:rPr>
          <w:b/>
        </w:rPr>
      </w:pPr>
    </w:p>
    <w:p w:rsidR="004E041B" w:rsidRPr="00E751FC" w:rsidRDefault="004E041B" w:rsidP="00E751FC">
      <w:pPr>
        <w:tabs>
          <w:tab w:val="left" w:pos="9540"/>
        </w:tabs>
        <w:spacing w:before="120" w:line="276" w:lineRule="auto"/>
        <w:ind w:right="-82"/>
        <w:jc w:val="both"/>
      </w:pPr>
    </w:p>
    <w:p w:rsidR="006235CE" w:rsidRPr="00780FD7" w:rsidRDefault="00780FD7" w:rsidP="006235CE">
      <w:pPr>
        <w:pStyle w:val="Ttulo3"/>
        <w:tabs>
          <w:tab w:val="left" w:pos="5867"/>
        </w:tabs>
        <w:spacing w:before="0" w:after="0"/>
        <w:ind w:right="74"/>
        <w:rPr>
          <w:rFonts w:ascii="Times New Roman" w:hAnsi="Times New Roman"/>
          <w:bCs w:val="0"/>
          <w:sz w:val="24"/>
          <w:szCs w:val="24"/>
        </w:rPr>
      </w:pPr>
      <w:r w:rsidRPr="00780FD7">
        <w:rPr>
          <w:rFonts w:ascii="Times New Roman" w:hAnsi="Times New Roman"/>
          <w:bCs w:val="0"/>
          <w:sz w:val="24"/>
          <w:szCs w:val="24"/>
        </w:rPr>
        <w:t>IZAURA TAUFFMANN FERREIRA</w:t>
      </w:r>
      <w:r w:rsidR="006235CE" w:rsidRPr="00780FD7">
        <w:rPr>
          <w:rFonts w:ascii="Times New Roman" w:hAnsi="Times New Roman"/>
          <w:bCs w:val="0"/>
          <w:sz w:val="24"/>
          <w:szCs w:val="24"/>
        </w:rPr>
        <w:t xml:space="preserve">                 </w:t>
      </w:r>
      <w:r w:rsidR="002653B3" w:rsidRPr="00780FD7">
        <w:rPr>
          <w:rFonts w:ascii="Times New Roman" w:hAnsi="Times New Roman"/>
          <w:bCs w:val="0"/>
          <w:sz w:val="24"/>
          <w:szCs w:val="24"/>
        </w:rPr>
        <w:t xml:space="preserve">        </w:t>
      </w:r>
      <w:r w:rsidR="006235CE" w:rsidRPr="00780FD7">
        <w:rPr>
          <w:rFonts w:ascii="Times New Roman" w:hAnsi="Times New Roman"/>
          <w:bCs w:val="0"/>
          <w:sz w:val="24"/>
          <w:szCs w:val="24"/>
        </w:rPr>
        <w:t xml:space="preserve">  </w:t>
      </w:r>
      <w:r>
        <w:rPr>
          <w:rFonts w:ascii="Times New Roman" w:hAnsi="Times New Roman"/>
          <w:bCs w:val="0"/>
          <w:sz w:val="24"/>
          <w:szCs w:val="24"/>
        </w:rPr>
        <w:t xml:space="preserve">         </w:t>
      </w:r>
      <w:r w:rsidRPr="00780FD7">
        <w:rPr>
          <w:rFonts w:ascii="Times New Roman" w:hAnsi="Times New Roman"/>
          <w:sz w:val="24"/>
          <w:szCs w:val="24"/>
        </w:rPr>
        <w:t>NATÁLIA DE SÁ LOBATO</w:t>
      </w:r>
    </w:p>
    <w:p w:rsidR="006235CE" w:rsidRPr="004714D1" w:rsidRDefault="00780FD7" w:rsidP="006235CE">
      <w:pPr>
        <w:pStyle w:val="Ttulo"/>
        <w:tabs>
          <w:tab w:val="left" w:pos="6684"/>
        </w:tabs>
        <w:ind w:right="76"/>
        <w:jc w:val="left"/>
        <w:rPr>
          <w:b w:val="0"/>
          <w:bCs w:val="0"/>
        </w:rPr>
      </w:pPr>
      <w:r>
        <w:rPr>
          <w:b w:val="0"/>
          <w:bCs w:val="0"/>
        </w:rPr>
        <w:t xml:space="preserve">  </w:t>
      </w:r>
      <w:r w:rsidR="006235CE" w:rsidRPr="004714D1">
        <w:rPr>
          <w:b w:val="0"/>
          <w:bCs w:val="0"/>
        </w:rPr>
        <w:t>Presidente</w:t>
      </w:r>
      <w:r>
        <w:rPr>
          <w:b w:val="0"/>
          <w:bCs w:val="0"/>
        </w:rPr>
        <w:t xml:space="preserve"> Substituta</w:t>
      </w:r>
      <w:r w:rsidR="006235CE" w:rsidRPr="004714D1">
        <w:rPr>
          <w:b w:val="0"/>
          <w:bCs w:val="0"/>
        </w:rPr>
        <w:t xml:space="preserve"> da CEL/SUPEL                                       </w:t>
      </w:r>
      <w:r w:rsidR="006235CE">
        <w:rPr>
          <w:b w:val="0"/>
          <w:bCs w:val="0"/>
        </w:rPr>
        <w:t xml:space="preserve">   </w:t>
      </w:r>
      <w:r w:rsidR="006235CE" w:rsidRPr="004714D1">
        <w:rPr>
          <w:b w:val="0"/>
          <w:bCs w:val="0"/>
        </w:rPr>
        <w:t xml:space="preserve"> </w:t>
      </w:r>
      <w:r w:rsidR="002653B3">
        <w:rPr>
          <w:b w:val="0"/>
          <w:bCs w:val="0"/>
        </w:rPr>
        <w:t xml:space="preserve">  </w:t>
      </w:r>
      <w:r w:rsidR="006235CE" w:rsidRPr="004714D1">
        <w:rPr>
          <w:b w:val="0"/>
          <w:bCs w:val="0"/>
        </w:rPr>
        <w:t>Membro da CEL/SUPEL</w:t>
      </w:r>
    </w:p>
    <w:p w:rsidR="006235CE" w:rsidRPr="004714D1" w:rsidRDefault="006235CE" w:rsidP="006235CE">
      <w:pPr>
        <w:tabs>
          <w:tab w:val="left" w:pos="6018"/>
        </w:tabs>
        <w:ind w:right="76"/>
      </w:pPr>
      <w:r w:rsidRPr="004714D1">
        <w:t xml:space="preserve">                                                                                            </w:t>
      </w:r>
      <w:r>
        <w:t xml:space="preserve">    </w:t>
      </w:r>
      <w:r w:rsidR="002653B3">
        <w:t xml:space="preserve">  </w:t>
      </w:r>
      <w:r w:rsidRPr="004714D1">
        <w:t xml:space="preserve"> </w:t>
      </w:r>
      <w:r w:rsidR="00780FD7">
        <w:t xml:space="preserve">         </w:t>
      </w:r>
    </w:p>
    <w:p w:rsidR="006235CE" w:rsidRPr="004714D1" w:rsidRDefault="006235CE" w:rsidP="006235CE">
      <w:pPr>
        <w:pStyle w:val="Ttulo3"/>
        <w:tabs>
          <w:tab w:val="left" w:pos="6942"/>
        </w:tabs>
        <w:spacing w:before="0" w:after="0"/>
        <w:ind w:right="74"/>
        <w:rPr>
          <w:rFonts w:ascii="Times New Roman" w:hAnsi="Times New Roman"/>
          <w:b w:val="0"/>
          <w:bCs w:val="0"/>
          <w:sz w:val="24"/>
          <w:szCs w:val="24"/>
        </w:rPr>
      </w:pPr>
    </w:p>
    <w:p w:rsidR="006235CE" w:rsidRDefault="006235CE" w:rsidP="006235CE">
      <w:pPr>
        <w:pStyle w:val="Ttulo3"/>
        <w:tabs>
          <w:tab w:val="left" w:pos="6942"/>
        </w:tabs>
        <w:spacing w:before="0" w:after="0"/>
        <w:ind w:right="74"/>
        <w:rPr>
          <w:rFonts w:ascii="Times New Roman" w:hAnsi="Times New Roman"/>
          <w:b w:val="0"/>
          <w:bCs w:val="0"/>
          <w:sz w:val="24"/>
          <w:szCs w:val="24"/>
        </w:rPr>
      </w:pPr>
    </w:p>
    <w:p w:rsidR="001764AA" w:rsidRDefault="001764AA" w:rsidP="006235CE"/>
    <w:p w:rsidR="001764AA" w:rsidRDefault="001764AA" w:rsidP="006235CE"/>
    <w:p w:rsidR="001764AA" w:rsidRDefault="001764AA" w:rsidP="006235CE"/>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gridCol w:w="4961"/>
      </w:tblGrid>
      <w:tr w:rsidR="001764AA" w:rsidTr="001764AA">
        <w:tc>
          <w:tcPr>
            <w:tcW w:w="4960" w:type="dxa"/>
          </w:tcPr>
          <w:p w:rsidR="001764AA" w:rsidRPr="001764AA" w:rsidRDefault="00EB444F" w:rsidP="00EB444F">
            <w:pPr>
              <w:rPr>
                <w:b/>
              </w:rPr>
            </w:pPr>
            <w:r>
              <w:rPr>
                <w:b/>
                <w:bCs/>
              </w:rPr>
              <w:t xml:space="preserve">       </w:t>
            </w:r>
            <w:r w:rsidR="00780FD7">
              <w:t>ALISSON ANTONIO MAIA DE SOUZA</w:t>
            </w:r>
          </w:p>
        </w:tc>
        <w:tc>
          <w:tcPr>
            <w:tcW w:w="4961" w:type="dxa"/>
          </w:tcPr>
          <w:p w:rsidR="001764AA" w:rsidRPr="00BD0B50" w:rsidRDefault="001764AA" w:rsidP="00A94950">
            <w:pPr>
              <w:pStyle w:val="Ttulo3"/>
              <w:tabs>
                <w:tab w:val="left" w:pos="5524"/>
              </w:tabs>
              <w:spacing w:before="0"/>
              <w:jc w:val="center"/>
              <w:rPr>
                <w:rFonts w:ascii="Times New Roman" w:hAnsi="Times New Roman"/>
                <w:bCs w:val="0"/>
                <w:sz w:val="24"/>
                <w:szCs w:val="24"/>
              </w:rPr>
            </w:pPr>
          </w:p>
        </w:tc>
      </w:tr>
      <w:tr w:rsidR="001764AA" w:rsidTr="001764AA">
        <w:tc>
          <w:tcPr>
            <w:tcW w:w="4960" w:type="dxa"/>
          </w:tcPr>
          <w:p w:rsidR="001764AA" w:rsidRDefault="00EB444F" w:rsidP="00EB444F">
            <w:r>
              <w:t xml:space="preserve">          </w:t>
            </w:r>
            <w:r w:rsidR="00780FD7">
              <w:t xml:space="preserve">          </w:t>
            </w:r>
            <w:r w:rsidR="001764AA">
              <w:t>Membro da CEL/SUPEL</w:t>
            </w:r>
          </w:p>
        </w:tc>
        <w:tc>
          <w:tcPr>
            <w:tcW w:w="4961" w:type="dxa"/>
          </w:tcPr>
          <w:p w:rsidR="001764AA" w:rsidRPr="00BD0B50" w:rsidRDefault="001764AA" w:rsidP="001764AA">
            <w:pPr>
              <w:pStyle w:val="Ttulo"/>
              <w:tabs>
                <w:tab w:val="left" w:pos="6953"/>
              </w:tabs>
              <w:rPr>
                <w:b w:val="0"/>
                <w:bCs w:val="0"/>
              </w:rPr>
            </w:pPr>
          </w:p>
        </w:tc>
      </w:tr>
      <w:tr w:rsidR="001764AA" w:rsidTr="001764AA">
        <w:tc>
          <w:tcPr>
            <w:tcW w:w="4960" w:type="dxa"/>
          </w:tcPr>
          <w:p w:rsidR="001764AA" w:rsidRDefault="00780FD7" w:rsidP="001764AA">
            <w:pPr>
              <w:jc w:val="center"/>
            </w:pPr>
            <w:r w:rsidRPr="00BD0B50">
              <w:t xml:space="preserve">Matrícula: </w:t>
            </w:r>
            <w:r>
              <w:t>300124046</w:t>
            </w:r>
          </w:p>
        </w:tc>
        <w:tc>
          <w:tcPr>
            <w:tcW w:w="4961" w:type="dxa"/>
          </w:tcPr>
          <w:p w:rsidR="001764AA" w:rsidRDefault="001764AA" w:rsidP="00A94950">
            <w:pPr>
              <w:jc w:val="center"/>
            </w:pPr>
          </w:p>
        </w:tc>
      </w:tr>
    </w:tbl>
    <w:p w:rsidR="001764AA" w:rsidRPr="00494C10" w:rsidRDefault="001764AA" w:rsidP="006235CE"/>
    <w:p w:rsidR="00570609" w:rsidRPr="00570609" w:rsidRDefault="00570609" w:rsidP="00570609"/>
    <w:sectPr w:rsidR="00570609" w:rsidRPr="00570609" w:rsidSect="00D37886">
      <w:headerReference w:type="even" r:id="rId8"/>
      <w:headerReference w:type="default" r:id="rId9"/>
      <w:footerReference w:type="even" r:id="rId10"/>
      <w:footerReference w:type="default" r:id="rId11"/>
      <w:headerReference w:type="first" r:id="rId12"/>
      <w:footerReference w:type="first" r:id="rId13"/>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A7" w:rsidRDefault="00832EA7">
      <w:r>
        <w:separator/>
      </w:r>
    </w:p>
  </w:endnote>
  <w:endnote w:type="continuationSeparator" w:id="0">
    <w:p w:rsidR="00832EA7" w:rsidRDefault="00832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FA" w:rsidRDefault="001202F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49" w:rsidRDefault="00832EA7" w:rsidP="00841349">
    <w:pPr>
      <w:pStyle w:val="Rodap"/>
      <w:jc w:val="center"/>
      <w:rPr>
        <w:b/>
        <w:sz w:val="15"/>
      </w:rPr>
    </w:pPr>
    <w:r>
      <w:rPr>
        <w:sz w:val="14"/>
        <w:szCs w:val="14"/>
      </w:rPr>
      <w:t>SCR/CEL</w:t>
    </w:r>
    <w:r w:rsidRPr="001479C0">
      <w:rPr>
        <w:sz w:val="14"/>
        <w:szCs w:val="14"/>
      </w:rPr>
      <w:t xml:space="preserve">_________________________________________________________________________________________________________________________________                                                   </w:t>
    </w:r>
    <w:r w:rsidR="00841349">
      <w:rPr>
        <w:b/>
        <w:sz w:val="15"/>
      </w:rPr>
      <w:t xml:space="preserve">Avenida </w:t>
    </w:r>
    <w:proofErr w:type="spellStart"/>
    <w:r w:rsidR="00841349">
      <w:rPr>
        <w:b/>
        <w:sz w:val="15"/>
      </w:rPr>
      <w:t>Farquar</w:t>
    </w:r>
    <w:proofErr w:type="spellEnd"/>
    <w:r w:rsidR="00841349">
      <w:rPr>
        <w:b/>
        <w:sz w:val="15"/>
      </w:rPr>
      <w:t xml:space="preserve">, 2986, Complexo Rio Madeira, </w:t>
    </w:r>
    <w:proofErr w:type="spellStart"/>
    <w:r w:rsidR="00841349">
      <w:rPr>
        <w:b/>
        <w:sz w:val="15"/>
      </w:rPr>
      <w:t>Edificio</w:t>
    </w:r>
    <w:proofErr w:type="spellEnd"/>
    <w:r w:rsidR="00841349">
      <w:rPr>
        <w:b/>
        <w:sz w:val="15"/>
      </w:rPr>
      <w:t xml:space="preserve"> Rio </w:t>
    </w:r>
    <w:proofErr w:type="spellStart"/>
    <w:r w:rsidR="00841349">
      <w:rPr>
        <w:b/>
        <w:sz w:val="15"/>
      </w:rPr>
      <w:t>Jamari</w:t>
    </w:r>
    <w:proofErr w:type="spellEnd"/>
    <w:r w:rsidR="00841349">
      <w:rPr>
        <w:b/>
        <w:sz w:val="15"/>
      </w:rPr>
      <w:t>, Primeiro Andar, Bairro Pedrinhas</w:t>
    </w:r>
    <w:proofErr w:type="gramStart"/>
    <w:r w:rsidR="00841349">
      <w:rPr>
        <w:b/>
        <w:sz w:val="15"/>
      </w:rPr>
      <w:t xml:space="preserve">  </w:t>
    </w:r>
    <w:proofErr w:type="gramEnd"/>
    <w:r w:rsidR="00841349">
      <w:rPr>
        <w:b/>
        <w:sz w:val="15"/>
      </w:rPr>
      <w:t>-</w:t>
    </w:r>
    <w:proofErr w:type="spellStart"/>
    <w:r w:rsidR="00841349">
      <w:rPr>
        <w:b/>
        <w:sz w:val="15"/>
      </w:rPr>
      <w:t>Tel</w:t>
    </w:r>
    <w:proofErr w:type="spellEnd"/>
    <w:r w:rsidR="00841349">
      <w:rPr>
        <w:b/>
        <w:sz w:val="15"/>
      </w:rPr>
      <w:t>.:</w:t>
    </w:r>
    <w:r w:rsidR="00841349">
      <w:rPr>
        <w:b/>
        <w:color w:val="FF0000"/>
        <w:sz w:val="15"/>
      </w:rPr>
      <w:t xml:space="preserve"> (69) 3216-5139</w:t>
    </w:r>
  </w:p>
  <w:p w:rsidR="00841349" w:rsidRDefault="00841349" w:rsidP="00841349">
    <w:pPr>
      <w:pStyle w:val="Rodap"/>
      <w:jc w:val="center"/>
      <w:rPr>
        <w:b/>
        <w:sz w:val="15"/>
      </w:rPr>
    </w:pPr>
    <w:r>
      <w:rPr>
        <w:b/>
        <w:sz w:val="15"/>
      </w:rPr>
      <w:t>CEP</w:t>
    </w:r>
    <w:proofErr w:type="gramStart"/>
    <w:r>
      <w:rPr>
        <w:b/>
        <w:sz w:val="15"/>
      </w:rPr>
      <w:t>.:</w:t>
    </w:r>
    <w:proofErr w:type="gramEnd"/>
    <w:r>
      <w:rPr>
        <w:b/>
        <w:sz w:val="15"/>
      </w:rPr>
      <w:t xml:space="preserve"> 76.820-408 - Porto Velho - RO</w:t>
    </w:r>
  </w:p>
  <w:p w:rsidR="00832EA7" w:rsidRPr="00817C0E" w:rsidRDefault="00832EA7" w:rsidP="00841349">
    <w:pPr>
      <w:pStyle w:val="Rodap"/>
      <w:jc w:val="center"/>
      <w:rPr>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FA" w:rsidRDefault="001202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A7" w:rsidRDefault="00832EA7">
      <w:r>
        <w:separator/>
      </w:r>
    </w:p>
  </w:footnote>
  <w:footnote w:type="continuationSeparator" w:id="0">
    <w:p w:rsidR="00832EA7" w:rsidRDefault="00832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FA" w:rsidRDefault="001202F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49" w:rsidRPr="001020AB" w:rsidRDefault="00841349" w:rsidP="00841349">
    <w:pPr>
      <w:pStyle w:val="Cabealho"/>
      <w:jc w:val="center"/>
      <w:rPr>
        <w:sz w:val="24"/>
        <w:szCs w:val="24"/>
      </w:rPr>
    </w:pPr>
    <w:r w:rsidRPr="001020AB">
      <w:rPr>
        <w:noProof/>
        <w:sz w:val="24"/>
        <w:szCs w:val="24"/>
      </w:rPr>
      <w:drawing>
        <wp:inline distT="0" distB="0" distL="0" distR="0">
          <wp:extent cx="1176201" cy="455757"/>
          <wp:effectExtent l="19050" t="0" r="4899" b="0"/>
          <wp:docPr id="6"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175937" cy="455655"/>
                  </a:xfrm>
                  <a:prstGeom prst="rect">
                    <a:avLst/>
                  </a:prstGeom>
                  <a:noFill/>
                  <a:ln w="9525">
                    <a:noFill/>
                    <a:miter lim="800000"/>
                    <a:headEnd/>
                    <a:tailEnd/>
                  </a:ln>
                </pic:spPr>
              </pic:pic>
            </a:graphicData>
          </a:graphic>
        </wp:inline>
      </w:drawing>
    </w:r>
  </w:p>
  <w:p w:rsidR="00841349" w:rsidRPr="001202FA" w:rsidRDefault="00841349" w:rsidP="00841349">
    <w:pPr>
      <w:pStyle w:val="Cabealho"/>
      <w:spacing w:before="100" w:after="100"/>
      <w:contextualSpacing/>
      <w:jc w:val="center"/>
      <w:rPr>
        <w:sz w:val="20"/>
        <w:vertAlign w:val="superscript"/>
      </w:rPr>
    </w:pPr>
    <w:r w:rsidRPr="001202FA">
      <w:rPr>
        <w:sz w:val="20"/>
        <w:vertAlign w:val="superscript"/>
      </w:rPr>
      <w:t>SUPERINTENDÊNCIA ESTADUAL DE LICITAÇÕES - SUPEL</w:t>
    </w:r>
  </w:p>
  <w:p w:rsidR="00841349" w:rsidRPr="001202FA" w:rsidRDefault="001202FA" w:rsidP="00841349">
    <w:pPr>
      <w:pStyle w:val="Cabealho"/>
      <w:spacing w:before="100" w:after="100"/>
      <w:contextualSpacing/>
      <w:jc w:val="center"/>
      <w:rPr>
        <w:sz w:val="20"/>
        <w:vertAlign w:val="superscript"/>
      </w:rPr>
    </w:pPr>
    <w:r w:rsidRPr="001202FA">
      <w:rPr>
        <w:sz w:val="20"/>
        <w:vertAlign w:val="superscript"/>
      </w:rPr>
      <w:t>COMPLEXO RIO MADEIRA - ED. CURVO 3 - RIO JAMARI 1º ANDAR.</w:t>
    </w:r>
  </w:p>
  <w:p w:rsidR="00832EA7" w:rsidRPr="00841349" w:rsidRDefault="001202FA" w:rsidP="00841349">
    <w:pPr>
      <w:pStyle w:val="Cabealho"/>
      <w:spacing w:before="100" w:after="100"/>
      <w:contextualSpacing/>
      <w:jc w:val="center"/>
      <w:rPr>
        <w:sz w:val="24"/>
        <w:szCs w:val="24"/>
      </w:rPr>
    </w:pPr>
    <w:r w:rsidRPr="001202FA">
      <w:rPr>
        <w:sz w:val="20"/>
        <w:vertAlign w:val="superscript"/>
      </w:rPr>
      <w:t>PORTO VELHO, RONDÔNIA</w:t>
    </w:r>
    <w:r w:rsidRPr="001020AB">
      <w:rPr>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FA" w:rsidRDefault="001202F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grammar="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F07FD7"/>
    <w:rsid w:val="00000083"/>
    <w:rsid w:val="0000690D"/>
    <w:rsid w:val="000128BD"/>
    <w:rsid w:val="0003674C"/>
    <w:rsid w:val="000371CA"/>
    <w:rsid w:val="00041EAE"/>
    <w:rsid w:val="00042040"/>
    <w:rsid w:val="0004308D"/>
    <w:rsid w:val="0004455E"/>
    <w:rsid w:val="00045B7E"/>
    <w:rsid w:val="00047AFC"/>
    <w:rsid w:val="00047D41"/>
    <w:rsid w:val="000506A2"/>
    <w:rsid w:val="00050E83"/>
    <w:rsid w:val="00054A40"/>
    <w:rsid w:val="0005582E"/>
    <w:rsid w:val="000629C4"/>
    <w:rsid w:val="0006374B"/>
    <w:rsid w:val="000643E1"/>
    <w:rsid w:val="0006506D"/>
    <w:rsid w:val="00070E2E"/>
    <w:rsid w:val="00074424"/>
    <w:rsid w:val="0007650E"/>
    <w:rsid w:val="0007765D"/>
    <w:rsid w:val="000800D8"/>
    <w:rsid w:val="00082D53"/>
    <w:rsid w:val="00082E42"/>
    <w:rsid w:val="00083C6C"/>
    <w:rsid w:val="00084E26"/>
    <w:rsid w:val="000902F7"/>
    <w:rsid w:val="000906A7"/>
    <w:rsid w:val="000930AF"/>
    <w:rsid w:val="000936A3"/>
    <w:rsid w:val="00094885"/>
    <w:rsid w:val="000955A6"/>
    <w:rsid w:val="00096E7C"/>
    <w:rsid w:val="000A03ED"/>
    <w:rsid w:val="000A06A8"/>
    <w:rsid w:val="000A0711"/>
    <w:rsid w:val="000A12C0"/>
    <w:rsid w:val="000A57BB"/>
    <w:rsid w:val="000A5CF7"/>
    <w:rsid w:val="000B4507"/>
    <w:rsid w:val="000B6FE0"/>
    <w:rsid w:val="000C1E94"/>
    <w:rsid w:val="000C3C48"/>
    <w:rsid w:val="000C4348"/>
    <w:rsid w:val="000D0475"/>
    <w:rsid w:val="000D2BBA"/>
    <w:rsid w:val="000D3310"/>
    <w:rsid w:val="000D36C4"/>
    <w:rsid w:val="000D6AE4"/>
    <w:rsid w:val="000E366D"/>
    <w:rsid w:val="000E38D3"/>
    <w:rsid w:val="000E3CE9"/>
    <w:rsid w:val="000E3FB6"/>
    <w:rsid w:val="000E4833"/>
    <w:rsid w:val="000E6C55"/>
    <w:rsid w:val="000E7F55"/>
    <w:rsid w:val="000F22F1"/>
    <w:rsid w:val="000F3EC3"/>
    <w:rsid w:val="000F42DF"/>
    <w:rsid w:val="000F4BF5"/>
    <w:rsid w:val="000F6141"/>
    <w:rsid w:val="000F64F4"/>
    <w:rsid w:val="00102512"/>
    <w:rsid w:val="00103900"/>
    <w:rsid w:val="00104BF3"/>
    <w:rsid w:val="00105043"/>
    <w:rsid w:val="001057A7"/>
    <w:rsid w:val="00112AE6"/>
    <w:rsid w:val="00114E71"/>
    <w:rsid w:val="001163B2"/>
    <w:rsid w:val="001168BA"/>
    <w:rsid w:val="001202FA"/>
    <w:rsid w:val="001248E0"/>
    <w:rsid w:val="001275B7"/>
    <w:rsid w:val="00131B9F"/>
    <w:rsid w:val="00133C11"/>
    <w:rsid w:val="00133EE2"/>
    <w:rsid w:val="0013633C"/>
    <w:rsid w:val="00141461"/>
    <w:rsid w:val="00146DF1"/>
    <w:rsid w:val="00150C86"/>
    <w:rsid w:val="00155B77"/>
    <w:rsid w:val="00164377"/>
    <w:rsid w:val="0017041B"/>
    <w:rsid w:val="001730C0"/>
    <w:rsid w:val="00173EAB"/>
    <w:rsid w:val="001764AA"/>
    <w:rsid w:val="001909F8"/>
    <w:rsid w:val="00190CF1"/>
    <w:rsid w:val="00191312"/>
    <w:rsid w:val="0019307D"/>
    <w:rsid w:val="001A4631"/>
    <w:rsid w:val="001A5EB2"/>
    <w:rsid w:val="001A5F83"/>
    <w:rsid w:val="001B0429"/>
    <w:rsid w:val="001B093A"/>
    <w:rsid w:val="001B18BB"/>
    <w:rsid w:val="001B1AEF"/>
    <w:rsid w:val="001B1DA0"/>
    <w:rsid w:val="001B28F3"/>
    <w:rsid w:val="001B3231"/>
    <w:rsid w:val="001B6C89"/>
    <w:rsid w:val="001C2366"/>
    <w:rsid w:val="001C569C"/>
    <w:rsid w:val="001C6211"/>
    <w:rsid w:val="001D05A5"/>
    <w:rsid w:val="001D1A59"/>
    <w:rsid w:val="001D67FD"/>
    <w:rsid w:val="001E06E4"/>
    <w:rsid w:val="001E2001"/>
    <w:rsid w:val="001E20BE"/>
    <w:rsid w:val="001E378C"/>
    <w:rsid w:val="001E6B8F"/>
    <w:rsid w:val="001F0E93"/>
    <w:rsid w:val="001F1CFC"/>
    <w:rsid w:val="001F261B"/>
    <w:rsid w:val="001F30E7"/>
    <w:rsid w:val="001F59BD"/>
    <w:rsid w:val="001F6C45"/>
    <w:rsid w:val="001F7DA1"/>
    <w:rsid w:val="00201784"/>
    <w:rsid w:val="00202771"/>
    <w:rsid w:val="00205E46"/>
    <w:rsid w:val="00205F07"/>
    <w:rsid w:val="0021730C"/>
    <w:rsid w:val="002200A7"/>
    <w:rsid w:val="002200AC"/>
    <w:rsid w:val="00222F68"/>
    <w:rsid w:val="00223246"/>
    <w:rsid w:val="00225EC9"/>
    <w:rsid w:val="00226706"/>
    <w:rsid w:val="00227554"/>
    <w:rsid w:val="002315BD"/>
    <w:rsid w:val="002330AC"/>
    <w:rsid w:val="0023469B"/>
    <w:rsid w:val="002404BE"/>
    <w:rsid w:val="00242AC1"/>
    <w:rsid w:val="00243CC4"/>
    <w:rsid w:val="002459EF"/>
    <w:rsid w:val="0025118D"/>
    <w:rsid w:val="00251EAF"/>
    <w:rsid w:val="00252759"/>
    <w:rsid w:val="00253CE9"/>
    <w:rsid w:val="002549B9"/>
    <w:rsid w:val="00260056"/>
    <w:rsid w:val="002653B3"/>
    <w:rsid w:val="002675DD"/>
    <w:rsid w:val="00267D0E"/>
    <w:rsid w:val="00273376"/>
    <w:rsid w:val="00273D36"/>
    <w:rsid w:val="002800FD"/>
    <w:rsid w:val="0028293E"/>
    <w:rsid w:val="002853C8"/>
    <w:rsid w:val="002869B8"/>
    <w:rsid w:val="00286F87"/>
    <w:rsid w:val="00291A7E"/>
    <w:rsid w:val="0029322E"/>
    <w:rsid w:val="002937D8"/>
    <w:rsid w:val="00294298"/>
    <w:rsid w:val="00294351"/>
    <w:rsid w:val="002954C0"/>
    <w:rsid w:val="00296057"/>
    <w:rsid w:val="002974A5"/>
    <w:rsid w:val="002A0222"/>
    <w:rsid w:val="002A0DCB"/>
    <w:rsid w:val="002A0E50"/>
    <w:rsid w:val="002A169E"/>
    <w:rsid w:val="002A24B1"/>
    <w:rsid w:val="002A286E"/>
    <w:rsid w:val="002A2B93"/>
    <w:rsid w:val="002B105E"/>
    <w:rsid w:val="002B15D2"/>
    <w:rsid w:val="002B1AB7"/>
    <w:rsid w:val="002B244E"/>
    <w:rsid w:val="002B24CE"/>
    <w:rsid w:val="002B298A"/>
    <w:rsid w:val="002B5855"/>
    <w:rsid w:val="002C1A6C"/>
    <w:rsid w:val="002C2EFA"/>
    <w:rsid w:val="002C4AA4"/>
    <w:rsid w:val="002C7008"/>
    <w:rsid w:val="002D0692"/>
    <w:rsid w:val="002D1782"/>
    <w:rsid w:val="002D2427"/>
    <w:rsid w:val="002D2CB9"/>
    <w:rsid w:val="002D2F13"/>
    <w:rsid w:val="002D3E10"/>
    <w:rsid w:val="002D4F40"/>
    <w:rsid w:val="002D5345"/>
    <w:rsid w:val="002D7661"/>
    <w:rsid w:val="002E1AB0"/>
    <w:rsid w:val="002E26E0"/>
    <w:rsid w:val="002E291F"/>
    <w:rsid w:val="002E3056"/>
    <w:rsid w:val="002E4AEE"/>
    <w:rsid w:val="002F299F"/>
    <w:rsid w:val="00303E9D"/>
    <w:rsid w:val="00306227"/>
    <w:rsid w:val="00306B02"/>
    <w:rsid w:val="00310126"/>
    <w:rsid w:val="003101F0"/>
    <w:rsid w:val="00310853"/>
    <w:rsid w:val="00310D6A"/>
    <w:rsid w:val="003110C5"/>
    <w:rsid w:val="00315680"/>
    <w:rsid w:val="00315DD8"/>
    <w:rsid w:val="00321728"/>
    <w:rsid w:val="003219BF"/>
    <w:rsid w:val="00322930"/>
    <w:rsid w:val="0032532C"/>
    <w:rsid w:val="00326A28"/>
    <w:rsid w:val="003321D5"/>
    <w:rsid w:val="00334A5E"/>
    <w:rsid w:val="00336874"/>
    <w:rsid w:val="00336DAF"/>
    <w:rsid w:val="00340B29"/>
    <w:rsid w:val="00341FA5"/>
    <w:rsid w:val="00352580"/>
    <w:rsid w:val="003572FC"/>
    <w:rsid w:val="00357501"/>
    <w:rsid w:val="00357FE2"/>
    <w:rsid w:val="00363172"/>
    <w:rsid w:val="00365F33"/>
    <w:rsid w:val="0037668B"/>
    <w:rsid w:val="00382186"/>
    <w:rsid w:val="0038237D"/>
    <w:rsid w:val="00382B3F"/>
    <w:rsid w:val="00386C63"/>
    <w:rsid w:val="00390E9C"/>
    <w:rsid w:val="0039144A"/>
    <w:rsid w:val="003938F9"/>
    <w:rsid w:val="00396CFA"/>
    <w:rsid w:val="0039741B"/>
    <w:rsid w:val="003A0539"/>
    <w:rsid w:val="003A0B9F"/>
    <w:rsid w:val="003A1375"/>
    <w:rsid w:val="003A3257"/>
    <w:rsid w:val="003A7BE1"/>
    <w:rsid w:val="003B0E5F"/>
    <w:rsid w:val="003B1AAE"/>
    <w:rsid w:val="003B33FA"/>
    <w:rsid w:val="003B400E"/>
    <w:rsid w:val="003B551D"/>
    <w:rsid w:val="003C2D89"/>
    <w:rsid w:val="003C6D8E"/>
    <w:rsid w:val="003C7D01"/>
    <w:rsid w:val="003D1584"/>
    <w:rsid w:val="003D4EDB"/>
    <w:rsid w:val="003E1672"/>
    <w:rsid w:val="003E1FFE"/>
    <w:rsid w:val="003E231B"/>
    <w:rsid w:val="003E24B0"/>
    <w:rsid w:val="003E3087"/>
    <w:rsid w:val="003E46DA"/>
    <w:rsid w:val="003E5A58"/>
    <w:rsid w:val="003E5FEC"/>
    <w:rsid w:val="003E71B3"/>
    <w:rsid w:val="003E7531"/>
    <w:rsid w:val="003F1938"/>
    <w:rsid w:val="003F5E6B"/>
    <w:rsid w:val="003F75DB"/>
    <w:rsid w:val="00406282"/>
    <w:rsid w:val="004065FC"/>
    <w:rsid w:val="004070E1"/>
    <w:rsid w:val="00413C26"/>
    <w:rsid w:val="0041524E"/>
    <w:rsid w:val="00415A9A"/>
    <w:rsid w:val="004227E7"/>
    <w:rsid w:val="0042463B"/>
    <w:rsid w:val="004265C5"/>
    <w:rsid w:val="00427F8B"/>
    <w:rsid w:val="0043171F"/>
    <w:rsid w:val="00432976"/>
    <w:rsid w:val="004364AC"/>
    <w:rsid w:val="00437EFA"/>
    <w:rsid w:val="00442624"/>
    <w:rsid w:val="00453D1F"/>
    <w:rsid w:val="00454F9D"/>
    <w:rsid w:val="004566DD"/>
    <w:rsid w:val="00457622"/>
    <w:rsid w:val="00461576"/>
    <w:rsid w:val="00462477"/>
    <w:rsid w:val="00463172"/>
    <w:rsid w:val="004649AE"/>
    <w:rsid w:val="004675F0"/>
    <w:rsid w:val="00470B97"/>
    <w:rsid w:val="00470FCB"/>
    <w:rsid w:val="00473691"/>
    <w:rsid w:val="004804A0"/>
    <w:rsid w:val="00481515"/>
    <w:rsid w:val="00484531"/>
    <w:rsid w:val="0049092F"/>
    <w:rsid w:val="00494A4E"/>
    <w:rsid w:val="004978D7"/>
    <w:rsid w:val="004A1178"/>
    <w:rsid w:val="004A21D9"/>
    <w:rsid w:val="004A6D10"/>
    <w:rsid w:val="004B13BE"/>
    <w:rsid w:val="004B4099"/>
    <w:rsid w:val="004B48A0"/>
    <w:rsid w:val="004B5AEC"/>
    <w:rsid w:val="004C1942"/>
    <w:rsid w:val="004C3C28"/>
    <w:rsid w:val="004C3D96"/>
    <w:rsid w:val="004C3F79"/>
    <w:rsid w:val="004C6CA6"/>
    <w:rsid w:val="004C6E90"/>
    <w:rsid w:val="004C7A6A"/>
    <w:rsid w:val="004D3722"/>
    <w:rsid w:val="004D5EC5"/>
    <w:rsid w:val="004D7261"/>
    <w:rsid w:val="004D7FF9"/>
    <w:rsid w:val="004E041B"/>
    <w:rsid w:val="004E1F80"/>
    <w:rsid w:val="004E69D7"/>
    <w:rsid w:val="004E6EDE"/>
    <w:rsid w:val="004F1FC2"/>
    <w:rsid w:val="004F1FDA"/>
    <w:rsid w:val="004F5BB4"/>
    <w:rsid w:val="004F7660"/>
    <w:rsid w:val="004F7973"/>
    <w:rsid w:val="00506C31"/>
    <w:rsid w:val="005110E8"/>
    <w:rsid w:val="005113BC"/>
    <w:rsid w:val="00512006"/>
    <w:rsid w:val="005139A7"/>
    <w:rsid w:val="005204D2"/>
    <w:rsid w:val="00520615"/>
    <w:rsid w:val="0052266E"/>
    <w:rsid w:val="0052318A"/>
    <w:rsid w:val="005233AC"/>
    <w:rsid w:val="00525329"/>
    <w:rsid w:val="005272FC"/>
    <w:rsid w:val="0053297E"/>
    <w:rsid w:val="005351CF"/>
    <w:rsid w:val="005351E7"/>
    <w:rsid w:val="00536321"/>
    <w:rsid w:val="00536E80"/>
    <w:rsid w:val="005414DC"/>
    <w:rsid w:val="00542A5B"/>
    <w:rsid w:val="00543A58"/>
    <w:rsid w:val="00547F43"/>
    <w:rsid w:val="00550279"/>
    <w:rsid w:val="00552414"/>
    <w:rsid w:val="00553C15"/>
    <w:rsid w:val="00554C27"/>
    <w:rsid w:val="005553D2"/>
    <w:rsid w:val="00556AD6"/>
    <w:rsid w:val="00570609"/>
    <w:rsid w:val="00572BDC"/>
    <w:rsid w:val="00572C44"/>
    <w:rsid w:val="00574B58"/>
    <w:rsid w:val="0058211A"/>
    <w:rsid w:val="00582C5A"/>
    <w:rsid w:val="00584930"/>
    <w:rsid w:val="0058584F"/>
    <w:rsid w:val="005926E0"/>
    <w:rsid w:val="00592C87"/>
    <w:rsid w:val="00593AD4"/>
    <w:rsid w:val="005A021B"/>
    <w:rsid w:val="005A110A"/>
    <w:rsid w:val="005A2765"/>
    <w:rsid w:val="005A2A8A"/>
    <w:rsid w:val="005A2C91"/>
    <w:rsid w:val="005A7212"/>
    <w:rsid w:val="005A7D7E"/>
    <w:rsid w:val="005B5D56"/>
    <w:rsid w:val="005C0456"/>
    <w:rsid w:val="005C235F"/>
    <w:rsid w:val="005C2632"/>
    <w:rsid w:val="005C64E2"/>
    <w:rsid w:val="005C6A91"/>
    <w:rsid w:val="005C77C2"/>
    <w:rsid w:val="005D032B"/>
    <w:rsid w:val="005D154D"/>
    <w:rsid w:val="005D17A5"/>
    <w:rsid w:val="005D2792"/>
    <w:rsid w:val="005E3EDA"/>
    <w:rsid w:val="005F053C"/>
    <w:rsid w:val="005F0957"/>
    <w:rsid w:val="005F442C"/>
    <w:rsid w:val="005F4BE0"/>
    <w:rsid w:val="005F54EC"/>
    <w:rsid w:val="005F7C57"/>
    <w:rsid w:val="00601483"/>
    <w:rsid w:val="00605030"/>
    <w:rsid w:val="00605F82"/>
    <w:rsid w:val="006077B6"/>
    <w:rsid w:val="006078D5"/>
    <w:rsid w:val="00607DA1"/>
    <w:rsid w:val="00610D38"/>
    <w:rsid w:val="00612580"/>
    <w:rsid w:val="006135F9"/>
    <w:rsid w:val="00614F18"/>
    <w:rsid w:val="00623291"/>
    <w:rsid w:val="006235CE"/>
    <w:rsid w:val="00623DDE"/>
    <w:rsid w:val="006258A8"/>
    <w:rsid w:val="00626651"/>
    <w:rsid w:val="0063220D"/>
    <w:rsid w:val="0063656B"/>
    <w:rsid w:val="00636D50"/>
    <w:rsid w:val="00637C37"/>
    <w:rsid w:val="00637F4F"/>
    <w:rsid w:val="00640587"/>
    <w:rsid w:val="006415A0"/>
    <w:rsid w:val="00642F7E"/>
    <w:rsid w:val="006443AE"/>
    <w:rsid w:val="006502BB"/>
    <w:rsid w:val="00652E76"/>
    <w:rsid w:val="00655688"/>
    <w:rsid w:val="00656BA7"/>
    <w:rsid w:val="00657080"/>
    <w:rsid w:val="00657227"/>
    <w:rsid w:val="00674EDF"/>
    <w:rsid w:val="00677DBA"/>
    <w:rsid w:val="00680CFA"/>
    <w:rsid w:val="00680ED7"/>
    <w:rsid w:val="00682DEB"/>
    <w:rsid w:val="00683399"/>
    <w:rsid w:val="00683F6D"/>
    <w:rsid w:val="00684B5E"/>
    <w:rsid w:val="00687C4B"/>
    <w:rsid w:val="00690421"/>
    <w:rsid w:val="0069097F"/>
    <w:rsid w:val="00694764"/>
    <w:rsid w:val="00694A38"/>
    <w:rsid w:val="006978D2"/>
    <w:rsid w:val="00697A9D"/>
    <w:rsid w:val="006A17B4"/>
    <w:rsid w:val="006A3EB7"/>
    <w:rsid w:val="006A4EBB"/>
    <w:rsid w:val="006B0699"/>
    <w:rsid w:val="006B28B8"/>
    <w:rsid w:val="006B3F97"/>
    <w:rsid w:val="006B4A02"/>
    <w:rsid w:val="006C0296"/>
    <w:rsid w:val="006C1CF4"/>
    <w:rsid w:val="006C4B97"/>
    <w:rsid w:val="006C63E1"/>
    <w:rsid w:val="006C658D"/>
    <w:rsid w:val="006C7268"/>
    <w:rsid w:val="006D5037"/>
    <w:rsid w:val="006D74C3"/>
    <w:rsid w:val="006E1BE9"/>
    <w:rsid w:val="006E34F6"/>
    <w:rsid w:val="006E459D"/>
    <w:rsid w:val="006E6FBD"/>
    <w:rsid w:val="006E7909"/>
    <w:rsid w:val="006F0B87"/>
    <w:rsid w:val="006F3966"/>
    <w:rsid w:val="006F4307"/>
    <w:rsid w:val="007024E6"/>
    <w:rsid w:val="007029C1"/>
    <w:rsid w:val="0070422D"/>
    <w:rsid w:val="007077D0"/>
    <w:rsid w:val="00711EA6"/>
    <w:rsid w:val="00714921"/>
    <w:rsid w:val="00721D4D"/>
    <w:rsid w:val="0072212C"/>
    <w:rsid w:val="0072342A"/>
    <w:rsid w:val="00723D7A"/>
    <w:rsid w:val="00724F67"/>
    <w:rsid w:val="00735C5F"/>
    <w:rsid w:val="00736EA3"/>
    <w:rsid w:val="007400C9"/>
    <w:rsid w:val="0074028A"/>
    <w:rsid w:val="007416D1"/>
    <w:rsid w:val="00742725"/>
    <w:rsid w:val="0074474D"/>
    <w:rsid w:val="0074567C"/>
    <w:rsid w:val="0074631A"/>
    <w:rsid w:val="00747CAA"/>
    <w:rsid w:val="00752F7A"/>
    <w:rsid w:val="00754B36"/>
    <w:rsid w:val="00755756"/>
    <w:rsid w:val="007564E7"/>
    <w:rsid w:val="00757911"/>
    <w:rsid w:val="0075792B"/>
    <w:rsid w:val="007648B1"/>
    <w:rsid w:val="00765233"/>
    <w:rsid w:val="00772A9B"/>
    <w:rsid w:val="00780465"/>
    <w:rsid w:val="00780FD7"/>
    <w:rsid w:val="0078344C"/>
    <w:rsid w:val="00783729"/>
    <w:rsid w:val="007870DB"/>
    <w:rsid w:val="0078796F"/>
    <w:rsid w:val="00790254"/>
    <w:rsid w:val="007903B4"/>
    <w:rsid w:val="007903EC"/>
    <w:rsid w:val="007918DC"/>
    <w:rsid w:val="007931D7"/>
    <w:rsid w:val="0079407B"/>
    <w:rsid w:val="00796C46"/>
    <w:rsid w:val="007978C7"/>
    <w:rsid w:val="007A009F"/>
    <w:rsid w:val="007A09E7"/>
    <w:rsid w:val="007A49FA"/>
    <w:rsid w:val="007A5B55"/>
    <w:rsid w:val="007A67BB"/>
    <w:rsid w:val="007A7F70"/>
    <w:rsid w:val="007B078C"/>
    <w:rsid w:val="007B468B"/>
    <w:rsid w:val="007B62A6"/>
    <w:rsid w:val="007C2F31"/>
    <w:rsid w:val="007D223D"/>
    <w:rsid w:val="007D7DD4"/>
    <w:rsid w:val="007E02FF"/>
    <w:rsid w:val="007E3A30"/>
    <w:rsid w:val="007E6609"/>
    <w:rsid w:val="007F0A56"/>
    <w:rsid w:val="007F4EBE"/>
    <w:rsid w:val="007F76F5"/>
    <w:rsid w:val="00811C26"/>
    <w:rsid w:val="00813DD1"/>
    <w:rsid w:val="00813E0C"/>
    <w:rsid w:val="0081427A"/>
    <w:rsid w:val="00816384"/>
    <w:rsid w:val="00817441"/>
    <w:rsid w:val="00820158"/>
    <w:rsid w:val="008203A0"/>
    <w:rsid w:val="00820922"/>
    <w:rsid w:val="00821E76"/>
    <w:rsid w:val="00822102"/>
    <w:rsid w:val="0082393F"/>
    <w:rsid w:val="00823BD1"/>
    <w:rsid w:val="00824234"/>
    <w:rsid w:val="00826112"/>
    <w:rsid w:val="00826B08"/>
    <w:rsid w:val="00830D27"/>
    <w:rsid w:val="008315CD"/>
    <w:rsid w:val="008317EC"/>
    <w:rsid w:val="00831CBE"/>
    <w:rsid w:val="00832D76"/>
    <w:rsid w:val="00832EA7"/>
    <w:rsid w:val="00841349"/>
    <w:rsid w:val="0084298A"/>
    <w:rsid w:val="00843425"/>
    <w:rsid w:val="008438B3"/>
    <w:rsid w:val="00843B98"/>
    <w:rsid w:val="00846D1C"/>
    <w:rsid w:val="00852A96"/>
    <w:rsid w:val="00861C43"/>
    <w:rsid w:val="00861CEE"/>
    <w:rsid w:val="00865E4F"/>
    <w:rsid w:val="00875167"/>
    <w:rsid w:val="00880295"/>
    <w:rsid w:val="00882EFC"/>
    <w:rsid w:val="008830E1"/>
    <w:rsid w:val="00890BBB"/>
    <w:rsid w:val="00892585"/>
    <w:rsid w:val="00893009"/>
    <w:rsid w:val="00893DDF"/>
    <w:rsid w:val="00896366"/>
    <w:rsid w:val="008969B8"/>
    <w:rsid w:val="008A0209"/>
    <w:rsid w:val="008A0EE7"/>
    <w:rsid w:val="008A32FF"/>
    <w:rsid w:val="008A4A0C"/>
    <w:rsid w:val="008A7083"/>
    <w:rsid w:val="008B02DA"/>
    <w:rsid w:val="008B1265"/>
    <w:rsid w:val="008B683B"/>
    <w:rsid w:val="008B7A2B"/>
    <w:rsid w:val="008C0106"/>
    <w:rsid w:val="008C288A"/>
    <w:rsid w:val="008C36CD"/>
    <w:rsid w:val="008C6CAE"/>
    <w:rsid w:val="008C7C6F"/>
    <w:rsid w:val="008D0E64"/>
    <w:rsid w:val="008D3353"/>
    <w:rsid w:val="008D525B"/>
    <w:rsid w:val="008D6249"/>
    <w:rsid w:val="008E22E4"/>
    <w:rsid w:val="008E29A1"/>
    <w:rsid w:val="008E2C06"/>
    <w:rsid w:val="008E2E46"/>
    <w:rsid w:val="008F118C"/>
    <w:rsid w:val="008F2B23"/>
    <w:rsid w:val="008F594A"/>
    <w:rsid w:val="008F709F"/>
    <w:rsid w:val="008F7396"/>
    <w:rsid w:val="00900E4D"/>
    <w:rsid w:val="009042A0"/>
    <w:rsid w:val="0090478F"/>
    <w:rsid w:val="0091019E"/>
    <w:rsid w:val="00912865"/>
    <w:rsid w:val="00913542"/>
    <w:rsid w:val="009137F6"/>
    <w:rsid w:val="00913997"/>
    <w:rsid w:val="00913A7E"/>
    <w:rsid w:val="00923777"/>
    <w:rsid w:val="009249BB"/>
    <w:rsid w:val="00926157"/>
    <w:rsid w:val="009278FC"/>
    <w:rsid w:val="009310DB"/>
    <w:rsid w:val="009315C0"/>
    <w:rsid w:val="00933955"/>
    <w:rsid w:val="00934CAA"/>
    <w:rsid w:val="009364FD"/>
    <w:rsid w:val="00936512"/>
    <w:rsid w:val="00945657"/>
    <w:rsid w:val="00947E93"/>
    <w:rsid w:val="00950600"/>
    <w:rsid w:val="00950F9A"/>
    <w:rsid w:val="009524D9"/>
    <w:rsid w:val="009533A6"/>
    <w:rsid w:val="00953CEA"/>
    <w:rsid w:val="009611EB"/>
    <w:rsid w:val="009632A0"/>
    <w:rsid w:val="0096400E"/>
    <w:rsid w:val="00967F1E"/>
    <w:rsid w:val="0097057E"/>
    <w:rsid w:val="00972B41"/>
    <w:rsid w:val="00974C5B"/>
    <w:rsid w:val="00984D89"/>
    <w:rsid w:val="00986FE8"/>
    <w:rsid w:val="0099007A"/>
    <w:rsid w:val="009904EC"/>
    <w:rsid w:val="00993AC8"/>
    <w:rsid w:val="00995CC0"/>
    <w:rsid w:val="009A3032"/>
    <w:rsid w:val="009A3554"/>
    <w:rsid w:val="009A41D4"/>
    <w:rsid w:val="009A48A3"/>
    <w:rsid w:val="009A6083"/>
    <w:rsid w:val="009B062A"/>
    <w:rsid w:val="009B2C7C"/>
    <w:rsid w:val="009B4C6C"/>
    <w:rsid w:val="009C1E1F"/>
    <w:rsid w:val="009C7E47"/>
    <w:rsid w:val="009D234D"/>
    <w:rsid w:val="009D5E66"/>
    <w:rsid w:val="009E0585"/>
    <w:rsid w:val="009E38A9"/>
    <w:rsid w:val="009E6406"/>
    <w:rsid w:val="009F0D12"/>
    <w:rsid w:val="009F4693"/>
    <w:rsid w:val="00A030C8"/>
    <w:rsid w:val="00A12607"/>
    <w:rsid w:val="00A1343C"/>
    <w:rsid w:val="00A1726D"/>
    <w:rsid w:val="00A22F63"/>
    <w:rsid w:val="00A2424A"/>
    <w:rsid w:val="00A2591F"/>
    <w:rsid w:val="00A30440"/>
    <w:rsid w:val="00A306D9"/>
    <w:rsid w:val="00A3345C"/>
    <w:rsid w:val="00A33C11"/>
    <w:rsid w:val="00A44B6C"/>
    <w:rsid w:val="00A44C60"/>
    <w:rsid w:val="00A50BCB"/>
    <w:rsid w:val="00A53F7E"/>
    <w:rsid w:val="00A5471A"/>
    <w:rsid w:val="00A56B9C"/>
    <w:rsid w:val="00A63031"/>
    <w:rsid w:val="00A647B7"/>
    <w:rsid w:val="00A706FF"/>
    <w:rsid w:val="00A70B7A"/>
    <w:rsid w:val="00A75E2F"/>
    <w:rsid w:val="00A77159"/>
    <w:rsid w:val="00A81E4A"/>
    <w:rsid w:val="00A846E0"/>
    <w:rsid w:val="00A90655"/>
    <w:rsid w:val="00A90672"/>
    <w:rsid w:val="00A90E54"/>
    <w:rsid w:val="00A94774"/>
    <w:rsid w:val="00A94950"/>
    <w:rsid w:val="00A959AC"/>
    <w:rsid w:val="00A95E83"/>
    <w:rsid w:val="00AA17D1"/>
    <w:rsid w:val="00AA29E4"/>
    <w:rsid w:val="00AB21D9"/>
    <w:rsid w:val="00AB2723"/>
    <w:rsid w:val="00AB3B56"/>
    <w:rsid w:val="00AB4D7B"/>
    <w:rsid w:val="00AB6CC5"/>
    <w:rsid w:val="00AB70B2"/>
    <w:rsid w:val="00AD39CD"/>
    <w:rsid w:val="00AD40AE"/>
    <w:rsid w:val="00AD5987"/>
    <w:rsid w:val="00AD76DE"/>
    <w:rsid w:val="00AE1A7D"/>
    <w:rsid w:val="00AE3AFF"/>
    <w:rsid w:val="00AE4CE4"/>
    <w:rsid w:val="00AE5FC4"/>
    <w:rsid w:val="00AE7E5F"/>
    <w:rsid w:val="00AE7FE4"/>
    <w:rsid w:val="00AF04C7"/>
    <w:rsid w:val="00AF489A"/>
    <w:rsid w:val="00AF6443"/>
    <w:rsid w:val="00AF755B"/>
    <w:rsid w:val="00AF7AE7"/>
    <w:rsid w:val="00B017A6"/>
    <w:rsid w:val="00B0180E"/>
    <w:rsid w:val="00B01AF9"/>
    <w:rsid w:val="00B02028"/>
    <w:rsid w:val="00B04FC8"/>
    <w:rsid w:val="00B06905"/>
    <w:rsid w:val="00B0695A"/>
    <w:rsid w:val="00B1003C"/>
    <w:rsid w:val="00B14735"/>
    <w:rsid w:val="00B1488E"/>
    <w:rsid w:val="00B2047A"/>
    <w:rsid w:val="00B22719"/>
    <w:rsid w:val="00B2352B"/>
    <w:rsid w:val="00B305E4"/>
    <w:rsid w:val="00B31797"/>
    <w:rsid w:val="00B31D92"/>
    <w:rsid w:val="00B31E8E"/>
    <w:rsid w:val="00B3657F"/>
    <w:rsid w:val="00B3706B"/>
    <w:rsid w:val="00B370BA"/>
    <w:rsid w:val="00B41375"/>
    <w:rsid w:val="00B45AD5"/>
    <w:rsid w:val="00B501F0"/>
    <w:rsid w:val="00B519FA"/>
    <w:rsid w:val="00B544C2"/>
    <w:rsid w:val="00B57020"/>
    <w:rsid w:val="00B57303"/>
    <w:rsid w:val="00B574B0"/>
    <w:rsid w:val="00B57615"/>
    <w:rsid w:val="00B62029"/>
    <w:rsid w:val="00B63091"/>
    <w:rsid w:val="00B81A3F"/>
    <w:rsid w:val="00B86F40"/>
    <w:rsid w:val="00B90862"/>
    <w:rsid w:val="00B90CDE"/>
    <w:rsid w:val="00B90E4A"/>
    <w:rsid w:val="00B9170B"/>
    <w:rsid w:val="00B967F2"/>
    <w:rsid w:val="00B97405"/>
    <w:rsid w:val="00BA2283"/>
    <w:rsid w:val="00BA2340"/>
    <w:rsid w:val="00BA2DAC"/>
    <w:rsid w:val="00BA32CF"/>
    <w:rsid w:val="00BA4262"/>
    <w:rsid w:val="00BB1BF0"/>
    <w:rsid w:val="00BB24BC"/>
    <w:rsid w:val="00BB30F2"/>
    <w:rsid w:val="00BB67AB"/>
    <w:rsid w:val="00BC109E"/>
    <w:rsid w:val="00BC1296"/>
    <w:rsid w:val="00BC5231"/>
    <w:rsid w:val="00BD3939"/>
    <w:rsid w:val="00BD3EC0"/>
    <w:rsid w:val="00BD3F4A"/>
    <w:rsid w:val="00BD6FBB"/>
    <w:rsid w:val="00BE1FB4"/>
    <w:rsid w:val="00BE28A3"/>
    <w:rsid w:val="00BE3C3D"/>
    <w:rsid w:val="00BF1F83"/>
    <w:rsid w:val="00BF2FF5"/>
    <w:rsid w:val="00BF3FAF"/>
    <w:rsid w:val="00BF5B5D"/>
    <w:rsid w:val="00BF7349"/>
    <w:rsid w:val="00BF77A2"/>
    <w:rsid w:val="00C01967"/>
    <w:rsid w:val="00C06578"/>
    <w:rsid w:val="00C07A1B"/>
    <w:rsid w:val="00C100AA"/>
    <w:rsid w:val="00C12747"/>
    <w:rsid w:val="00C12993"/>
    <w:rsid w:val="00C15053"/>
    <w:rsid w:val="00C17B42"/>
    <w:rsid w:val="00C202E2"/>
    <w:rsid w:val="00C21709"/>
    <w:rsid w:val="00C241CD"/>
    <w:rsid w:val="00C24B97"/>
    <w:rsid w:val="00C26E57"/>
    <w:rsid w:val="00C27948"/>
    <w:rsid w:val="00C30089"/>
    <w:rsid w:val="00C30C9F"/>
    <w:rsid w:val="00C31946"/>
    <w:rsid w:val="00C33B13"/>
    <w:rsid w:val="00C37001"/>
    <w:rsid w:val="00C37058"/>
    <w:rsid w:val="00C40900"/>
    <w:rsid w:val="00C42D87"/>
    <w:rsid w:val="00C45C20"/>
    <w:rsid w:val="00C46EF1"/>
    <w:rsid w:val="00C471A6"/>
    <w:rsid w:val="00C5058B"/>
    <w:rsid w:val="00C528DC"/>
    <w:rsid w:val="00C53066"/>
    <w:rsid w:val="00C56586"/>
    <w:rsid w:val="00C57CFA"/>
    <w:rsid w:val="00C60490"/>
    <w:rsid w:val="00C61403"/>
    <w:rsid w:val="00C61B6B"/>
    <w:rsid w:val="00C63C56"/>
    <w:rsid w:val="00C65D19"/>
    <w:rsid w:val="00C66D01"/>
    <w:rsid w:val="00C67113"/>
    <w:rsid w:val="00C67C37"/>
    <w:rsid w:val="00C72668"/>
    <w:rsid w:val="00C81035"/>
    <w:rsid w:val="00C82C5B"/>
    <w:rsid w:val="00C8529F"/>
    <w:rsid w:val="00C853AE"/>
    <w:rsid w:val="00C856A8"/>
    <w:rsid w:val="00C913CD"/>
    <w:rsid w:val="00C93CB6"/>
    <w:rsid w:val="00C95389"/>
    <w:rsid w:val="00C95784"/>
    <w:rsid w:val="00CA3D06"/>
    <w:rsid w:val="00CA4742"/>
    <w:rsid w:val="00CB1612"/>
    <w:rsid w:val="00CB166B"/>
    <w:rsid w:val="00CB3819"/>
    <w:rsid w:val="00CC1C72"/>
    <w:rsid w:val="00CC1DBC"/>
    <w:rsid w:val="00CC3D7F"/>
    <w:rsid w:val="00CC423D"/>
    <w:rsid w:val="00CC4DC0"/>
    <w:rsid w:val="00CC5E7B"/>
    <w:rsid w:val="00CC7530"/>
    <w:rsid w:val="00CD03F7"/>
    <w:rsid w:val="00CD0E62"/>
    <w:rsid w:val="00CD24A3"/>
    <w:rsid w:val="00CD3AD9"/>
    <w:rsid w:val="00CD5BB5"/>
    <w:rsid w:val="00CD6359"/>
    <w:rsid w:val="00CD7261"/>
    <w:rsid w:val="00CE148D"/>
    <w:rsid w:val="00CE1B67"/>
    <w:rsid w:val="00CE27FA"/>
    <w:rsid w:val="00CE3DBF"/>
    <w:rsid w:val="00CE3E81"/>
    <w:rsid w:val="00CE3EEF"/>
    <w:rsid w:val="00CE603B"/>
    <w:rsid w:val="00CE66F6"/>
    <w:rsid w:val="00CF19BF"/>
    <w:rsid w:val="00CF1A80"/>
    <w:rsid w:val="00CF5255"/>
    <w:rsid w:val="00CF6D00"/>
    <w:rsid w:val="00D03A88"/>
    <w:rsid w:val="00D04FBB"/>
    <w:rsid w:val="00D11AB2"/>
    <w:rsid w:val="00D13381"/>
    <w:rsid w:val="00D140B6"/>
    <w:rsid w:val="00D2275E"/>
    <w:rsid w:val="00D25DCE"/>
    <w:rsid w:val="00D317F2"/>
    <w:rsid w:val="00D32BA7"/>
    <w:rsid w:val="00D340FF"/>
    <w:rsid w:val="00D368A1"/>
    <w:rsid w:val="00D36EF8"/>
    <w:rsid w:val="00D374C9"/>
    <w:rsid w:val="00D37886"/>
    <w:rsid w:val="00D44709"/>
    <w:rsid w:val="00D44E6D"/>
    <w:rsid w:val="00D51FD3"/>
    <w:rsid w:val="00D54384"/>
    <w:rsid w:val="00D55ACF"/>
    <w:rsid w:val="00D6087B"/>
    <w:rsid w:val="00D63459"/>
    <w:rsid w:val="00D63FE5"/>
    <w:rsid w:val="00D64CA9"/>
    <w:rsid w:val="00D700AD"/>
    <w:rsid w:val="00D70486"/>
    <w:rsid w:val="00D720FC"/>
    <w:rsid w:val="00D737F1"/>
    <w:rsid w:val="00D73894"/>
    <w:rsid w:val="00D74989"/>
    <w:rsid w:val="00D76369"/>
    <w:rsid w:val="00D80118"/>
    <w:rsid w:val="00D83FC4"/>
    <w:rsid w:val="00D909DE"/>
    <w:rsid w:val="00D93E9C"/>
    <w:rsid w:val="00DA14CD"/>
    <w:rsid w:val="00DA3443"/>
    <w:rsid w:val="00DA4DAA"/>
    <w:rsid w:val="00DA4FA9"/>
    <w:rsid w:val="00DA61DD"/>
    <w:rsid w:val="00DB04A3"/>
    <w:rsid w:val="00DB5868"/>
    <w:rsid w:val="00DC70DE"/>
    <w:rsid w:val="00DC78E7"/>
    <w:rsid w:val="00DC7CF9"/>
    <w:rsid w:val="00DE03AB"/>
    <w:rsid w:val="00DE07B5"/>
    <w:rsid w:val="00DE1494"/>
    <w:rsid w:val="00DE46F1"/>
    <w:rsid w:val="00DE4A7F"/>
    <w:rsid w:val="00DE6648"/>
    <w:rsid w:val="00DF0508"/>
    <w:rsid w:val="00DF07AE"/>
    <w:rsid w:val="00DF1846"/>
    <w:rsid w:val="00DF24E8"/>
    <w:rsid w:val="00DF35B8"/>
    <w:rsid w:val="00DF707C"/>
    <w:rsid w:val="00E00FA3"/>
    <w:rsid w:val="00E01FD1"/>
    <w:rsid w:val="00E03342"/>
    <w:rsid w:val="00E066BE"/>
    <w:rsid w:val="00E107CB"/>
    <w:rsid w:val="00E14253"/>
    <w:rsid w:val="00E14646"/>
    <w:rsid w:val="00E14A53"/>
    <w:rsid w:val="00E16DCE"/>
    <w:rsid w:val="00E17425"/>
    <w:rsid w:val="00E22D95"/>
    <w:rsid w:val="00E24BD3"/>
    <w:rsid w:val="00E255E2"/>
    <w:rsid w:val="00E261A9"/>
    <w:rsid w:val="00E265CE"/>
    <w:rsid w:val="00E3195D"/>
    <w:rsid w:val="00E32102"/>
    <w:rsid w:val="00E33D30"/>
    <w:rsid w:val="00E37794"/>
    <w:rsid w:val="00E40B05"/>
    <w:rsid w:val="00E42D74"/>
    <w:rsid w:val="00E43570"/>
    <w:rsid w:val="00E46D98"/>
    <w:rsid w:val="00E47A0B"/>
    <w:rsid w:val="00E53A13"/>
    <w:rsid w:val="00E53B6C"/>
    <w:rsid w:val="00E54462"/>
    <w:rsid w:val="00E54C93"/>
    <w:rsid w:val="00E55C2A"/>
    <w:rsid w:val="00E5710D"/>
    <w:rsid w:val="00E63079"/>
    <w:rsid w:val="00E65786"/>
    <w:rsid w:val="00E66518"/>
    <w:rsid w:val="00E741A9"/>
    <w:rsid w:val="00E751FC"/>
    <w:rsid w:val="00E7535E"/>
    <w:rsid w:val="00E76A91"/>
    <w:rsid w:val="00E775D5"/>
    <w:rsid w:val="00E80293"/>
    <w:rsid w:val="00E8144A"/>
    <w:rsid w:val="00E81D69"/>
    <w:rsid w:val="00E83172"/>
    <w:rsid w:val="00E87B3D"/>
    <w:rsid w:val="00E9298E"/>
    <w:rsid w:val="00E93B3A"/>
    <w:rsid w:val="00EA1EE2"/>
    <w:rsid w:val="00EA503C"/>
    <w:rsid w:val="00EA6AF2"/>
    <w:rsid w:val="00EB1AF0"/>
    <w:rsid w:val="00EB3C16"/>
    <w:rsid w:val="00EB444F"/>
    <w:rsid w:val="00EB47D3"/>
    <w:rsid w:val="00EB667A"/>
    <w:rsid w:val="00EC1698"/>
    <w:rsid w:val="00EC1FE2"/>
    <w:rsid w:val="00EC2943"/>
    <w:rsid w:val="00EC530A"/>
    <w:rsid w:val="00EC6009"/>
    <w:rsid w:val="00EC6187"/>
    <w:rsid w:val="00ED00DD"/>
    <w:rsid w:val="00ED2096"/>
    <w:rsid w:val="00ED382C"/>
    <w:rsid w:val="00ED4F9E"/>
    <w:rsid w:val="00ED5B34"/>
    <w:rsid w:val="00ED660B"/>
    <w:rsid w:val="00ED6B6A"/>
    <w:rsid w:val="00ED7FD2"/>
    <w:rsid w:val="00EE5DF7"/>
    <w:rsid w:val="00EF2C24"/>
    <w:rsid w:val="00EF4056"/>
    <w:rsid w:val="00EF44A6"/>
    <w:rsid w:val="00F02ACB"/>
    <w:rsid w:val="00F043F6"/>
    <w:rsid w:val="00F0610A"/>
    <w:rsid w:val="00F07751"/>
    <w:rsid w:val="00F07FD7"/>
    <w:rsid w:val="00F122A9"/>
    <w:rsid w:val="00F164FB"/>
    <w:rsid w:val="00F16C36"/>
    <w:rsid w:val="00F21992"/>
    <w:rsid w:val="00F21E56"/>
    <w:rsid w:val="00F263FB"/>
    <w:rsid w:val="00F26A15"/>
    <w:rsid w:val="00F31789"/>
    <w:rsid w:val="00F32F53"/>
    <w:rsid w:val="00F333AD"/>
    <w:rsid w:val="00F3708F"/>
    <w:rsid w:val="00F47156"/>
    <w:rsid w:val="00F53D09"/>
    <w:rsid w:val="00F62BAF"/>
    <w:rsid w:val="00F70AD8"/>
    <w:rsid w:val="00F7123E"/>
    <w:rsid w:val="00F72185"/>
    <w:rsid w:val="00F73F8E"/>
    <w:rsid w:val="00F74754"/>
    <w:rsid w:val="00F76ED7"/>
    <w:rsid w:val="00F77D1B"/>
    <w:rsid w:val="00F8010C"/>
    <w:rsid w:val="00F826E3"/>
    <w:rsid w:val="00F87B11"/>
    <w:rsid w:val="00F9116F"/>
    <w:rsid w:val="00F92617"/>
    <w:rsid w:val="00F975D6"/>
    <w:rsid w:val="00FA3716"/>
    <w:rsid w:val="00FA70B9"/>
    <w:rsid w:val="00FB225F"/>
    <w:rsid w:val="00FB46D0"/>
    <w:rsid w:val="00FB61C6"/>
    <w:rsid w:val="00FC074E"/>
    <w:rsid w:val="00FC0830"/>
    <w:rsid w:val="00FC0D20"/>
    <w:rsid w:val="00FC2079"/>
    <w:rsid w:val="00FC7657"/>
    <w:rsid w:val="00FD03A0"/>
    <w:rsid w:val="00FD12D5"/>
    <w:rsid w:val="00FD5129"/>
    <w:rsid w:val="00FD75AC"/>
    <w:rsid w:val="00FE501B"/>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Ttulo2Char">
    <w:name w:val="Título 2 Char"/>
    <w:basedOn w:val="Fontepargpadro"/>
    <w:link w:val="Ttulo2"/>
    <w:rsid w:val="00310D6A"/>
    <w:rPr>
      <w:b/>
      <w:bCs/>
      <w:sz w:val="24"/>
      <w:szCs w:val="24"/>
    </w:rPr>
  </w:style>
  <w:style w:type="character" w:customStyle="1" w:styleId="Ttulo4Char">
    <w:name w:val="Título 4 Char"/>
    <w:basedOn w:val="Fontepargpadro"/>
    <w:link w:val="Ttulo4"/>
    <w:rsid w:val="00310D6A"/>
    <w:rPr>
      <w:b/>
      <w:bCs/>
      <w:sz w:val="24"/>
      <w:szCs w:val="24"/>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6032-447A-4EF0-BF89-BD903938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139</TotalTime>
  <Pages>2</Pages>
  <Words>742</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4934</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84584653291</cp:lastModifiedBy>
  <cp:revision>24</cp:revision>
  <cp:lastPrinted>2014-10-31T16:32:00Z</cp:lastPrinted>
  <dcterms:created xsi:type="dcterms:W3CDTF">2015-05-05T14:14:00Z</dcterms:created>
  <dcterms:modified xsi:type="dcterms:W3CDTF">2015-05-20T13:17:00Z</dcterms:modified>
</cp:coreProperties>
</file>